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E87" w:rsidRDefault="001A3E87" w:rsidP="00F5136B">
      <w:pPr>
        <w:ind w:firstLine="709"/>
        <w:jc w:val="center"/>
        <w:rPr>
          <w:sz w:val="28"/>
          <w:szCs w:val="28"/>
        </w:rPr>
      </w:pPr>
      <w:r>
        <w:rPr>
          <w:sz w:val="28"/>
          <w:szCs w:val="28"/>
        </w:rPr>
        <w:t xml:space="preserve">федеральное государственное бюджетное образовательное учреждение </w:t>
      </w:r>
    </w:p>
    <w:p w:rsidR="001A3E87" w:rsidRPr="004B2C94" w:rsidRDefault="001A3E87" w:rsidP="00F5136B">
      <w:pPr>
        <w:ind w:firstLine="709"/>
        <w:jc w:val="center"/>
        <w:rPr>
          <w:sz w:val="28"/>
          <w:szCs w:val="28"/>
        </w:rPr>
      </w:pPr>
      <w:r>
        <w:rPr>
          <w:sz w:val="28"/>
          <w:szCs w:val="28"/>
        </w:rPr>
        <w:t>высшего образования</w:t>
      </w:r>
    </w:p>
    <w:p w:rsidR="001A3E87" w:rsidRDefault="001A3E87" w:rsidP="00F5136B">
      <w:pPr>
        <w:ind w:firstLine="709"/>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1A3E87" w:rsidRPr="004B2C94" w:rsidRDefault="001A3E87" w:rsidP="00F5136B">
      <w:pPr>
        <w:ind w:firstLine="709"/>
        <w:jc w:val="center"/>
        <w:rPr>
          <w:sz w:val="28"/>
          <w:szCs w:val="28"/>
        </w:rPr>
      </w:pPr>
      <w:r>
        <w:rPr>
          <w:sz w:val="28"/>
          <w:szCs w:val="28"/>
        </w:rPr>
        <w:t>Министерства здравоохранения Российской Федерации</w:t>
      </w: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Default="001A3E87" w:rsidP="00F5136B">
      <w:pPr>
        <w:ind w:firstLine="709"/>
        <w:jc w:val="center"/>
        <w:rPr>
          <w:b/>
          <w:bCs/>
          <w:sz w:val="28"/>
          <w:szCs w:val="28"/>
        </w:rPr>
      </w:pPr>
      <w:r>
        <w:rPr>
          <w:b/>
          <w:bCs/>
          <w:sz w:val="28"/>
          <w:szCs w:val="28"/>
        </w:rPr>
        <w:t xml:space="preserve">МЕТОДИЧЕСКИЕ УКАЗАНИЯ </w:t>
      </w:r>
    </w:p>
    <w:p w:rsidR="001A3E87" w:rsidRPr="004B2C94" w:rsidRDefault="001A3E87" w:rsidP="00F5136B">
      <w:pPr>
        <w:ind w:firstLine="709"/>
        <w:jc w:val="center"/>
        <w:rPr>
          <w:b/>
          <w:bCs/>
          <w:sz w:val="28"/>
          <w:szCs w:val="28"/>
        </w:rPr>
      </w:pPr>
      <w:r>
        <w:rPr>
          <w:b/>
          <w:bCs/>
          <w:sz w:val="28"/>
          <w:szCs w:val="28"/>
        </w:rPr>
        <w:t>ПО САМОСТОЯТЕЛЬНОЙ РАБОТЕ ОБУЧАЮЩИХСЯ</w:t>
      </w:r>
    </w:p>
    <w:p w:rsidR="001A3E87" w:rsidRPr="004B2C94" w:rsidRDefault="001A3E87" w:rsidP="00F5136B">
      <w:pPr>
        <w:ind w:firstLine="709"/>
        <w:jc w:val="center"/>
        <w:rPr>
          <w:sz w:val="28"/>
          <w:szCs w:val="28"/>
        </w:rPr>
      </w:pPr>
    </w:p>
    <w:p w:rsidR="001A3E87" w:rsidRPr="00525EA4" w:rsidRDefault="001A3E87" w:rsidP="00EC1E92">
      <w:pPr>
        <w:jc w:val="center"/>
        <w:rPr>
          <w:caps/>
          <w:sz w:val="28"/>
          <w:szCs w:val="28"/>
        </w:rPr>
      </w:pPr>
      <w:r>
        <w:rPr>
          <w:caps/>
          <w:sz w:val="28"/>
          <w:szCs w:val="28"/>
        </w:rPr>
        <w:t>теории личности в клинической психологии</w:t>
      </w:r>
    </w:p>
    <w:p w:rsidR="001A3E87" w:rsidRPr="00CF7355" w:rsidRDefault="001A3E87" w:rsidP="00EC1E92">
      <w:pPr>
        <w:jc w:val="center"/>
        <w:rPr>
          <w:sz w:val="28"/>
          <w:szCs w:val="28"/>
        </w:rPr>
      </w:pPr>
    </w:p>
    <w:p w:rsidR="001A3E87" w:rsidRPr="00CF7355" w:rsidRDefault="001A3E87" w:rsidP="00EC1E92">
      <w:pPr>
        <w:jc w:val="center"/>
        <w:rPr>
          <w:sz w:val="28"/>
          <w:szCs w:val="28"/>
        </w:rPr>
      </w:pPr>
    </w:p>
    <w:p w:rsidR="001A3E87" w:rsidRPr="00CF7355" w:rsidRDefault="001A3E87" w:rsidP="00EC1E92">
      <w:pPr>
        <w:jc w:val="center"/>
        <w:rPr>
          <w:sz w:val="28"/>
          <w:szCs w:val="28"/>
        </w:rPr>
      </w:pPr>
      <w:r w:rsidRPr="00142162">
        <w:rPr>
          <w:sz w:val="28"/>
          <w:szCs w:val="28"/>
        </w:rPr>
        <w:t>по направлению подготовки (специальности)</w:t>
      </w:r>
    </w:p>
    <w:p w:rsidR="001A3E87" w:rsidRPr="00CF7355" w:rsidRDefault="001A3E87" w:rsidP="00EC1E92">
      <w:pPr>
        <w:jc w:val="center"/>
        <w:rPr>
          <w:sz w:val="28"/>
          <w:szCs w:val="28"/>
        </w:rPr>
      </w:pPr>
    </w:p>
    <w:p w:rsidR="001A3E87" w:rsidRPr="00CF7355" w:rsidRDefault="001A3E87" w:rsidP="00EC1E92">
      <w:pPr>
        <w:jc w:val="center"/>
        <w:rPr>
          <w:sz w:val="28"/>
          <w:szCs w:val="28"/>
        </w:rPr>
      </w:pPr>
    </w:p>
    <w:p w:rsidR="001A3E87" w:rsidRPr="00CF7355" w:rsidRDefault="001A3E87" w:rsidP="00EC1E92">
      <w:pPr>
        <w:jc w:val="center"/>
        <w:rPr>
          <w:sz w:val="28"/>
          <w:szCs w:val="28"/>
        </w:rPr>
      </w:pPr>
      <w:r w:rsidRPr="00142162">
        <w:rPr>
          <w:sz w:val="28"/>
          <w:szCs w:val="28"/>
        </w:rPr>
        <w:t>37.05.01 «Клиническая психология»</w:t>
      </w:r>
    </w:p>
    <w:p w:rsidR="001A3E87" w:rsidRPr="00CF7355" w:rsidRDefault="001A3E87" w:rsidP="00EC1E92">
      <w:pPr>
        <w:jc w:val="center"/>
        <w:rPr>
          <w:sz w:val="28"/>
          <w:szCs w:val="28"/>
        </w:rPr>
      </w:pPr>
    </w:p>
    <w:p w:rsidR="001A3E87" w:rsidRPr="00BD661B" w:rsidRDefault="001A3E87" w:rsidP="00EC1E92">
      <w:pPr>
        <w:jc w:val="center"/>
        <w:rPr>
          <w:sz w:val="24"/>
          <w:szCs w:val="24"/>
        </w:rPr>
      </w:pPr>
    </w:p>
    <w:p w:rsidR="001A3E87" w:rsidRPr="00BD661B" w:rsidRDefault="001A3E87" w:rsidP="00EC1E92">
      <w:pPr>
        <w:jc w:val="center"/>
        <w:rPr>
          <w:sz w:val="24"/>
          <w:szCs w:val="24"/>
        </w:rPr>
      </w:pPr>
    </w:p>
    <w:p w:rsidR="001A3E87" w:rsidRDefault="001A3E87" w:rsidP="00EC1E92">
      <w:pPr>
        <w:jc w:val="center"/>
        <w:rPr>
          <w:sz w:val="24"/>
          <w:szCs w:val="24"/>
        </w:rPr>
      </w:pPr>
    </w:p>
    <w:p w:rsidR="001A3E87" w:rsidRDefault="001A3E87" w:rsidP="00EC1E92">
      <w:pPr>
        <w:jc w:val="center"/>
        <w:rPr>
          <w:sz w:val="24"/>
          <w:szCs w:val="24"/>
        </w:rPr>
      </w:pPr>
    </w:p>
    <w:p w:rsidR="001A3E87" w:rsidRDefault="001A3E87" w:rsidP="00EC1E92">
      <w:pPr>
        <w:jc w:val="center"/>
        <w:rPr>
          <w:sz w:val="24"/>
          <w:szCs w:val="24"/>
        </w:rPr>
      </w:pPr>
    </w:p>
    <w:p w:rsidR="001A3E87" w:rsidRDefault="001A3E87" w:rsidP="00EC1E92">
      <w:pPr>
        <w:jc w:val="center"/>
        <w:rPr>
          <w:sz w:val="24"/>
          <w:szCs w:val="24"/>
        </w:rPr>
      </w:pPr>
    </w:p>
    <w:p w:rsidR="001A3E87" w:rsidRDefault="001A3E87" w:rsidP="00EC1E92">
      <w:pPr>
        <w:jc w:val="center"/>
        <w:rPr>
          <w:sz w:val="24"/>
          <w:szCs w:val="24"/>
        </w:rPr>
      </w:pPr>
    </w:p>
    <w:p w:rsidR="001A3E87" w:rsidRDefault="001A3E87" w:rsidP="00EC1E92">
      <w:pPr>
        <w:jc w:val="center"/>
        <w:rPr>
          <w:sz w:val="24"/>
          <w:szCs w:val="24"/>
        </w:rPr>
      </w:pPr>
    </w:p>
    <w:p w:rsidR="001A3E87" w:rsidRPr="00BD661B" w:rsidRDefault="001A3E87" w:rsidP="00EC1E92">
      <w:pPr>
        <w:jc w:val="center"/>
        <w:rPr>
          <w:sz w:val="24"/>
          <w:szCs w:val="24"/>
        </w:rPr>
      </w:pPr>
    </w:p>
    <w:p w:rsidR="001A3E87" w:rsidRPr="00BD661B" w:rsidRDefault="001A3E87" w:rsidP="00EC1E92">
      <w:pPr>
        <w:jc w:val="center"/>
        <w:rPr>
          <w:sz w:val="24"/>
          <w:szCs w:val="24"/>
        </w:rPr>
      </w:pPr>
    </w:p>
    <w:p w:rsidR="001A3E87" w:rsidRDefault="001A3E87" w:rsidP="00EC1E92">
      <w:pPr>
        <w:jc w:val="center"/>
        <w:rPr>
          <w:sz w:val="24"/>
          <w:szCs w:val="24"/>
        </w:rPr>
      </w:pPr>
    </w:p>
    <w:p w:rsidR="001A3E87" w:rsidRDefault="001A3E87" w:rsidP="00EC1E92">
      <w:pPr>
        <w:jc w:val="center"/>
        <w:rPr>
          <w:sz w:val="24"/>
          <w:szCs w:val="24"/>
        </w:rPr>
      </w:pPr>
    </w:p>
    <w:p w:rsidR="001A3E87" w:rsidRPr="00BD661B" w:rsidRDefault="001A3E87" w:rsidP="00EC1E92">
      <w:pPr>
        <w:jc w:val="center"/>
        <w:rPr>
          <w:sz w:val="24"/>
          <w:szCs w:val="24"/>
        </w:rPr>
      </w:pPr>
    </w:p>
    <w:p w:rsidR="001A3E87" w:rsidRPr="00CF7355" w:rsidRDefault="001A3E87" w:rsidP="00EC1E92">
      <w:pPr>
        <w:ind w:firstLine="709"/>
        <w:jc w:val="both"/>
        <w:rPr>
          <w:color w:val="000000"/>
          <w:sz w:val="24"/>
          <w:szCs w:val="24"/>
        </w:rPr>
      </w:pPr>
      <w:r w:rsidRPr="00CF7355">
        <w:rPr>
          <w:color w:val="000000"/>
          <w:sz w:val="24"/>
          <w:szCs w:val="24"/>
        </w:rPr>
        <w:t>Является частью основной профессиональной образовательной программы высшего обр</w:t>
      </w:r>
      <w:r w:rsidRPr="00CF7355">
        <w:rPr>
          <w:color w:val="000000"/>
          <w:sz w:val="24"/>
          <w:szCs w:val="24"/>
        </w:rPr>
        <w:t>а</w:t>
      </w:r>
      <w:r w:rsidRPr="00CF7355">
        <w:rPr>
          <w:color w:val="000000"/>
          <w:sz w:val="24"/>
          <w:szCs w:val="24"/>
        </w:rPr>
        <w:t xml:space="preserve">зования </w:t>
      </w:r>
      <w:r w:rsidRPr="00142162">
        <w:rPr>
          <w:color w:val="000000"/>
          <w:sz w:val="24"/>
          <w:szCs w:val="24"/>
        </w:rPr>
        <w:t>по направлению подготовки (специальности)37.05.01 «Клиническая психология»</w:t>
      </w:r>
    </w:p>
    <w:p w:rsidR="001A3E87" w:rsidRPr="00CF7355" w:rsidRDefault="001A3E87" w:rsidP="00EC1E92">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1A3E87" w:rsidRPr="00CF7355" w:rsidRDefault="001A3E87" w:rsidP="00EC1E92">
      <w:pPr>
        <w:ind w:firstLine="709"/>
        <w:jc w:val="both"/>
        <w:rPr>
          <w:color w:val="000000"/>
          <w:sz w:val="24"/>
          <w:szCs w:val="24"/>
        </w:rPr>
      </w:pPr>
    </w:p>
    <w:p w:rsidR="001A3E87" w:rsidRPr="00CF7355" w:rsidRDefault="001A3E87" w:rsidP="00EC1E92">
      <w:pPr>
        <w:ind w:firstLine="709"/>
        <w:jc w:val="center"/>
        <w:rPr>
          <w:color w:val="000000"/>
          <w:sz w:val="24"/>
          <w:szCs w:val="24"/>
        </w:rPr>
      </w:pPr>
      <w:r w:rsidRPr="00142162">
        <w:rPr>
          <w:color w:val="000000"/>
          <w:sz w:val="24"/>
          <w:szCs w:val="24"/>
        </w:rPr>
        <w:t xml:space="preserve">протокол № </w:t>
      </w:r>
      <w:r w:rsidRPr="00142162">
        <w:rPr>
          <w:color w:val="000000"/>
          <w:sz w:val="24"/>
          <w:szCs w:val="24"/>
          <w:u w:val="single"/>
        </w:rPr>
        <w:t>__2__</w:t>
      </w:r>
      <w:r w:rsidRPr="00142162">
        <w:rPr>
          <w:color w:val="000000"/>
          <w:sz w:val="24"/>
          <w:szCs w:val="24"/>
        </w:rPr>
        <w:t xml:space="preserve">  от «_</w:t>
      </w:r>
      <w:r w:rsidRPr="00142162">
        <w:rPr>
          <w:color w:val="000000"/>
          <w:sz w:val="24"/>
          <w:szCs w:val="24"/>
          <w:u w:val="single"/>
        </w:rPr>
        <w:t>28</w:t>
      </w:r>
      <w:r w:rsidRPr="00142162">
        <w:rPr>
          <w:color w:val="000000"/>
          <w:sz w:val="24"/>
          <w:szCs w:val="24"/>
        </w:rPr>
        <w:t>_» ___</w:t>
      </w:r>
      <w:r w:rsidRPr="00142162">
        <w:rPr>
          <w:color w:val="000000"/>
          <w:sz w:val="24"/>
          <w:szCs w:val="24"/>
          <w:u w:val="single"/>
        </w:rPr>
        <w:t>октября</w:t>
      </w:r>
      <w:r w:rsidRPr="00142162">
        <w:rPr>
          <w:color w:val="000000"/>
          <w:sz w:val="24"/>
          <w:szCs w:val="24"/>
        </w:rPr>
        <w:t>___2016</w:t>
      </w:r>
      <w:r>
        <w:rPr>
          <w:color w:val="000000"/>
          <w:sz w:val="24"/>
          <w:szCs w:val="24"/>
        </w:rPr>
        <w:t xml:space="preserve"> г.</w:t>
      </w:r>
    </w:p>
    <w:p w:rsidR="001A3E87" w:rsidRPr="00CF7355" w:rsidRDefault="001A3E87" w:rsidP="00EC1E92">
      <w:pPr>
        <w:ind w:firstLine="709"/>
        <w:jc w:val="center"/>
        <w:rPr>
          <w:sz w:val="28"/>
          <w:szCs w:val="28"/>
        </w:rPr>
      </w:pPr>
    </w:p>
    <w:p w:rsidR="001A3E87" w:rsidRPr="00CF7355" w:rsidRDefault="001A3E87" w:rsidP="00EC1E92">
      <w:pPr>
        <w:ind w:firstLine="709"/>
        <w:jc w:val="center"/>
        <w:rPr>
          <w:sz w:val="28"/>
          <w:szCs w:val="28"/>
        </w:rPr>
      </w:pPr>
    </w:p>
    <w:p w:rsidR="001A3E87" w:rsidRPr="004B2C94" w:rsidRDefault="001A3E87" w:rsidP="00EC1E92">
      <w:pPr>
        <w:ind w:firstLine="709"/>
        <w:jc w:val="center"/>
        <w:rPr>
          <w:sz w:val="28"/>
          <w:szCs w:val="28"/>
        </w:rPr>
      </w:pPr>
      <w:r w:rsidRPr="00CF7355">
        <w:rPr>
          <w:sz w:val="28"/>
          <w:szCs w:val="28"/>
        </w:rPr>
        <w:t>Оренбург</w:t>
      </w:r>
    </w:p>
    <w:p w:rsidR="001A3E87" w:rsidRPr="004B2C94" w:rsidRDefault="001A3E87" w:rsidP="00F5136B">
      <w:pPr>
        <w:ind w:firstLine="709"/>
        <w:jc w:val="center"/>
        <w:rPr>
          <w:sz w:val="28"/>
          <w:szCs w:val="28"/>
        </w:rPr>
      </w:pPr>
    </w:p>
    <w:p w:rsidR="001A3E87" w:rsidRPr="004B2C94" w:rsidRDefault="001A3E87" w:rsidP="00F5136B">
      <w:pPr>
        <w:ind w:firstLine="709"/>
        <w:jc w:val="center"/>
        <w:rPr>
          <w:sz w:val="28"/>
          <w:szCs w:val="28"/>
        </w:rPr>
      </w:pPr>
    </w:p>
    <w:p w:rsidR="001A3E87" w:rsidRDefault="001A3E87" w:rsidP="008A5D1D">
      <w:pPr>
        <w:ind w:firstLine="709"/>
        <w:jc w:val="both"/>
        <w:rPr>
          <w:b/>
          <w:bCs/>
          <w:sz w:val="28"/>
          <w:szCs w:val="28"/>
        </w:rPr>
      </w:pPr>
      <w:r>
        <w:rPr>
          <w:b/>
          <w:bCs/>
          <w:sz w:val="28"/>
          <w:szCs w:val="28"/>
        </w:rPr>
        <w:t>1. Пояснительная записка</w:t>
      </w:r>
    </w:p>
    <w:p w:rsidR="001A3E87" w:rsidRDefault="001A3E87" w:rsidP="008A5D1D">
      <w:pPr>
        <w:ind w:firstLine="709"/>
        <w:jc w:val="both"/>
        <w:rPr>
          <w:sz w:val="28"/>
          <w:szCs w:val="28"/>
        </w:rPr>
      </w:pPr>
    </w:p>
    <w:p w:rsidR="001A3E87" w:rsidRPr="009511F7" w:rsidRDefault="001A3E87" w:rsidP="008A5D1D">
      <w:pPr>
        <w:ind w:firstLine="709"/>
        <w:jc w:val="both"/>
        <w:rPr>
          <w:sz w:val="28"/>
          <w:szCs w:val="28"/>
        </w:rPr>
      </w:pPr>
      <w:r>
        <w:rPr>
          <w:sz w:val="28"/>
          <w:szCs w:val="28"/>
        </w:rPr>
        <w:t>С</w:t>
      </w:r>
      <w:r w:rsidRPr="009511F7">
        <w:rPr>
          <w:sz w:val="28"/>
          <w:szCs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szCs w:val="28"/>
        </w:rPr>
        <w:t>обуча</w:t>
      </w:r>
      <w:r>
        <w:rPr>
          <w:sz w:val="28"/>
          <w:szCs w:val="28"/>
        </w:rPr>
        <w:t>ю</w:t>
      </w:r>
      <w:r>
        <w:rPr>
          <w:sz w:val="28"/>
          <w:szCs w:val="28"/>
        </w:rPr>
        <w:t>щихся</w:t>
      </w:r>
      <w:r w:rsidRPr="009511F7">
        <w:rPr>
          <w:sz w:val="28"/>
          <w:szCs w:val="28"/>
        </w:rPr>
        <w:t>.</w:t>
      </w:r>
    </w:p>
    <w:p w:rsidR="001A3E87" w:rsidRPr="004B2C94" w:rsidRDefault="001A3E87" w:rsidP="008A5D1D">
      <w:pPr>
        <w:ind w:firstLine="709"/>
        <w:jc w:val="both"/>
        <w:rPr>
          <w:sz w:val="28"/>
          <w:szCs w:val="28"/>
        </w:rPr>
      </w:pPr>
      <w:r>
        <w:rPr>
          <w:sz w:val="28"/>
          <w:szCs w:val="28"/>
        </w:rPr>
        <w:t>С</w:t>
      </w:r>
      <w:r w:rsidRPr="009511F7">
        <w:rPr>
          <w:sz w:val="28"/>
          <w:szCs w:val="28"/>
        </w:rPr>
        <w:t xml:space="preserve">амостоятельная работа </w:t>
      </w:r>
      <w:r>
        <w:rPr>
          <w:sz w:val="28"/>
          <w:szCs w:val="28"/>
        </w:rPr>
        <w:t>обучающихся</w:t>
      </w:r>
      <w:r w:rsidRPr="009511F7">
        <w:rPr>
          <w:sz w:val="28"/>
          <w:szCs w:val="28"/>
        </w:rPr>
        <w:t xml:space="preserve"> является обязательным компонентом образовательного процесса, так как она обеспечивает закрепление получаемых зн</w:t>
      </w:r>
      <w:r w:rsidRPr="009511F7">
        <w:rPr>
          <w:sz w:val="28"/>
          <w:szCs w:val="28"/>
        </w:rPr>
        <w:t>а</w:t>
      </w:r>
      <w:r w:rsidRPr="009511F7">
        <w:rPr>
          <w:sz w:val="28"/>
          <w:szCs w:val="28"/>
        </w:rPr>
        <w:t xml:space="preserve">ний путем приобретения навыков осмысления и расширения их содержания, </w:t>
      </w:r>
      <w:r>
        <w:rPr>
          <w:sz w:val="28"/>
          <w:szCs w:val="28"/>
        </w:rPr>
        <w:t>р</w:t>
      </w:r>
      <w:r w:rsidRPr="009511F7">
        <w:rPr>
          <w:sz w:val="28"/>
          <w:szCs w:val="28"/>
        </w:rPr>
        <w:t>еш</w:t>
      </w:r>
      <w:r w:rsidRPr="009511F7">
        <w:rPr>
          <w:sz w:val="28"/>
          <w:szCs w:val="28"/>
        </w:rPr>
        <w:t>е</w:t>
      </w:r>
      <w:r w:rsidRPr="009511F7">
        <w:rPr>
          <w:sz w:val="28"/>
          <w:szCs w:val="28"/>
        </w:rPr>
        <w:t xml:space="preserve">ния актуальных проблем формирования общекультурных </w:t>
      </w:r>
      <w:r>
        <w:rPr>
          <w:sz w:val="28"/>
          <w:szCs w:val="28"/>
        </w:rPr>
        <w:t>(универсальных), общ</w:t>
      </w:r>
      <w:r>
        <w:rPr>
          <w:sz w:val="28"/>
          <w:szCs w:val="28"/>
        </w:rPr>
        <w:t>е</w:t>
      </w:r>
      <w:r>
        <w:rPr>
          <w:sz w:val="28"/>
          <w:szCs w:val="28"/>
        </w:rPr>
        <w:t xml:space="preserve">профессиональных </w:t>
      </w:r>
      <w:r w:rsidRPr="009511F7">
        <w:rPr>
          <w:sz w:val="28"/>
          <w:szCs w:val="28"/>
        </w:rPr>
        <w:t>и профессиональных компетенций, научно-исследоват</w:t>
      </w:r>
      <w:r>
        <w:rPr>
          <w:sz w:val="28"/>
          <w:szCs w:val="28"/>
        </w:rPr>
        <w:t>ельской деятельности, подготовку</w:t>
      </w:r>
      <w:r w:rsidRPr="009511F7">
        <w:rPr>
          <w:sz w:val="28"/>
          <w:szCs w:val="28"/>
        </w:rPr>
        <w:t xml:space="preserve"> к </w:t>
      </w:r>
      <w:r>
        <w:rPr>
          <w:sz w:val="28"/>
          <w:szCs w:val="28"/>
        </w:rPr>
        <w:t>занятиям и прохождение промежуточной аттестации</w:t>
      </w:r>
      <w:r w:rsidRPr="009511F7">
        <w:rPr>
          <w:sz w:val="28"/>
          <w:szCs w:val="28"/>
        </w:rPr>
        <w:t xml:space="preserve">. </w:t>
      </w:r>
    </w:p>
    <w:p w:rsidR="001A3E87" w:rsidRPr="004B2C94" w:rsidRDefault="001A3E87" w:rsidP="008A5D1D">
      <w:pPr>
        <w:ind w:firstLine="709"/>
        <w:jc w:val="both"/>
        <w:rPr>
          <w:sz w:val="28"/>
          <w:szCs w:val="28"/>
        </w:rPr>
      </w:pPr>
      <w:r>
        <w:rPr>
          <w:sz w:val="28"/>
          <w:szCs w:val="28"/>
        </w:rPr>
        <w:t>С</w:t>
      </w:r>
      <w:r w:rsidRPr="009511F7">
        <w:rPr>
          <w:sz w:val="28"/>
          <w:szCs w:val="28"/>
        </w:rPr>
        <w:t xml:space="preserve">амостоятельная работа </w:t>
      </w:r>
      <w:r w:rsidRPr="000931E3">
        <w:rPr>
          <w:sz w:val="28"/>
          <w:szCs w:val="28"/>
        </w:rPr>
        <w:t>обучающихся</w:t>
      </w:r>
      <w:r w:rsidRPr="009511F7">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szCs w:val="28"/>
        </w:rPr>
        <w:t>ГОС</w:t>
      </w:r>
      <w:r w:rsidRPr="009511F7">
        <w:rPr>
          <w:sz w:val="28"/>
          <w:szCs w:val="28"/>
        </w:rPr>
        <w:t xml:space="preserve">. </w:t>
      </w:r>
      <w:r>
        <w:rPr>
          <w:sz w:val="28"/>
          <w:szCs w:val="28"/>
        </w:rPr>
        <w:t>В</w:t>
      </w:r>
      <w:r w:rsidRPr="009511F7">
        <w:rPr>
          <w:sz w:val="28"/>
          <w:szCs w:val="28"/>
        </w:rPr>
        <w:t xml:space="preserve">ыбор формы организации самостоятельной работы </w:t>
      </w:r>
      <w:r>
        <w:rPr>
          <w:sz w:val="28"/>
          <w:szCs w:val="28"/>
        </w:rPr>
        <w:t>обучающихся</w:t>
      </w:r>
      <w:r w:rsidRPr="009511F7">
        <w:rPr>
          <w:sz w:val="28"/>
          <w:szCs w:val="28"/>
        </w:rPr>
        <w:t xml:space="preserve"> опред</w:t>
      </w:r>
      <w:r w:rsidRPr="009511F7">
        <w:rPr>
          <w:sz w:val="28"/>
          <w:szCs w:val="28"/>
        </w:rPr>
        <w:t>е</w:t>
      </w:r>
      <w:r w:rsidRPr="009511F7">
        <w:rPr>
          <w:sz w:val="28"/>
          <w:szCs w:val="28"/>
        </w:rPr>
        <w:t>ляется содержанием учебной дисциплины и формой организации обучения (лекция, семинар, практическое заня</w:t>
      </w:r>
      <w:r>
        <w:rPr>
          <w:sz w:val="28"/>
          <w:szCs w:val="28"/>
        </w:rPr>
        <w:t>тие,</w:t>
      </w:r>
      <w:r w:rsidRPr="009511F7">
        <w:rPr>
          <w:sz w:val="28"/>
          <w:szCs w:val="28"/>
        </w:rPr>
        <w:t xml:space="preserve"> др.). </w:t>
      </w:r>
    </w:p>
    <w:p w:rsidR="001A3E87" w:rsidRDefault="001A3E87" w:rsidP="008A5D1D">
      <w:pPr>
        <w:ind w:firstLine="709"/>
        <w:jc w:val="both"/>
        <w:rPr>
          <w:sz w:val="28"/>
          <w:szCs w:val="28"/>
        </w:rPr>
      </w:pPr>
      <w:r>
        <w:rPr>
          <w:sz w:val="28"/>
          <w:szCs w:val="28"/>
        </w:rPr>
        <w:t>Целью самостоятельной работы по дисциплине «Теории личности в клинич</w:t>
      </w:r>
      <w:r>
        <w:rPr>
          <w:sz w:val="28"/>
          <w:szCs w:val="28"/>
        </w:rPr>
        <w:t>е</w:t>
      </w:r>
      <w:r>
        <w:rPr>
          <w:sz w:val="28"/>
          <w:szCs w:val="28"/>
        </w:rPr>
        <w:t>ской психологии</w:t>
      </w:r>
      <w:r w:rsidRPr="00F55788">
        <w:rPr>
          <w:sz w:val="28"/>
          <w:szCs w:val="28"/>
        </w:rPr>
        <w:t>»</w:t>
      </w:r>
      <w:r>
        <w:rPr>
          <w:sz w:val="28"/>
          <w:szCs w:val="28"/>
        </w:rPr>
        <w:t xml:space="preserve"> является формирование у студентов профессиональных знаний о содержании </w:t>
      </w:r>
      <w:r w:rsidRPr="00D764B9">
        <w:rPr>
          <w:sz w:val="28"/>
          <w:szCs w:val="28"/>
        </w:rPr>
        <w:t xml:space="preserve">основных отечественных и зарубежных теорий личности, </w:t>
      </w:r>
      <w:r>
        <w:rPr>
          <w:sz w:val="28"/>
          <w:szCs w:val="28"/>
        </w:rPr>
        <w:t>усвоение ими принципов практического применения</w:t>
      </w:r>
      <w:r w:rsidRPr="00D764B9">
        <w:rPr>
          <w:sz w:val="28"/>
          <w:szCs w:val="28"/>
        </w:rPr>
        <w:t xml:space="preserve"> </w:t>
      </w:r>
      <w:r>
        <w:rPr>
          <w:sz w:val="28"/>
          <w:szCs w:val="28"/>
        </w:rPr>
        <w:t xml:space="preserve">различных </w:t>
      </w:r>
      <w:r w:rsidRPr="00D764B9">
        <w:rPr>
          <w:sz w:val="28"/>
          <w:szCs w:val="28"/>
        </w:rPr>
        <w:t>психологически</w:t>
      </w:r>
      <w:r>
        <w:rPr>
          <w:sz w:val="28"/>
          <w:szCs w:val="28"/>
        </w:rPr>
        <w:t>х</w:t>
      </w:r>
      <w:r w:rsidRPr="00D764B9">
        <w:rPr>
          <w:sz w:val="28"/>
          <w:szCs w:val="28"/>
        </w:rPr>
        <w:t xml:space="preserve"> концеп</w:t>
      </w:r>
      <w:r>
        <w:rPr>
          <w:sz w:val="28"/>
          <w:szCs w:val="28"/>
        </w:rPr>
        <w:t>ций</w:t>
      </w:r>
      <w:r w:rsidRPr="00D764B9">
        <w:rPr>
          <w:sz w:val="28"/>
          <w:szCs w:val="28"/>
        </w:rPr>
        <w:t xml:space="preserve"> но</w:t>
      </w:r>
      <w:r w:rsidRPr="00D764B9">
        <w:rPr>
          <w:sz w:val="28"/>
          <w:szCs w:val="28"/>
        </w:rPr>
        <w:t>р</w:t>
      </w:r>
      <w:r w:rsidRPr="00D764B9">
        <w:rPr>
          <w:sz w:val="28"/>
          <w:szCs w:val="28"/>
        </w:rPr>
        <w:t>мы и патологии личности</w:t>
      </w:r>
      <w:r>
        <w:rPr>
          <w:sz w:val="28"/>
          <w:szCs w:val="28"/>
        </w:rPr>
        <w:t>.</w:t>
      </w:r>
    </w:p>
    <w:p w:rsidR="001A3E87" w:rsidRDefault="001A3E87" w:rsidP="008A5D1D">
      <w:pPr>
        <w:ind w:firstLine="709"/>
        <w:jc w:val="both"/>
        <w:rPr>
          <w:sz w:val="28"/>
          <w:szCs w:val="28"/>
        </w:rPr>
      </w:pPr>
    </w:p>
    <w:p w:rsidR="001A3E87" w:rsidRPr="004B2C94" w:rsidRDefault="001A3E87" w:rsidP="008A5D1D">
      <w:pPr>
        <w:ind w:firstLine="709"/>
        <w:jc w:val="both"/>
        <w:rPr>
          <w:sz w:val="28"/>
          <w:szCs w:val="28"/>
        </w:rPr>
      </w:pPr>
    </w:p>
    <w:p w:rsidR="001A3E87" w:rsidRDefault="001A3E87" w:rsidP="008A5D1D">
      <w:pPr>
        <w:ind w:firstLine="709"/>
        <w:jc w:val="both"/>
        <w:rPr>
          <w:b/>
          <w:bCs/>
          <w:sz w:val="28"/>
          <w:szCs w:val="28"/>
        </w:rPr>
      </w:pPr>
      <w:r>
        <w:rPr>
          <w:b/>
          <w:bCs/>
          <w:sz w:val="28"/>
          <w:szCs w:val="28"/>
        </w:rPr>
        <w:t>2. Содержание самостоятельной работы обучающихся.</w:t>
      </w:r>
    </w:p>
    <w:p w:rsidR="001A3E87" w:rsidRDefault="001A3E87" w:rsidP="008A5D1D">
      <w:pPr>
        <w:ind w:firstLine="709"/>
        <w:jc w:val="both"/>
        <w:rPr>
          <w:sz w:val="28"/>
          <w:szCs w:val="28"/>
        </w:rPr>
      </w:pPr>
    </w:p>
    <w:p w:rsidR="001A3E87" w:rsidRDefault="001A3E87" w:rsidP="008A5D1D">
      <w:pPr>
        <w:ind w:firstLine="709"/>
        <w:jc w:val="both"/>
        <w:rPr>
          <w:sz w:val="28"/>
          <w:szCs w:val="28"/>
        </w:rPr>
      </w:pPr>
      <w:r w:rsidRPr="00693E11">
        <w:rPr>
          <w:sz w:val="28"/>
          <w:szCs w:val="28"/>
        </w:rPr>
        <w:t xml:space="preserve">Содержание заданий для самостоятельной работы </w:t>
      </w:r>
      <w:r>
        <w:rPr>
          <w:sz w:val="28"/>
          <w:szCs w:val="28"/>
        </w:rPr>
        <w:t>обучающихся</w:t>
      </w:r>
      <w:r w:rsidRPr="00693E11">
        <w:rPr>
          <w:sz w:val="28"/>
          <w:szCs w:val="28"/>
        </w:rPr>
        <w:t xml:space="preserve"> по дисц</w:t>
      </w:r>
      <w:r w:rsidRPr="00693E11">
        <w:rPr>
          <w:sz w:val="28"/>
          <w:szCs w:val="28"/>
        </w:rPr>
        <w:t>и</w:t>
      </w:r>
      <w:r w:rsidRPr="00693E11">
        <w:rPr>
          <w:sz w:val="28"/>
          <w:szCs w:val="28"/>
        </w:rPr>
        <w:t xml:space="preserve">плине представлено </w:t>
      </w:r>
      <w:r w:rsidRPr="006F7AD8">
        <w:rPr>
          <w:b/>
          <w:bCs/>
          <w:i/>
          <w:iCs/>
          <w:sz w:val="28"/>
          <w:szCs w:val="28"/>
        </w:rPr>
        <w:t>в фонде оценочных средств для проведения текущего ко</w:t>
      </w:r>
      <w:r w:rsidRPr="006F7AD8">
        <w:rPr>
          <w:b/>
          <w:bCs/>
          <w:i/>
          <w:iCs/>
          <w:sz w:val="28"/>
          <w:szCs w:val="28"/>
        </w:rPr>
        <w:t>н</w:t>
      </w:r>
      <w:r w:rsidRPr="006F7AD8">
        <w:rPr>
          <w:b/>
          <w:bCs/>
          <w:i/>
          <w:iCs/>
          <w:sz w:val="28"/>
          <w:szCs w:val="28"/>
        </w:rPr>
        <w:t>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p>
    <w:p w:rsidR="001A3E87" w:rsidRPr="00F55788" w:rsidRDefault="001A3E87" w:rsidP="008A5D1D">
      <w:pPr>
        <w:ind w:firstLine="709"/>
        <w:jc w:val="both"/>
        <w:rPr>
          <w:b/>
          <w:bCs/>
        </w:rPr>
      </w:pPr>
      <w:r>
        <w:rPr>
          <w:sz w:val="28"/>
          <w:szCs w:val="28"/>
        </w:rPr>
        <w:t>Перечень учебной, учебно-методической, научной литературы и информац</w:t>
      </w:r>
      <w:r>
        <w:rPr>
          <w:sz w:val="28"/>
          <w:szCs w:val="28"/>
        </w:rPr>
        <w:t>и</w:t>
      </w:r>
      <w:r>
        <w:rPr>
          <w:sz w:val="28"/>
          <w:szCs w:val="28"/>
        </w:rPr>
        <w:t>онных ресурсов для самостоятельной работы представлен в рабочей программе ди</w:t>
      </w:r>
      <w:r>
        <w:rPr>
          <w:sz w:val="28"/>
          <w:szCs w:val="28"/>
        </w:rPr>
        <w:t>с</w:t>
      </w:r>
      <w:r>
        <w:rPr>
          <w:sz w:val="28"/>
          <w:szCs w:val="28"/>
        </w:rPr>
        <w:t xml:space="preserve">циплины, раздел 8 </w:t>
      </w:r>
      <w:r w:rsidRPr="00F55788">
        <w:rPr>
          <w:sz w:val="28"/>
          <w:szCs w:val="28"/>
        </w:rPr>
        <w:t>Перечень основной и дополнительной учебной литературы, н</w:t>
      </w:r>
      <w:r w:rsidRPr="00F55788">
        <w:rPr>
          <w:sz w:val="28"/>
          <w:szCs w:val="28"/>
        </w:rPr>
        <w:t>е</w:t>
      </w:r>
      <w:r w:rsidRPr="00F55788">
        <w:rPr>
          <w:sz w:val="28"/>
          <w:szCs w:val="28"/>
        </w:rPr>
        <w:t>обходимой для освоения дисциплины (модуля)»</w:t>
      </w:r>
      <w:r>
        <w:rPr>
          <w:sz w:val="28"/>
          <w:szCs w:val="28"/>
        </w:rPr>
        <w:t xml:space="preserve">. </w:t>
      </w:r>
    </w:p>
    <w:p w:rsidR="001A3E87" w:rsidRDefault="001A3E87" w:rsidP="008A5D1D">
      <w:pPr>
        <w:ind w:firstLine="709"/>
        <w:jc w:val="both"/>
        <w:rPr>
          <w:b/>
          <w:bCs/>
          <w:sz w:val="28"/>
          <w:szCs w:val="28"/>
        </w:rPr>
      </w:pPr>
    </w:p>
    <w:p w:rsidR="001A3E87" w:rsidRPr="009978D9" w:rsidRDefault="001A3E87" w:rsidP="008A5D1D">
      <w:pPr>
        <w:ind w:firstLine="709"/>
        <w:jc w:val="both"/>
        <w:rPr>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873"/>
        <w:gridCol w:w="2251"/>
        <w:gridCol w:w="2774"/>
        <w:gridCol w:w="2039"/>
      </w:tblGrid>
      <w:tr w:rsidR="001A3E87" w:rsidRPr="009978D9" w:rsidTr="00B03D1A">
        <w:tc>
          <w:tcPr>
            <w:tcW w:w="484" w:type="dxa"/>
          </w:tcPr>
          <w:p w:rsidR="001A3E87" w:rsidRPr="00033367" w:rsidRDefault="001A3E87" w:rsidP="005A61BD">
            <w:pPr>
              <w:jc w:val="center"/>
              <w:rPr>
                <w:sz w:val="28"/>
                <w:szCs w:val="28"/>
              </w:rPr>
            </w:pPr>
            <w:r w:rsidRPr="00033367">
              <w:rPr>
                <w:sz w:val="28"/>
                <w:szCs w:val="28"/>
              </w:rPr>
              <w:t>№</w:t>
            </w:r>
          </w:p>
        </w:tc>
        <w:tc>
          <w:tcPr>
            <w:tcW w:w="2873" w:type="dxa"/>
          </w:tcPr>
          <w:p w:rsidR="001A3E87" w:rsidRPr="00033367" w:rsidRDefault="001A3E87" w:rsidP="005A61BD">
            <w:pPr>
              <w:jc w:val="center"/>
              <w:rPr>
                <w:sz w:val="28"/>
                <w:szCs w:val="28"/>
              </w:rPr>
            </w:pPr>
            <w:r w:rsidRPr="00033367">
              <w:rPr>
                <w:sz w:val="28"/>
                <w:szCs w:val="28"/>
              </w:rPr>
              <w:t>Тема самостоятел</w:t>
            </w:r>
            <w:r w:rsidRPr="00033367">
              <w:rPr>
                <w:sz w:val="28"/>
                <w:szCs w:val="28"/>
              </w:rPr>
              <w:t>ь</w:t>
            </w:r>
            <w:r w:rsidRPr="00033367">
              <w:rPr>
                <w:sz w:val="28"/>
                <w:szCs w:val="28"/>
              </w:rPr>
              <w:t>ной</w:t>
            </w:r>
          </w:p>
          <w:p w:rsidR="001A3E87" w:rsidRPr="00033367" w:rsidRDefault="001A3E87" w:rsidP="005A61BD">
            <w:pPr>
              <w:jc w:val="center"/>
              <w:rPr>
                <w:sz w:val="28"/>
                <w:szCs w:val="28"/>
              </w:rPr>
            </w:pPr>
            <w:r w:rsidRPr="00033367">
              <w:rPr>
                <w:sz w:val="28"/>
                <w:szCs w:val="28"/>
              </w:rPr>
              <w:t xml:space="preserve">работы </w:t>
            </w:r>
          </w:p>
        </w:tc>
        <w:tc>
          <w:tcPr>
            <w:tcW w:w="2251" w:type="dxa"/>
          </w:tcPr>
          <w:p w:rsidR="001A3E87" w:rsidRPr="00033367" w:rsidRDefault="001A3E87" w:rsidP="005A61BD">
            <w:pPr>
              <w:jc w:val="center"/>
              <w:rPr>
                <w:sz w:val="28"/>
                <w:szCs w:val="28"/>
              </w:rPr>
            </w:pPr>
            <w:r w:rsidRPr="00033367">
              <w:rPr>
                <w:sz w:val="28"/>
                <w:szCs w:val="28"/>
              </w:rPr>
              <w:t xml:space="preserve">Форма </w:t>
            </w:r>
          </w:p>
          <w:p w:rsidR="001A3E87" w:rsidRPr="009978D9" w:rsidRDefault="001A3E87" w:rsidP="005A61BD">
            <w:pPr>
              <w:jc w:val="center"/>
              <w:rPr>
                <w:sz w:val="28"/>
                <w:szCs w:val="28"/>
                <w:vertAlign w:val="superscript"/>
              </w:rPr>
            </w:pPr>
            <w:r w:rsidRPr="00033367">
              <w:rPr>
                <w:sz w:val="28"/>
                <w:szCs w:val="28"/>
              </w:rPr>
              <w:t>самостоятельной работы</w:t>
            </w:r>
          </w:p>
        </w:tc>
        <w:tc>
          <w:tcPr>
            <w:tcW w:w="2774" w:type="dxa"/>
          </w:tcPr>
          <w:p w:rsidR="001A3E87" w:rsidRDefault="001A3E87" w:rsidP="005A61BD">
            <w:pPr>
              <w:jc w:val="center"/>
              <w:rPr>
                <w:sz w:val="28"/>
                <w:szCs w:val="28"/>
              </w:rPr>
            </w:pPr>
            <w:r w:rsidRPr="00033367">
              <w:rPr>
                <w:sz w:val="28"/>
                <w:szCs w:val="28"/>
              </w:rPr>
              <w:t>Форма контроля с</w:t>
            </w:r>
            <w:r w:rsidRPr="00033367">
              <w:rPr>
                <w:sz w:val="28"/>
                <w:szCs w:val="28"/>
              </w:rPr>
              <w:t>а</w:t>
            </w:r>
            <w:r w:rsidRPr="00033367">
              <w:rPr>
                <w:sz w:val="28"/>
                <w:szCs w:val="28"/>
              </w:rPr>
              <w:t>мостоятельной раб</w:t>
            </w:r>
            <w:r w:rsidRPr="00033367">
              <w:rPr>
                <w:sz w:val="28"/>
                <w:szCs w:val="28"/>
              </w:rPr>
              <w:t>о</w:t>
            </w:r>
            <w:r w:rsidRPr="00033367">
              <w:rPr>
                <w:sz w:val="28"/>
                <w:szCs w:val="28"/>
              </w:rPr>
              <w:t>ты</w:t>
            </w:r>
          </w:p>
          <w:p w:rsidR="001A3E87" w:rsidRPr="00033367" w:rsidRDefault="001A3E87" w:rsidP="005A61BD">
            <w:pPr>
              <w:jc w:val="center"/>
              <w:rPr>
                <w:sz w:val="28"/>
                <w:szCs w:val="28"/>
              </w:rPr>
            </w:pPr>
          </w:p>
        </w:tc>
        <w:tc>
          <w:tcPr>
            <w:tcW w:w="2039" w:type="dxa"/>
          </w:tcPr>
          <w:p w:rsidR="001A3E87" w:rsidRDefault="001A3E87" w:rsidP="005A61BD">
            <w:pPr>
              <w:jc w:val="center"/>
              <w:rPr>
                <w:sz w:val="28"/>
                <w:szCs w:val="28"/>
              </w:rPr>
            </w:pPr>
            <w:r>
              <w:rPr>
                <w:sz w:val="28"/>
                <w:szCs w:val="28"/>
              </w:rPr>
              <w:t xml:space="preserve">Форма </w:t>
            </w:r>
          </w:p>
          <w:p w:rsidR="001A3E87" w:rsidRDefault="001A3E87" w:rsidP="005A61BD">
            <w:pPr>
              <w:jc w:val="center"/>
              <w:rPr>
                <w:sz w:val="28"/>
                <w:szCs w:val="28"/>
              </w:rPr>
            </w:pPr>
            <w:r>
              <w:rPr>
                <w:sz w:val="28"/>
                <w:szCs w:val="28"/>
              </w:rPr>
              <w:t xml:space="preserve">контактной </w:t>
            </w:r>
          </w:p>
          <w:p w:rsidR="001A3E87" w:rsidRDefault="001A3E87" w:rsidP="005A61BD">
            <w:pPr>
              <w:jc w:val="center"/>
              <w:rPr>
                <w:sz w:val="28"/>
                <w:szCs w:val="28"/>
              </w:rPr>
            </w:pPr>
            <w:r>
              <w:rPr>
                <w:sz w:val="28"/>
                <w:szCs w:val="28"/>
              </w:rPr>
              <w:t>работы при</w:t>
            </w:r>
          </w:p>
          <w:p w:rsidR="001A3E87" w:rsidRDefault="001A3E87" w:rsidP="005A61BD">
            <w:pPr>
              <w:jc w:val="center"/>
              <w:rPr>
                <w:sz w:val="28"/>
                <w:szCs w:val="28"/>
              </w:rPr>
            </w:pPr>
            <w:r>
              <w:rPr>
                <w:sz w:val="28"/>
                <w:szCs w:val="28"/>
              </w:rPr>
              <w:t>проведении</w:t>
            </w:r>
          </w:p>
          <w:p w:rsidR="001A3E87" w:rsidRDefault="001A3E87" w:rsidP="005A61BD">
            <w:pPr>
              <w:jc w:val="center"/>
              <w:rPr>
                <w:sz w:val="28"/>
                <w:szCs w:val="28"/>
              </w:rPr>
            </w:pPr>
            <w:r>
              <w:rPr>
                <w:sz w:val="28"/>
                <w:szCs w:val="28"/>
              </w:rPr>
              <w:t xml:space="preserve">текущего </w:t>
            </w:r>
          </w:p>
          <w:p w:rsidR="001A3E87" w:rsidRPr="009978D9" w:rsidRDefault="001A3E87" w:rsidP="005A61BD">
            <w:pPr>
              <w:jc w:val="center"/>
              <w:rPr>
                <w:sz w:val="28"/>
                <w:szCs w:val="28"/>
                <w:vertAlign w:val="superscript"/>
              </w:rPr>
            </w:pPr>
            <w:r>
              <w:rPr>
                <w:sz w:val="28"/>
                <w:szCs w:val="28"/>
              </w:rPr>
              <w:t>контроля</w:t>
            </w:r>
          </w:p>
        </w:tc>
      </w:tr>
      <w:tr w:rsidR="001A3E87" w:rsidRPr="00033367" w:rsidTr="00B03D1A">
        <w:tc>
          <w:tcPr>
            <w:tcW w:w="484" w:type="dxa"/>
          </w:tcPr>
          <w:p w:rsidR="001A3E87" w:rsidRPr="00033367" w:rsidRDefault="001A3E87" w:rsidP="005A61BD">
            <w:pPr>
              <w:jc w:val="center"/>
              <w:rPr>
                <w:sz w:val="28"/>
                <w:szCs w:val="28"/>
              </w:rPr>
            </w:pPr>
            <w:r w:rsidRPr="00033367">
              <w:rPr>
                <w:sz w:val="28"/>
                <w:szCs w:val="28"/>
              </w:rPr>
              <w:t>1</w:t>
            </w:r>
          </w:p>
        </w:tc>
        <w:tc>
          <w:tcPr>
            <w:tcW w:w="2873" w:type="dxa"/>
          </w:tcPr>
          <w:p w:rsidR="001A3E87" w:rsidRPr="00033367" w:rsidRDefault="001A3E87" w:rsidP="005A61BD">
            <w:pPr>
              <w:jc w:val="center"/>
              <w:rPr>
                <w:sz w:val="28"/>
                <w:szCs w:val="28"/>
              </w:rPr>
            </w:pPr>
            <w:r w:rsidRPr="00033367">
              <w:rPr>
                <w:sz w:val="28"/>
                <w:szCs w:val="28"/>
              </w:rPr>
              <w:t>2</w:t>
            </w:r>
          </w:p>
        </w:tc>
        <w:tc>
          <w:tcPr>
            <w:tcW w:w="2251" w:type="dxa"/>
          </w:tcPr>
          <w:p w:rsidR="001A3E87" w:rsidRPr="00033367" w:rsidRDefault="001A3E87" w:rsidP="005A61BD">
            <w:pPr>
              <w:jc w:val="center"/>
              <w:rPr>
                <w:sz w:val="28"/>
                <w:szCs w:val="28"/>
              </w:rPr>
            </w:pPr>
            <w:r w:rsidRPr="00033367">
              <w:rPr>
                <w:sz w:val="28"/>
                <w:szCs w:val="28"/>
              </w:rPr>
              <w:t>3</w:t>
            </w:r>
          </w:p>
        </w:tc>
        <w:tc>
          <w:tcPr>
            <w:tcW w:w="2774" w:type="dxa"/>
          </w:tcPr>
          <w:p w:rsidR="001A3E87" w:rsidRPr="00033367" w:rsidRDefault="001A3E87" w:rsidP="005A61BD">
            <w:pPr>
              <w:jc w:val="center"/>
              <w:rPr>
                <w:sz w:val="28"/>
                <w:szCs w:val="28"/>
              </w:rPr>
            </w:pPr>
            <w:r w:rsidRPr="00033367">
              <w:rPr>
                <w:sz w:val="28"/>
                <w:szCs w:val="28"/>
              </w:rPr>
              <w:t>4</w:t>
            </w:r>
          </w:p>
        </w:tc>
        <w:tc>
          <w:tcPr>
            <w:tcW w:w="2039" w:type="dxa"/>
          </w:tcPr>
          <w:p w:rsidR="001A3E87" w:rsidRPr="00033367" w:rsidRDefault="001A3E87" w:rsidP="005A61BD">
            <w:pPr>
              <w:jc w:val="center"/>
              <w:rPr>
                <w:sz w:val="28"/>
                <w:szCs w:val="28"/>
              </w:rPr>
            </w:pPr>
            <w:r w:rsidRPr="00033367">
              <w:rPr>
                <w:sz w:val="28"/>
                <w:szCs w:val="28"/>
              </w:rPr>
              <w:t>5</w:t>
            </w:r>
          </w:p>
        </w:tc>
      </w:tr>
      <w:tr w:rsidR="001A3E87" w:rsidRPr="009978D9" w:rsidTr="00B03D1A">
        <w:tc>
          <w:tcPr>
            <w:tcW w:w="10421" w:type="dxa"/>
            <w:gridSpan w:val="5"/>
          </w:tcPr>
          <w:p w:rsidR="001A3E87" w:rsidRPr="00981754" w:rsidRDefault="001A3E87" w:rsidP="005A61BD">
            <w:pPr>
              <w:jc w:val="center"/>
              <w:rPr>
                <w:i/>
                <w:iCs/>
                <w:sz w:val="28"/>
                <w:szCs w:val="28"/>
              </w:rPr>
            </w:pPr>
            <w:bookmarkStart w:id="0" w:name="_GoBack"/>
            <w:bookmarkEnd w:id="0"/>
            <w:r w:rsidRPr="00981754">
              <w:rPr>
                <w:i/>
                <w:iCs/>
                <w:sz w:val="28"/>
                <w:szCs w:val="28"/>
              </w:rPr>
              <w:t>Самостоятельная работа в рамках практических занятий</w:t>
            </w:r>
          </w:p>
          <w:p w:rsidR="001A3E87" w:rsidRPr="00B03D1A" w:rsidRDefault="001A3E87" w:rsidP="00B03D1A">
            <w:pPr>
              <w:jc w:val="center"/>
              <w:rPr>
                <w:i/>
                <w:iCs/>
                <w:sz w:val="28"/>
                <w:szCs w:val="28"/>
              </w:rPr>
            </w:pPr>
            <w:r w:rsidRPr="00981754">
              <w:rPr>
                <w:i/>
                <w:iCs/>
                <w:sz w:val="28"/>
                <w:szCs w:val="28"/>
              </w:rPr>
              <w:t>модуля 1 «</w:t>
            </w:r>
            <w:r w:rsidRPr="00B03D1A">
              <w:rPr>
                <w:i/>
                <w:iCs/>
                <w:sz w:val="28"/>
                <w:szCs w:val="28"/>
              </w:rPr>
              <w:t>Основные положения современных подходов к изучению личности</w:t>
            </w:r>
            <w:r w:rsidRPr="00981754">
              <w:rPr>
                <w:i/>
                <w:iCs/>
                <w:sz w:val="28"/>
                <w:szCs w:val="28"/>
              </w:rPr>
              <w:t>»</w:t>
            </w:r>
          </w:p>
        </w:tc>
      </w:tr>
      <w:tr w:rsidR="001A3E87" w:rsidRPr="00033367" w:rsidTr="00B03D1A">
        <w:tc>
          <w:tcPr>
            <w:tcW w:w="484" w:type="dxa"/>
          </w:tcPr>
          <w:p w:rsidR="001A3E87" w:rsidRPr="00033367" w:rsidRDefault="001A3E87" w:rsidP="005A61BD">
            <w:pPr>
              <w:jc w:val="center"/>
              <w:rPr>
                <w:sz w:val="28"/>
                <w:szCs w:val="28"/>
              </w:rPr>
            </w:pPr>
            <w:r w:rsidRPr="00033367">
              <w:rPr>
                <w:sz w:val="28"/>
                <w:szCs w:val="28"/>
              </w:rPr>
              <w:lastRenderedPageBreak/>
              <w:t>1</w:t>
            </w:r>
          </w:p>
        </w:tc>
        <w:tc>
          <w:tcPr>
            <w:tcW w:w="2873" w:type="dxa"/>
          </w:tcPr>
          <w:p w:rsidR="001A3E87" w:rsidRPr="00352B0C" w:rsidRDefault="001A3E87" w:rsidP="005A61BD">
            <w:pPr>
              <w:jc w:val="center"/>
              <w:rPr>
                <w:sz w:val="28"/>
                <w:szCs w:val="28"/>
              </w:rPr>
            </w:pPr>
            <w:r w:rsidRPr="00352B0C">
              <w:rPr>
                <w:sz w:val="28"/>
                <w:szCs w:val="28"/>
              </w:rPr>
              <w:t>Тема «</w:t>
            </w:r>
            <w:r w:rsidRPr="006972B7">
              <w:rPr>
                <w:color w:val="000000"/>
                <w:sz w:val="28"/>
                <w:szCs w:val="28"/>
              </w:rPr>
              <w:t>Представления о здоровой личности и механизмах псих</w:t>
            </w:r>
            <w:r w:rsidRPr="006972B7">
              <w:rPr>
                <w:color w:val="000000"/>
                <w:sz w:val="28"/>
                <w:szCs w:val="28"/>
              </w:rPr>
              <w:t>и</w:t>
            </w:r>
            <w:r w:rsidRPr="006972B7">
              <w:rPr>
                <w:color w:val="000000"/>
                <w:sz w:val="28"/>
                <w:szCs w:val="28"/>
              </w:rPr>
              <w:t>ческой патологии в рамках основных с</w:t>
            </w:r>
            <w:r w:rsidRPr="006972B7">
              <w:rPr>
                <w:color w:val="000000"/>
                <w:sz w:val="28"/>
                <w:szCs w:val="28"/>
              </w:rPr>
              <w:t>о</w:t>
            </w:r>
            <w:r w:rsidRPr="006972B7">
              <w:rPr>
                <w:color w:val="000000"/>
                <w:sz w:val="28"/>
                <w:szCs w:val="28"/>
              </w:rPr>
              <w:t>временных направл</w:t>
            </w:r>
            <w:r w:rsidRPr="006972B7">
              <w:rPr>
                <w:color w:val="000000"/>
                <w:sz w:val="28"/>
                <w:szCs w:val="28"/>
              </w:rPr>
              <w:t>е</w:t>
            </w:r>
            <w:r w:rsidRPr="006972B7">
              <w:rPr>
                <w:color w:val="000000"/>
                <w:sz w:val="28"/>
                <w:szCs w:val="28"/>
              </w:rPr>
              <w:t>ний психологии</w:t>
            </w:r>
            <w:r w:rsidRPr="00352B0C">
              <w:rPr>
                <w:sz w:val="28"/>
                <w:szCs w:val="28"/>
              </w:rPr>
              <w:t>»</w:t>
            </w:r>
          </w:p>
        </w:tc>
        <w:tc>
          <w:tcPr>
            <w:tcW w:w="2251" w:type="dxa"/>
          </w:tcPr>
          <w:p w:rsidR="001A3E87" w:rsidRPr="00CB42EA" w:rsidRDefault="001A3E87" w:rsidP="00341502">
            <w:pPr>
              <w:rPr>
                <w:sz w:val="28"/>
                <w:szCs w:val="28"/>
              </w:rPr>
            </w:pPr>
            <w:r>
              <w:rPr>
                <w:sz w:val="28"/>
                <w:szCs w:val="28"/>
              </w:rPr>
              <w:t>Р</w:t>
            </w:r>
            <w:r w:rsidRPr="00CB42EA">
              <w:rPr>
                <w:sz w:val="28"/>
                <w:szCs w:val="28"/>
              </w:rPr>
              <w:t>абота с ко</w:t>
            </w:r>
            <w:r w:rsidRPr="00CB42EA">
              <w:rPr>
                <w:sz w:val="28"/>
                <w:szCs w:val="28"/>
              </w:rPr>
              <w:t>н</w:t>
            </w:r>
            <w:r w:rsidRPr="00CB42EA">
              <w:rPr>
                <w:sz w:val="28"/>
                <w:szCs w:val="28"/>
              </w:rPr>
              <w:t xml:space="preserve">спектом лекции </w:t>
            </w:r>
          </w:p>
          <w:p w:rsidR="001A3E87" w:rsidRPr="00CB42EA" w:rsidRDefault="001A3E87" w:rsidP="00341502">
            <w:pPr>
              <w:rPr>
                <w:sz w:val="28"/>
                <w:szCs w:val="28"/>
              </w:rPr>
            </w:pPr>
            <w:r>
              <w:rPr>
                <w:sz w:val="28"/>
                <w:szCs w:val="28"/>
              </w:rPr>
              <w:t>Р</w:t>
            </w:r>
            <w:r w:rsidRPr="00CB42EA">
              <w:rPr>
                <w:sz w:val="28"/>
                <w:szCs w:val="28"/>
              </w:rPr>
              <w:t>абота над учебным мат</w:t>
            </w:r>
            <w:r w:rsidRPr="00CB42EA">
              <w:rPr>
                <w:sz w:val="28"/>
                <w:szCs w:val="28"/>
              </w:rPr>
              <w:t>е</w:t>
            </w:r>
            <w:r w:rsidRPr="00CB42EA">
              <w:rPr>
                <w:sz w:val="28"/>
                <w:szCs w:val="28"/>
              </w:rPr>
              <w:t>риалом (учебн</w:t>
            </w:r>
            <w:r w:rsidRPr="00CB42EA">
              <w:rPr>
                <w:sz w:val="28"/>
                <w:szCs w:val="28"/>
              </w:rPr>
              <w:t>и</w:t>
            </w:r>
            <w:r w:rsidRPr="00CB42EA">
              <w:rPr>
                <w:sz w:val="28"/>
                <w:szCs w:val="28"/>
              </w:rPr>
              <w:t>ка, первоисто</w:t>
            </w:r>
            <w:r w:rsidRPr="00CB42EA">
              <w:rPr>
                <w:sz w:val="28"/>
                <w:szCs w:val="28"/>
              </w:rPr>
              <w:t>ч</w:t>
            </w:r>
            <w:r w:rsidRPr="00CB42EA">
              <w:rPr>
                <w:sz w:val="28"/>
                <w:szCs w:val="28"/>
              </w:rPr>
              <w:t>ника, дополн</w:t>
            </w:r>
            <w:r w:rsidRPr="00CB42EA">
              <w:rPr>
                <w:sz w:val="28"/>
                <w:szCs w:val="28"/>
              </w:rPr>
              <w:t>и</w:t>
            </w:r>
            <w:r w:rsidRPr="00CB42EA">
              <w:rPr>
                <w:sz w:val="28"/>
                <w:szCs w:val="28"/>
              </w:rPr>
              <w:t>тельной литер</w:t>
            </w:r>
            <w:r w:rsidRPr="00CB42EA">
              <w:rPr>
                <w:sz w:val="28"/>
                <w:szCs w:val="28"/>
              </w:rPr>
              <w:t>а</w:t>
            </w:r>
            <w:r w:rsidRPr="00CB42EA">
              <w:rPr>
                <w:sz w:val="28"/>
                <w:szCs w:val="28"/>
              </w:rPr>
              <w:t>туры)</w:t>
            </w:r>
          </w:p>
          <w:p w:rsidR="001A3E87" w:rsidRPr="00CB42EA" w:rsidRDefault="001A3E87" w:rsidP="00341502">
            <w:pPr>
              <w:rPr>
                <w:sz w:val="28"/>
                <w:szCs w:val="28"/>
              </w:rPr>
            </w:pPr>
            <w:r>
              <w:rPr>
                <w:sz w:val="28"/>
                <w:szCs w:val="28"/>
              </w:rPr>
              <w:t>Р</w:t>
            </w:r>
            <w:r w:rsidRPr="00CB42EA">
              <w:rPr>
                <w:sz w:val="28"/>
                <w:szCs w:val="28"/>
              </w:rPr>
              <w:t>ешение ситу</w:t>
            </w:r>
            <w:r w:rsidRPr="00CB42EA">
              <w:rPr>
                <w:sz w:val="28"/>
                <w:szCs w:val="28"/>
              </w:rPr>
              <w:t>а</w:t>
            </w:r>
            <w:r>
              <w:rPr>
                <w:sz w:val="28"/>
                <w:szCs w:val="28"/>
              </w:rPr>
              <w:t>ционных задач</w:t>
            </w:r>
          </w:p>
          <w:p w:rsidR="001A3E87" w:rsidRPr="00033367" w:rsidRDefault="001A3E87" w:rsidP="00341502">
            <w:pPr>
              <w:rPr>
                <w:sz w:val="28"/>
                <w:szCs w:val="28"/>
              </w:rPr>
            </w:pPr>
            <w:r>
              <w:rPr>
                <w:sz w:val="28"/>
                <w:szCs w:val="28"/>
              </w:rPr>
              <w:t>Р</w:t>
            </w:r>
            <w:r w:rsidRPr="00CB42EA">
              <w:rPr>
                <w:sz w:val="28"/>
                <w:szCs w:val="28"/>
              </w:rPr>
              <w:t>абота с тестами для самоподг</w:t>
            </w:r>
            <w:r w:rsidRPr="00CB42EA">
              <w:rPr>
                <w:sz w:val="28"/>
                <w:szCs w:val="28"/>
              </w:rPr>
              <w:t>о</w:t>
            </w:r>
            <w:r w:rsidRPr="00CB42EA">
              <w:rPr>
                <w:sz w:val="28"/>
                <w:szCs w:val="28"/>
              </w:rPr>
              <w:t xml:space="preserve">товки </w:t>
            </w:r>
          </w:p>
        </w:tc>
        <w:tc>
          <w:tcPr>
            <w:tcW w:w="2774" w:type="dxa"/>
          </w:tcPr>
          <w:p w:rsidR="001A3E87" w:rsidRPr="00B03D1A" w:rsidRDefault="001A3E87" w:rsidP="00B03D1A">
            <w:pPr>
              <w:tabs>
                <w:tab w:val="left" w:pos="520"/>
              </w:tabs>
              <w:jc w:val="both"/>
              <w:rPr>
                <w:sz w:val="28"/>
                <w:szCs w:val="28"/>
              </w:rPr>
            </w:pPr>
            <w:r w:rsidRPr="00B03D1A">
              <w:rPr>
                <w:sz w:val="28"/>
                <w:szCs w:val="28"/>
              </w:rPr>
              <w:t xml:space="preserve">Тестирование </w:t>
            </w:r>
          </w:p>
          <w:p w:rsidR="001A3E87" w:rsidRPr="00B03D1A" w:rsidRDefault="001A3E87" w:rsidP="00B03D1A">
            <w:pPr>
              <w:tabs>
                <w:tab w:val="left" w:pos="520"/>
              </w:tabs>
              <w:jc w:val="both"/>
              <w:rPr>
                <w:sz w:val="28"/>
                <w:szCs w:val="28"/>
              </w:rPr>
            </w:pPr>
            <w:r w:rsidRPr="00B03D1A">
              <w:rPr>
                <w:sz w:val="28"/>
                <w:szCs w:val="28"/>
              </w:rPr>
              <w:t>Устный (фронтал</w:t>
            </w:r>
            <w:r w:rsidRPr="00B03D1A">
              <w:rPr>
                <w:sz w:val="28"/>
                <w:szCs w:val="28"/>
              </w:rPr>
              <w:t>ь</w:t>
            </w:r>
            <w:r w:rsidRPr="00B03D1A">
              <w:rPr>
                <w:sz w:val="28"/>
                <w:szCs w:val="28"/>
              </w:rPr>
              <w:t xml:space="preserve">ный) опрос </w:t>
            </w:r>
          </w:p>
          <w:p w:rsidR="001A3E87" w:rsidRPr="00B03D1A" w:rsidRDefault="001A3E87" w:rsidP="00B03D1A">
            <w:pPr>
              <w:tabs>
                <w:tab w:val="left" w:pos="520"/>
              </w:tabs>
              <w:jc w:val="both"/>
              <w:rPr>
                <w:sz w:val="28"/>
                <w:szCs w:val="28"/>
              </w:rPr>
            </w:pPr>
            <w:r w:rsidRPr="00B03D1A">
              <w:rPr>
                <w:sz w:val="28"/>
                <w:szCs w:val="28"/>
              </w:rPr>
              <w:t xml:space="preserve">Решение проблемно-ситуационных задач </w:t>
            </w:r>
          </w:p>
          <w:p w:rsidR="001A3E87" w:rsidRPr="00B03D1A" w:rsidRDefault="001A3E87" w:rsidP="00B03D1A">
            <w:pPr>
              <w:tabs>
                <w:tab w:val="left" w:pos="520"/>
              </w:tabs>
              <w:jc w:val="both"/>
              <w:rPr>
                <w:sz w:val="28"/>
                <w:szCs w:val="28"/>
              </w:rPr>
            </w:pPr>
            <w:r w:rsidRPr="00B03D1A">
              <w:rPr>
                <w:sz w:val="28"/>
                <w:szCs w:val="28"/>
              </w:rPr>
              <w:t xml:space="preserve">Устный опрос </w:t>
            </w:r>
            <w:r w:rsidRPr="00341502">
              <w:rPr>
                <w:i/>
                <w:iCs/>
                <w:sz w:val="28"/>
                <w:szCs w:val="28"/>
              </w:rPr>
              <w:t>(р</w:t>
            </w:r>
            <w:r w:rsidRPr="00341502">
              <w:rPr>
                <w:i/>
                <w:iCs/>
                <w:sz w:val="28"/>
                <w:szCs w:val="28"/>
              </w:rPr>
              <w:t>у</w:t>
            </w:r>
            <w:r w:rsidRPr="00341502">
              <w:rPr>
                <w:i/>
                <w:iCs/>
                <w:sz w:val="28"/>
                <w:szCs w:val="28"/>
              </w:rPr>
              <w:t>бежный контроль)</w:t>
            </w:r>
          </w:p>
        </w:tc>
        <w:tc>
          <w:tcPr>
            <w:tcW w:w="2039" w:type="dxa"/>
          </w:tcPr>
          <w:p w:rsidR="001A3E87" w:rsidRPr="00033367" w:rsidRDefault="001A3E87" w:rsidP="005A61BD">
            <w:pPr>
              <w:jc w:val="center"/>
              <w:rPr>
                <w:sz w:val="28"/>
                <w:szCs w:val="28"/>
              </w:rPr>
            </w:pPr>
            <w:r>
              <w:rPr>
                <w:sz w:val="28"/>
                <w:szCs w:val="28"/>
              </w:rPr>
              <w:t>Аудиторная</w:t>
            </w:r>
          </w:p>
        </w:tc>
      </w:tr>
      <w:tr w:rsidR="001A3E87" w:rsidRPr="00033367" w:rsidTr="00B03D1A">
        <w:tc>
          <w:tcPr>
            <w:tcW w:w="484" w:type="dxa"/>
          </w:tcPr>
          <w:p w:rsidR="001A3E87" w:rsidRPr="00033367" w:rsidRDefault="001A3E87" w:rsidP="005A61BD">
            <w:pPr>
              <w:jc w:val="center"/>
              <w:rPr>
                <w:sz w:val="28"/>
                <w:szCs w:val="28"/>
              </w:rPr>
            </w:pPr>
            <w:r w:rsidRPr="00033367">
              <w:rPr>
                <w:sz w:val="28"/>
                <w:szCs w:val="28"/>
              </w:rPr>
              <w:t>2</w:t>
            </w:r>
          </w:p>
        </w:tc>
        <w:tc>
          <w:tcPr>
            <w:tcW w:w="2873" w:type="dxa"/>
          </w:tcPr>
          <w:p w:rsidR="001A3E87" w:rsidRPr="00033367" w:rsidRDefault="001A3E87" w:rsidP="005A61BD">
            <w:pPr>
              <w:jc w:val="center"/>
              <w:rPr>
                <w:sz w:val="28"/>
                <w:szCs w:val="28"/>
              </w:rPr>
            </w:pPr>
            <w:r w:rsidRPr="00352B0C">
              <w:rPr>
                <w:sz w:val="28"/>
                <w:szCs w:val="28"/>
              </w:rPr>
              <w:t>Тема «</w:t>
            </w:r>
            <w:r w:rsidRPr="006972B7">
              <w:rPr>
                <w:color w:val="000000"/>
                <w:sz w:val="28"/>
                <w:szCs w:val="28"/>
              </w:rPr>
              <w:t>Представления о здоровой личности и механизмах псих</w:t>
            </w:r>
            <w:r w:rsidRPr="006972B7">
              <w:rPr>
                <w:color w:val="000000"/>
                <w:sz w:val="28"/>
                <w:szCs w:val="28"/>
              </w:rPr>
              <w:t>и</w:t>
            </w:r>
            <w:r w:rsidRPr="006972B7">
              <w:rPr>
                <w:color w:val="000000"/>
                <w:sz w:val="28"/>
                <w:szCs w:val="28"/>
              </w:rPr>
              <w:t>ческой патологии в рамках основных с</w:t>
            </w:r>
            <w:r w:rsidRPr="006972B7">
              <w:rPr>
                <w:color w:val="000000"/>
                <w:sz w:val="28"/>
                <w:szCs w:val="28"/>
              </w:rPr>
              <w:t>о</w:t>
            </w:r>
            <w:r w:rsidRPr="006972B7">
              <w:rPr>
                <w:color w:val="000000"/>
                <w:sz w:val="28"/>
                <w:szCs w:val="28"/>
              </w:rPr>
              <w:t>временных направл</w:t>
            </w:r>
            <w:r w:rsidRPr="006972B7">
              <w:rPr>
                <w:color w:val="000000"/>
                <w:sz w:val="28"/>
                <w:szCs w:val="28"/>
              </w:rPr>
              <w:t>е</w:t>
            </w:r>
            <w:r w:rsidRPr="006972B7">
              <w:rPr>
                <w:color w:val="000000"/>
                <w:sz w:val="28"/>
                <w:szCs w:val="28"/>
              </w:rPr>
              <w:t>ний психологии</w:t>
            </w:r>
            <w:r>
              <w:rPr>
                <w:color w:val="000000"/>
                <w:sz w:val="28"/>
                <w:szCs w:val="28"/>
              </w:rPr>
              <w:t xml:space="preserve"> (пр</w:t>
            </w:r>
            <w:r>
              <w:rPr>
                <w:color w:val="000000"/>
                <w:sz w:val="28"/>
                <w:szCs w:val="28"/>
              </w:rPr>
              <w:t>о</w:t>
            </w:r>
            <w:r>
              <w:rPr>
                <w:color w:val="000000"/>
                <w:sz w:val="28"/>
                <w:szCs w:val="28"/>
              </w:rPr>
              <w:t>должение)</w:t>
            </w:r>
            <w:r w:rsidRPr="00352B0C">
              <w:rPr>
                <w:sz w:val="28"/>
                <w:szCs w:val="28"/>
              </w:rPr>
              <w:t>»</w:t>
            </w:r>
          </w:p>
        </w:tc>
        <w:tc>
          <w:tcPr>
            <w:tcW w:w="2251" w:type="dxa"/>
          </w:tcPr>
          <w:p w:rsidR="001A3E87" w:rsidRPr="00CB42EA" w:rsidRDefault="001A3E87" w:rsidP="00341502">
            <w:pPr>
              <w:rPr>
                <w:sz w:val="28"/>
                <w:szCs w:val="28"/>
              </w:rPr>
            </w:pPr>
            <w:r>
              <w:rPr>
                <w:sz w:val="28"/>
                <w:szCs w:val="28"/>
              </w:rPr>
              <w:t>С</w:t>
            </w:r>
            <w:r w:rsidRPr="00CB42EA">
              <w:rPr>
                <w:sz w:val="28"/>
                <w:szCs w:val="28"/>
              </w:rPr>
              <w:t>оставление презентаций</w:t>
            </w:r>
          </w:p>
          <w:p w:rsidR="001A3E87" w:rsidRPr="00033367" w:rsidRDefault="001A3E87" w:rsidP="005A61BD">
            <w:pPr>
              <w:tabs>
                <w:tab w:val="left" w:pos="464"/>
              </w:tabs>
              <w:jc w:val="both"/>
              <w:rPr>
                <w:sz w:val="28"/>
                <w:szCs w:val="28"/>
              </w:rPr>
            </w:pPr>
          </w:p>
        </w:tc>
        <w:tc>
          <w:tcPr>
            <w:tcW w:w="2774" w:type="dxa"/>
          </w:tcPr>
          <w:p w:rsidR="001A3E87" w:rsidRPr="001B004F" w:rsidRDefault="001A3E87" w:rsidP="005A61BD">
            <w:pPr>
              <w:tabs>
                <w:tab w:val="left" w:pos="520"/>
              </w:tabs>
              <w:jc w:val="both"/>
              <w:rPr>
                <w:sz w:val="28"/>
                <w:szCs w:val="28"/>
              </w:rPr>
            </w:pPr>
            <w:r>
              <w:rPr>
                <w:color w:val="000000"/>
                <w:sz w:val="28"/>
                <w:szCs w:val="28"/>
              </w:rPr>
              <w:t>Представление пр</w:t>
            </w:r>
            <w:r>
              <w:rPr>
                <w:color w:val="000000"/>
                <w:sz w:val="28"/>
                <w:szCs w:val="28"/>
              </w:rPr>
              <w:t>е</w:t>
            </w:r>
            <w:r>
              <w:rPr>
                <w:color w:val="000000"/>
                <w:sz w:val="28"/>
                <w:szCs w:val="28"/>
              </w:rPr>
              <w:t>зентации</w:t>
            </w:r>
          </w:p>
        </w:tc>
        <w:tc>
          <w:tcPr>
            <w:tcW w:w="2039" w:type="dxa"/>
          </w:tcPr>
          <w:p w:rsidR="001A3E87" w:rsidRPr="00033367" w:rsidRDefault="001A3E87" w:rsidP="005A61BD">
            <w:pPr>
              <w:jc w:val="center"/>
              <w:rPr>
                <w:sz w:val="28"/>
                <w:szCs w:val="28"/>
              </w:rPr>
            </w:pPr>
            <w:r>
              <w:rPr>
                <w:sz w:val="28"/>
                <w:szCs w:val="28"/>
              </w:rPr>
              <w:t>Внеаудиторная (КСР)</w:t>
            </w:r>
          </w:p>
        </w:tc>
      </w:tr>
      <w:tr w:rsidR="001A3E87" w:rsidRPr="00033367" w:rsidTr="00B03D1A">
        <w:tc>
          <w:tcPr>
            <w:tcW w:w="10421" w:type="dxa"/>
            <w:gridSpan w:val="5"/>
          </w:tcPr>
          <w:p w:rsidR="001A3E87" w:rsidRPr="00981754" w:rsidRDefault="001A3E87" w:rsidP="005A61BD">
            <w:pPr>
              <w:jc w:val="center"/>
              <w:rPr>
                <w:i/>
                <w:iCs/>
                <w:sz w:val="28"/>
                <w:szCs w:val="28"/>
              </w:rPr>
            </w:pPr>
            <w:r w:rsidRPr="00981754">
              <w:rPr>
                <w:i/>
                <w:iCs/>
                <w:sz w:val="28"/>
                <w:szCs w:val="28"/>
              </w:rPr>
              <w:t>Самостоятельная работа в рамках практических занятий</w:t>
            </w:r>
          </w:p>
          <w:p w:rsidR="001A3E87" w:rsidRPr="00033367" w:rsidRDefault="001A3E87" w:rsidP="005A61BD">
            <w:pPr>
              <w:jc w:val="center"/>
              <w:rPr>
                <w:sz w:val="28"/>
                <w:szCs w:val="28"/>
              </w:rPr>
            </w:pPr>
            <w:r w:rsidRPr="00981754">
              <w:rPr>
                <w:i/>
                <w:iCs/>
                <w:sz w:val="28"/>
                <w:szCs w:val="28"/>
              </w:rPr>
              <w:t>модуля 2 «</w:t>
            </w:r>
            <w:r w:rsidRPr="00B03D1A">
              <w:rPr>
                <w:i/>
                <w:iCs/>
                <w:sz w:val="28"/>
                <w:szCs w:val="28"/>
              </w:rPr>
              <w:t>Теории личности в зарубежной и отечественной психологии</w:t>
            </w:r>
            <w:r w:rsidRPr="00981754">
              <w:rPr>
                <w:i/>
                <w:iCs/>
                <w:sz w:val="28"/>
                <w:szCs w:val="28"/>
              </w:rPr>
              <w:t>»</w:t>
            </w:r>
          </w:p>
        </w:tc>
      </w:tr>
      <w:tr w:rsidR="001A3E87" w:rsidRPr="00033367" w:rsidTr="00B03D1A">
        <w:tc>
          <w:tcPr>
            <w:tcW w:w="484" w:type="dxa"/>
          </w:tcPr>
          <w:p w:rsidR="001A3E87" w:rsidRPr="00033367" w:rsidRDefault="001A3E87" w:rsidP="005A61BD">
            <w:pPr>
              <w:jc w:val="center"/>
              <w:rPr>
                <w:sz w:val="28"/>
                <w:szCs w:val="28"/>
              </w:rPr>
            </w:pPr>
            <w:r>
              <w:rPr>
                <w:sz w:val="28"/>
                <w:szCs w:val="28"/>
              </w:rPr>
              <w:t>1</w:t>
            </w:r>
          </w:p>
        </w:tc>
        <w:tc>
          <w:tcPr>
            <w:tcW w:w="2873" w:type="dxa"/>
          </w:tcPr>
          <w:p w:rsidR="001A3E87" w:rsidRPr="00033367" w:rsidRDefault="001A3E87" w:rsidP="005A61BD">
            <w:pPr>
              <w:jc w:val="center"/>
              <w:rPr>
                <w:sz w:val="28"/>
                <w:szCs w:val="28"/>
              </w:rPr>
            </w:pPr>
            <w:r w:rsidRPr="00352B0C">
              <w:rPr>
                <w:sz w:val="28"/>
                <w:szCs w:val="28"/>
              </w:rPr>
              <w:t>Тема «</w:t>
            </w:r>
            <w:r w:rsidRPr="006972B7">
              <w:rPr>
                <w:color w:val="000000"/>
                <w:sz w:val="28"/>
                <w:szCs w:val="28"/>
              </w:rPr>
              <w:t>Психоанал</w:t>
            </w:r>
            <w:r w:rsidRPr="006972B7">
              <w:rPr>
                <w:color w:val="000000"/>
                <w:sz w:val="28"/>
                <w:szCs w:val="28"/>
              </w:rPr>
              <w:t>и</w:t>
            </w:r>
            <w:r w:rsidRPr="006972B7">
              <w:rPr>
                <w:color w:val="000000"/>
                <w:sz w:val="28"/>
                <w:szCs w:val="28"/>
              </w:rPr>
              <w:t>тические теории ли</w:t>
            </w:r>
            <w:r w:rsidRPr="006972B7">
              <w:rPr>
                <w:color w:val="000000"/>
                <w:sz w:val="28"/>
                <w:szCs w:val="28"/>
              </w:rPr>
              <w:t>ч</w:t>
            </w:r>
            <w:r w:rsidRPr="006972B7">
              <w:rPr>
                <w:color w:val="000000"/>
                <w:sz w:val="28"/>
                <w:szCs w:val="28"/>
              </w:rPr>
              <w:t>ности</w:t>
            </w:r>
            <w:r w:rsidRPr="00352B0C">
              <w:rPr>
                <w:sz w:val="28"/>
                <w:szCs w:val="28"/>
              </w:rPr>
              <w:t>»</w:t>
            </w:r>
          </w:p>
        </w:tc>
        <w:tc>
          <w:tcPr>
            <w:tcW w:w="2251" w:type="dxa"/>
          </w:tcPr>
          <w:p w:rsidR="001A3E87" w:rsidRPr="00CB42EA" w:rsidRDefault="001A3E87" w:rsidP="00341502">
            <w:pPr>
              <w:rPr>
                <w:sz w:val="28"/>
                <w:szCs w:val="28"/>
              </w:rPr>
            </w:pPr>
            <w:r>
              <w:rPr>
                <w:sz w:val="28"/>
                <w:szCs w:val="28"/>
              </w:rPr>
              <w:t>Р</w:t>
            </w:r>
            <w:r w:rsidRPr="00CB42EA">
              <w:rPr>
                <w:sz w:val="28"/>
                <w:szCs w:val="28"/>
              </w:rPr>
              <w:t>абота с ко</w:t>
            </w:r>
            <w:r w:rsidRPr="00CB42EA">
              <w:rPr>
                <w:sz w:val="28"/>
                <w:szCs w:val="28"/>
              </w:rPr>
              <w:t>н</w:t>
            </w:r>
            <w:r w:rsidRPr="00CB42EA">
              <w:rPr>
                <w:sz w:val="28"/>
                <w:szCs w:val="28"/>
              </w:rPr>
              <w:t xml:space="preserve">спектом лекции </w:t>
            </w:r>
          </w:p>
          <w:p w:rsidR="001A3E87" w:rsidRPr="00CB42EA" w:rsidRDefault="001A3E87" w:rsidP="00341502">
            <w:pPr>
              <w:rPr>
                <w:sz w:val="28"/>
                <w:szCs w:val="28"/>
              </w:rPr>
            </w:pPr>
            <w:r>
              <w:rPr>
                <w:sz w:val="28"/>
                <w:szCs w:val="28"/>
              </w:rPr>
              <w:t>Р</w:t>
            </w:r>
            <w:r w:rsidRPr="00CB42EA">
              <w:rPr>
                <w:sz w:val="28"/>
                <w:szCs w:val="28"/>
              </w:rPr>
              <w:t>абота над учебным мат</w:t>
            </w:r>
            <w:r w:rsidRPr="00CB42EA">
              <w:rPr>
                <w:sz w:val="28"/>
                <w:szCs w:val="28"/>
              </w:rPr>
              <w:t>е</w:t>
            </w:r>
            <w:r w:rsidRPr="00CB42EA">
              <w:rPr>
                <w:sz w:val="28"/>
                <w:szCs w:val="28"/>
              </w:rPr>
              <w:t>риалом (учебн</w:t>
            </w:r>
            <w:r w:rsidRPr="00CB42EA">
              <w:rPr>
                <w:sz w:val="28"/>
                <w:szCs w:val="28"/>
              </w:rPr>
              <w:t>и</w:t>
            </w:r>
            <w:r w:rsidRPr="00CB42EA">
              <w:rPr>
                <w:sz w:val="28"/>
                <w:szCs w:val="28"/>
              </w:rPr>
              <w:t>ка, первоисто</w:t>
            </w:r>
            <w:r w:rsidRPr="00CB42EA">
              <w:rPr>
                <w:sz w:val="28"/>
                <w:szCs w:val="28"/>
              </w:rPr>
              <w:t>ч</w:t>
            </w:r>
            <w:r w:rsidRPr="00CB42EA">
              <w:rPr>
                <w:sz w:val="28"/>
                <w:szCs w:val="28"/>
              </w:rPr>
              <w:t>ника, дополн</w:t>
            </w:r>
            <w:r w:rsidRPr="00CB42EA">
              <w:rPr>
                <w:sz w:val="28"/>
                <w:szCs w:val="28"/>
              </w:rPr>
              <w:t>и</w:t>
            </w:r>
            <w:r w:rsidRPr="00CB42EA">
              <w:rPr>
                <w:sz w:val="28"/>
                <w:szCs w:val="28"/>
              </w:rPr>
              <w:t>тельной литер</w:t>
            </w:r>
            <w:r w:rsidRPr="00CB42EA">
              <w:rPr>
                <w:sz w:val="28"/>
                <w:szCs w:val="28"/>
              </w:rPr>
              <w:t>а</w:t>
            </w:r>
            <w:r w:rsidRPr="00CB42EA">
              <w:rPr>
                <w:sz w:val="28"/>
                <w:szCs w:val="28"/>
              </w:rPr>
              <w:t>туры)</w:t>
            </w:r>
          </w:p>
          <w:p w:rsidR="001A3E87" w:rsidRPr="00CB42EA" w:rsidRDefault="001A3E87" w:rsidP="00341502">
            <w:pPr>
              <w:rPr>
                <w:sz w:val="28"/>
                <w:szCs w:val="28"/>
              </w:rPr>
            </w:pPr>
            <w:r>
              <w:rPr>
                <w:sz w:val="28"/>
                <w:szCs w:val="28"/>
              </w:rPr>
              <w:t>Р</w:t>
            </w:r>
            <w:r w:rsidRPr="00CB42EA">
              <w:rPr>
                <w:sz w:val="28"/>
                <w:szCs w:val="28"/>
              </w:rPr>
              <w:t>ешение ситу</w:t>
            </w:r>
            <w:r w:rsidRPr="00CB42EA">
              <w:rPr>
                <w:sz w:val="28"/>
                <w:szCs w:val="28"/>
              </w:rPr>
              <w:t>а</w:t>
            </w:r>
            <w:r>
              <w:rPr>
                <w:sz w:val="28"/>
                <w:szCs w:val="28"/>
              </w:rPr>
              <w:t>ционных задач</w:t>
            </w:r>
          </w:p>
          <w:p w:rsidR="001A3E87" w:rsidRPr="00033367" w:rsidRDefault="001A3E87" w:rsidP="00341502">
            <w:pPr>
              <w:tabs>
                <w:tab w:val="left" w:pos="344"/>
              </w:tabs>
              <w:jc w:val="both"/>
              <w:rPr>
                <w:sz w:val="28"/>
                <w:szCs w:val="28"/>
              </w:rPr>
            </w:pPr>
            <w:r>
              <w:rPr>
                <w:sz w:val="28"/>
                <w:szCs w:val="28"/>
              </w:rPr>
              <w:t>Р</w:t>
            </w:r>
            <w:r w:rsidRPr="00CB42EA">
              <w:rPr>
                <w:sz w:val="28"/>
                <w:szCs w:val="28"/>
              </w:rPr>
              <w:t>абота с тестами для самоподг</w:t>
            </w:r>
            <w:r w:rsidRPr="00CB42EA">
              <w:rPr>
                <w:sz w:val="28"/>
                <w:szCs w:val="28"/>
              </w:rPr>
              <w:t>о</w:t>
            </w:r>
            <w:r w:rsidRPr="00CB42EA">
              <w:rPr>
                <w:sz w:val="28"/>
                <w:szCs w:val="28"/>
              </w:rPr>
              <w:t>товки</w:t>
            </w:r>
          </w:p>
        </w:tc>
        <w:tc>
          <w:tcPr>
            <w:tcW w:w="2774" w:type="dxa"/>
          </w:tcPr>
          <w:p w:rsidR="001A3E87" w:rsidRPr="00B03D1A" w:rsidRDefault="001A3E87" w:rsidP="005A61BD">
            <w:pPr>
              <w:jc w:val="both"/>
              <w:rPr>
                <w:color w:val="000000"/>
                <w:sz w:val="28"/>
                <w:szCs w:val="28"/>
              </w:rPr>
            </w:pPr>
            <w:r w:rsidRPr="00B03D1A">
              <w:rPr>
                <w:color w:val="000000"/>
                <w:sz w:val="28"/>
                <w:szCs w:val="28"/>
              </w:rPr>
              <w:t xml:space="preserve">Тестирование </w:t>
            </w:r>
          </w:p>
          <w:p w:rsidR="001A3E87" w:rsidRPr="00B03D1A" w:rsidRDefault="001A3E87" w:rsidP="005A61BD">
            <w:pPr>
              <w:jc w:val="both"/>
              <w:rPr>
                <w:color w:val="000000"/>
                <w:sz w:val="28"/>
                <w:szCs w:val="28"/>
              </w:rPr>
            </w:pPr>
            <w:r w:rsidRPr="00B03D1A">
              <w:rPr>
                <w:color w:val="000000"/>
                <w:sz w:val="28"/>
                <w:szCs w:val="28"/>
              </w:rPr>
              <w:t>Устный (фронтал</w:t>
            </w:r>
            <w:r w:rsidRPr="00B03D1A">
              <w:rPr>
                <w:color w:val="000000"/>
                <w:sz w:val="28"/>
                <w:szCs w:val="28"/>
              </w:rPr>
              <w:t>ь</w:t>
            </w:r>
            <w:r w:rsidRPr="00B03D1A">
              <w:rPr>
                <w:color w:val="000000"/>
                <w:sz w:val="28"/>
                <w:szCs w:val="28"/>
              </w:rPr>
              <w:t xml:space="preserve">ный) опрос </w:t>
            </w:r>
          </w:p>
          <w:p w:rsidR="001A3E87" w:rsidRPr="00B03D1A" w:rsidRDefault="001A3E87" w:rsidP="005A61BD">
            <w:pPr>
              <w:jc w:val="both"/>
              <w:rPr>
                <w:color w:val="000000"/>
                <w:sz w:val="28"/>
                <w:szCs w:val="28"/>
              </w:rPr>
            </w:pPr>
            <w:r w:rsidRPr="00B03D1A">
              <w:rPr>
                <w:color w:val="000000"/>
                <w:sz w:val="28"/>
                <w:szCs w:val="28"/>
              </w:rPr>
              <w:t xml:space="preserve">Решение проблемно-ситуационных задач </w:t>
            </w:r>
          </w:p>
        </w:tc>
        <w:tc>
          <w:tcPr>
            <w:tcW w:w="2039" w:type="dxa"/>
          </w:tcPr>
          <w:p w:rsidR="001A3E87" w:rsidRPr="00033367" w:rsidRDefault="001A3E87" w:rsidP="005A61BD">
            <w:pPr>
              <w:jc w:val="center"/>
              <w:rPr>
                <w:sz w:val="28"/>
                <w:szCs w:val="28"/>
              </w:rPr>
            </w:pPr>
            <w:r>
              <w:rPr>
                <w:sz w:val="28"/>
                <w:szCs w:val="28"/>
              </w:rPr>
              <w:t>Аудиторная</w:t>
            </w:r>
          </w:p>
        </w:tc>
      </w:tr>
      <w:tr w:rsidR="001A3E87" w:rsidTr="00B03D1A">
        <w:tc>
          <w:tcPr>
            <w:tcW w:w="484" w:type="dxa"/>
          </w:tcPr>
          <w:p w:rsidR="001A3E87" w:rsidRDefault="001A3E87" w:rsidP="005A61BD">
            <w:pPr>
              <w:jc w:val="center"/>
              <w:rPr>
                <w:sz w:val="28"/>
                <w:szCs w:val="28"/>
              </w:rPr>
            </w:pPr>
            <w:r>
              <w:rPr>
                <w:sz w:val="28"/>
                <w:szCs w:val="28"/>
              </w:rPr>
              <w:t>2</w:t>
            </w:r>
          </w:p>
        </w:tc>
        <w:tc>
          <w:tcPr>
            <w:tcW w:w="2873" w:type="dxa"/>
          </w:tcPr>
          <w:p w:rsidR="001A3E87" w:rsidRPr="00033367" w:rsidRDefault="001A3E87" w:rsidP="005A61BD">
            <w:pPr>
              <w:jc w:val="center"/>
              <w:rPr>
                <w:sz w:val="28"/>
                <w:szCs w:val="28"/>
              </w:rPr>
            </w:pPr>
            <w:r w:rsidRPr="00352B0C">
              <w:rPr>
                <w:sz w:val="28"/>
                <w:szCs w:val="28"/>
              </w:rPr>
              <w:t>Тема «</w:t>
            </w:r>
            <w:r w:rsidRPr="006972B7">
              <w:rPr>
                <w:color w:val="000000"/>
                <w:sz w:val="28"/>
                <w:szCs w:val="28"/>
              </w:rPr>
              <w:t>Когнитивно-бихевиоральные те</w:t>
            </w:r>
            <w:r w:rsidRPr="006972B7">
              <w:rPr>
                <w:color w:val="000000"/>
                <w:sz w:val="28"/>
                <w:szCs w:val="28"/>
              </w:rPr>
              <w:t>о</w:t>
            </w:r>
            <w:r w:rsidRPr="006972B7">
              <w:rPr>
                <w:color w:val="000000"/>
                <w:sz w:val="28"/>
                <w:szCs w:val="28"/>
              </w:rPr>
              <w:t>рии личности</w:t>
            </w:r>
            <w:r w:rsidRPr="00352B0C">
              <w:rPr>
                <w:sz w:val="28"/>
                <w:szCs w:val="28"/>
              </w:rPr>
              <w:t>»</w:t>
            </w:r>
          </w:p>
        </w:tc>
        <w:tc>
          <w:tcPr>
            <w:tcW w:w="2251" w:type="dxa"/>
          </w:tcPr>
          <w:p w:rsidR="001A3E87" w:rsidRPr="00CB42EA" w:rsidRDefault="001A3E87" w:rsidP="00341502">
            <w:pPr>
              <w:rPr>
                <w:sz w:val="28"/>
                <w:szCs w:val="28"/>
              </w:rPr>
            </w:pPr>
            <w:r>
              <w:rPr>
                <w:sz w:val="28"/>
                <w:szCs w:val="28"/>
              </w:rPr>
              <w:t>Р</w:t>
            </w:r>
            <w:r w:rsidRPr="00CB42EA">
              <w:rPr>
                <w:sz w:val="28"/>
                <w:szCs w:val="28"/>
              </w:rPr>
              <w:t>абота с ко</w:t>
            </w:r>
            <w:r w:rsidRPr="00CB42EA">
              <w:rPr>
                <w:sz w:val="28"/>
                <w:szCs w:val="28"/>
              </w:rPr>
              <w:t>н</w:t>
            </w:r>
            <w:r w:rsidRPr="00CB42EA">
              <w:rPr>
                <w:sz w:val="28"/>
                <w:szCs w:val="28"/>
              </w:rPr>
              <w:t xml:space="preserve">спектом лекции </w:t>
            </w:r>
          </w:p>
          <w:p w:rsidR="001A3E87" w:rsidRPr="00CB42EA" w:rsidRDefault="001A3E87" w:rsidP="00341502">
            <w:pPr>
              <w:rPr>
                <w:sz w:val="28"/>
                <w:szCs w:val="28"/>
              </w:rPr>
            </w:pPr>
            <w:r>
              <w:rPr>
                <w:sz w:val="28"/>
                <w:szCs w:val="28"/>
              </w:rPr>
              <w:t>Р</w:t>
            </w:r>
            <w:r w:rsidRPr="00CB42EA">
              <w:rPr>
                <w:sz w:val="28"/>
                <w:szCs w:val="28"/>
              </w:rPr>
              <w:t>абота над учебным мат</w:t>
            </w:r>
            <w:r w:rsidRPr="00CB42EA">
              <w:rPr>
                <w:sz w:val="28"/>
                <w:szCs w:val="28"/>
              </w:rPr>
              <w:t>е</w:t>
            </w:r>
            <w:r w:rsidRPr="00CB42EA">
              <w:rPr>
                <w:sz w:val="28"/>
                <w:szCs w:val="28"/>
              </w:rPr>
              <w:t>риалом (учебн</w:t>
            </w:r>
            <w:r w:rsidRPr="00CB42EA">
              <w:rPr>
                <w:sz w:val="28"/>
                <w:szCs w:val="28"/>
              </w:rPr>
              <w:t>и</w:t>
            </w:r>
            <w:r w:rsidRPr="00CB42EA">
              <w:rPr>
                <w:sz w:val="28"/>
                <w:szCs w:val="28"/>
              </w:rPr>
              <w:t>ка, первоисто</w:t>
            </w:r>
            <w:r w:rsidRPr="00CB42EA">
              <w:rPr>
                <w:sz w:val="28"/>
                <w:szCs w:val="28"/>
              </w:rPr>
              <w:t>ч</w:t>
            </w:r>
            <w:r w:rsidRPr="00CB42EA">
              <w:rPr>
                <w:sz w:val="28"/>
                <w:szCs w:val="28"/>
              </w:rPr>
              <w:t>ника, дополн</w:t>
            </w:r>
            <w:r w:rsidRPr="00CB42EA">
              <w:rPr>
                <w:sz w:val="28"/>
                <w:szCs w:val="28"/>
              </w:rPr>
              <w:t>и</w:t>
            </w:r>
            <w:r w:rsidRPr="00CB42EA">
              <w:rPr>
                <w:sz w:val="28"/>
                <w:szCs w:val="28"/>
              </w:rPr>
              <w:t>тельной литер</w:t>
            </w:r>
            <w:r w:rsidRPr="00CB42EA">
              <w:rPr>
                <w:sz w:val="28"/>
                <w:szCs w:val="28"/>
              </w:rPr>
              <w:t>а</w:t>
            </w:r>
            <w:r w:rsidRPr="00CB42EA">
              <w:rPr>
                <w:sz w:val="28"/>
                <w:szCs w:val="28"/>
              </w:rPr>
              <w:lastRenderedPageBreak/>
              <w:t>туры)</w:t>
            </w:r>
          </w:p>
          <w:p w:rsidR="001A3E87" w:rsidRPr="00CB42EA" w:rsidRDefault="001A3E87" w:rsidP="00341502">
            <w:pPr>
              <w:rPr>
                <w:sz w:val="28"/>
                <w:szCs w:val="28"/>
              </w:rPr>
            </w:pPr>
            <w:r>
              <w:rPr>
                <w:sz w:val="28"/>
                <w:szCs w:val="28"/>
              </w:rPr>
              <w:t>Р</w:t>
            </w:r>
            <w:r w:rsidRPr="00CB42EA">
              <w:rPr>
                <w:sz w:val="28"/>
                <w:szCs w:val="28"/>
              </w:rPr>
              <w:t>ешение ситу</w:t>
            </w:r>
            <w:r w:rsidRPr="00CB42EA">
              <w:rPr>
                <w:sz w:val="28"/>
                <w:szCs w:val="28"/>
              </w:rPr>
              <w:t>а</w:t>
            </w:r>
            <w:r>
              <w:rPr>
                <w:sz w:val="28"/>
                <w:szCs w:val="28"/>
              </w:rPr>
              <w:t>ционных задач</w:t>
            </w:r>
          </w:p>
          <w:p w:rsidR="001A3E87" w:rsidRDefault="001A3E87" w:rsidP="00341502">
            <w:pPr>
              <w:jc w:val="both"/>
              <w:rPr>
                <w:sz w:val="28"/>
                <w:szCs w:val="28"/>
              </w:rPr>
            </w:pPr>
            <w:r>
              <w:rPr>
                <w:sz w:val="28"/>
                <w:szCs w:val="28"/>
              </w:rPr>
              <w:t>Р</w:t>
            </w:r>
            <w:r w:rsidRPr="00CB42EA">
              <w:rPr>
                <w:sz w:val="28"/>
                <w:szCs w:val="28"/>
              </w:rPr>
              <w:t>абота с тестами для самоподг</w:t>
            </w:r>
            <w:r w:rsidRPr="00CB42EA">
              <w:rPr>
                <w:sz w:val="28"/>
                <w:szCs w:val="28"/>
              </w:rPr>
              <w:t>о</w:t>
            </w:r>
            <w:r w:rsidRPr="00CB42EA">
              <w:rPr>
                <w:sz w:val="28"/>
                <w:szCs w:val="28"/>
              </w:rPr>
              <w:t>товки</w:t>
            </w:r>
          </w:p>
        </w:tc>
        <w:tc>
          <w:tcPr>
            <w:tcW w:w="2774" w:type="dxa"/>
          </w:tcPr>
          <w:p w:rsidR="001A3E87" w:rsidRPr="00B03D1A" w:rsidRDefault="001A3E87" w:rsidP="005A61BD">
            <w:pPr>
              <w:jc w:val="both"/>
              <w:rPr>
                <w:color w:val="000000"/>
                <w:sz w:val="28"/>
                <w:szCs w:val="28"/>
              </w:rPr>
            </w:pPr>
            <w:r w:rsidRPr="00B03D1A">
              <w:rPr>
                <w:color w:val="000000"/>
                <w:sz w:val="28"/>
                <w:szCs w:val="28"/>
              </w:rPr>
              <w:lastRenderedPageBreak/>
              <w:t xml:space="preserve">Тестирование </w:t>
            </w:r>
          </w:p>
          <w:p w:rsidR="001A3E87" w:rsidRPr="00B03D1A" w:rsidRDefault="001A3E87" w:rsidP="005A61BD">
            <w:pPr>
              <w:jc w:val="both"/>
              <w:rPr>
                <w:color w:val="000000"/>
                <w:sz w:val="28"/>
                <w:szCs w:val="28"/>
              </w:rPr>
            </w:pPr>
            <w:r w:rsidRPr="00B03D1A">
              <w:rPr>
                <w:color w:val="000000"/>
                <w:sz w:val="28"/>
                <w:szCs w:val="28"/>
              </w:rPr>
              <w:t>Устный (фронтал</w:t>
            </w:r>
            <w:r w:rsidRPr="00B03D1A">
              <w:rPr>
                <w:color w:val="000000"/>
                <w:sz w:val="28"/>
                <w:szCs w:val="28"/>
              </w:rPr>
              <w:t>ь</w:t>
            </w:r>
            <w:r w:rsidRPr="00B03D1A">
              <w:rPr>
                <w:color w:val="000000"/>
                <w:sz w:val="28"/>
                <w:szCs w:val="28"/>
              </w:rPr>
              <w:t xml:space="preserve">ный) опрос </w:t>
            </w:r>
          </w:p>
          <w:p w:rsidR="001A3E87" w:rsidRPr="00B03D1A" w:rsidRDefault="001A3E87" w:rsidP="005A61BD">
            <w:pPr>
              <w:jc w:val="both"/>
              <w:rPr>
                <w:color w:val="000000"/>
                <w:sz w:val="28"/>
                <w:szCs w:val="28"/>
              </w:rPr>
            </w:pPr>
            <w:r w:rsidRPr="00B03D1A">
              <w:rPr>
                <w:color w:val="000000"/>
                <w:sz w:val="28"/>
                <w:szCs w:val="28"/>
              </w:rPr>
              <w:t xml:space="preserve">Решение проблемно-ситуационных задач </w:t>
            </w:r>
          </w:p>
        </w:tc>
        <w:tc>
          <w:tcPr>
            <w:tcW w:w="2039" w:type="dxa"/>
          </w:tcPr>
          <w:p w:rsidR="001A3E87" w:rsidRPr="00033367" w:rsidRDefault="001A3E87" w:rsidP="005A61BD">
            <w:pPr>
              <w:jc w:val="center"/>
              <w:rPr>
                <w:sz w:val="28"/>
                <w:szCs w:val="28"/>
              </w:rPr>
            </w:pPr>
            <w:r>
              <w:rPr>
                <w:sz w:val="28"/>
                <w:szCs w:val="28"/>
              </w:rPr>
              <w:t>Аудиторная</w:t>
            </w:r>
          </w:p>
        </w:tc>
      </w:tr>
      <w:tr w:rsidR="001A3E87" w:rsidTr="00B03D1A">
        <w:tc>
          <w:tcPr>
            <w:tcW w:w="484" w:type="dxa"/>
          </w:tcPr>
          <w:p w:rsidR="001A3E87" w:rsidRDefault="001A3E87" w:rsidP="005A61BD">
            <w:pPr>
              <w:jc w:val="center"/>
              <w:rPr>
                <w:sz w:val="28"/>
                <w:szCs w:val="28"/>
              </w:rPr>
            </w:pPr>
            <w:r>
              <w:rPr>
                <w:sz w:val="28"/>
                <w:szCs w:val="28"/>
              </w:rPr>
              <w:lastRenderedPageBreak/>
              <w:t>3</w:t>
            </w:r>
          </w:p>
        </w:tc>
        <w:tc>
          <w:tcPr>
            <w:tcW w:w="2873" w:type="dxa"/>
          </w:tcPr>
          <w:p w:rsidR="001A3E87" w:rsidRPr="00033367" w:rsidRDefault="001A3E87" w:rsidP="005A61BD">
            <w:pPr>
              <w:jc w:val="center"/>
              <w:rPr>
                <w:sz w:val="28"/>
                <w:szCs w:val="28"/>
              </w:rPr>
            </w:pPr>
            <w:r w:rsidRPr="00352B0C">
              <w:rPr>
                <w:sz w:val="28"/>
                <w:szCs w:val="28"/>
              </w:rPr>
              <w:t>Тема «</w:t>
            </w:r>
            <w:r w:rsidRPr="006972B7">
              <w:rPr>
                <w:color w:val="000000"/>
                <w:sz w:val="28"/>
                <w:szCs w:val="28"/>
              </w:rPr>
              <w:t>Экзистенц</w:t>
            </w:r>
            <w:r w:rsidRPr="006972B7">
              <w:rPr>
                <w:color w:val="000000"/>
                <w:sz w:val="28"/>
                <w:szCs w:val="28"/>
              </w:rPr>
              <w:t>и</w:t>
            </w:r>
            <w:r w:rsidRPr="006972B7">
              <w:rPr>
                <w:color w:val="000000"/>
                <w:sz w:val="28"/>
                <w:szCs w:val="28"/>
              </w:rPr>
              <w:t>ально-гуманистические те</w:t>
            </w:r>
            <w:r w:rsidRPr="006972B7">
              <w:rPr>
                <w:color w:val="000000"/>
                <w:sz w:val="28"/>
                <w:szCs w:val="28"/>
              </w:rPr>
              <w:t>о</w:t>
            </w:r>
            <w:r w:rsidRPr="006972B7">
              <w:rPr>
                <w:color w:val="000000"/>
                <w:sz w:val="28"/>
                <w:szCs w:val="28"/>
              </w:rPr>
              <w:t>рии личности</w:t>
            </w:r>
            <w:r w:rsidRPr="00352B0C">
              <w:rPr>
                <w:sz w:val="28"/>
                <w:szCs w:val="28"/>
              </w:rPr>
              <w:t>»</w:t>
            </w:r>
          </w:p>
        </w:tc>
        <w:tc>
          <w:tcPr>
            <w:tcW w:w="2251" w:type="dxa"/>
          </w:tcPr>
          <w:p w:rsidR="001A3E87" w:rsidRPr="00CB42EA" w:rsidRDefault="001A3E87" w:rsidP="00341502">
            <w:pPr>
              <w:rPr>
                <w:sz w:val="28"/>
                <w:szCs w:val="28"/>
              </w:rPr>
            </w:pPr>
            <w:r>
              <w:rPr>
                <w:sz w:val="28"/>
                <w:szCs w:val="28"/>
              </w:rPr>
              <w:t>Р</w:t>
            </w:r>
            <w:r w:rsidRPr="00CB42EA">
              <w:rPr>
                <w:sz w:val="28"/>
                <w:szCs w:val="28"/>
              </w:rPr>
              <w:t>абота с ко</w:t>
            </w:r>
            <w:r w:rsidRPr="00CB42EA">
              <w:rPr>
                <w:sz w:val="28"/>
                <w:szCs w:val="28"/>
              </w:rPr>
              <w:t>н</w:t>
            </w:r>
            <w:r w:rsidRPr="00CB42EA">
              <w:rPr>
                <w:sz w:val="28"/>
                <w:szCs w:val="28"/>
              </w:rPr>
              <w:t xml:space="preserve">спектом лекции </w:t>
            </w:r>
          </w:p>
          <w:p w:rsidR="001A3E87" w:rsidRPr="00CB42EA" w:rsidRDefault="001A3E87" w:rsidP="00341502">
            <w:pPr>
              <w:rPr>
                <w:sz w:val="28"/>
                <w:szCs w:val="28"/>
              </w:rPr>
            </w:pPr>
            <w:r>
              <w:rPr>
                <w:sz w:val="28"/>
                <w:szCs w:val="28"/>
              </w:rPr>
              <w:t>Р</w:t>
            </w:r>
            <w:r w:rsidRPr="00CB42EA">
              <w:rPr>
                <w:sz w:val="28"/>
                <w:szCs w:val="28"/>
              </w:rPr>
              <w:t>абота над учебным мат</w:t>
            </w:r>
            <w:r w:rsidRPr="00CB42EA">
              <w:rPr>
                <w:sz w:val="28"/>
                <w:szCs w:val="28"/>
              </w:rPr>
              <w:t>е</w:t>
            </w:r>
            <w:r w:rsidRPr="00CB42EA">
              <w:rPr>
                <w:sz w:val="28"/>
                <w:szCs w:val="28"/>
              </w:rPr>
              <w:t>риалом (учебн</w:t>
            </w:r>
            <w:r w:rsidRPr="00CB42EA">
              <w:rPr>
                <w:sz w:val="28"/>
                <w:szCs w:val="28"/>
              </w:rPr>
              <w:t>и</w:t>
            </w:r>
            <w:r w:rsidRPr="00CB42EA">
              <w:rPr>
                <w:sz w:val="28"/>
                <w:szCs w:val="28"/>
              </w:rPr>
              <w:t>ка, первоисто</w:t>
            </w:r>
            <w:r w:rsidRPr="00CB42EA">
              <w:rPr>
                <w:sz w:val="28"/>
                <w:szCs w:val="28"/>
              </w:rPr>
              <w:t>ч</w:t>
            </w:r>
            <w:r w:rsidRPr="00CB42EA">
              <w:rPr>
                <w:sz w:val="28"/>
                <w:szCs w:val="28"/>
              </w:rPr>
              <w:t>ника, дополн</w:t>
            </w:r>
            <w:r w:rsidRPr="00CB42EA">
              <w:rPr>
                <w:sz w:val="28"/>
                <w:szCs w:val="28"/>
              </w:rPr>
              <w:t>и</w:t>
            </w:r>
            <w:r w:rsidRPr="00CB42EA">
              <w:rPr>
                <w:sz w:val="28"/>
                <w:szCs w:val="28"/>
              </w:rPr>
              <w:t>тельной литер</w:t>
            </w:r>
            <w:r w:rsidRPr="00CB42EA">
              <w:rPr>
                <w:sz w:val="28"/>
                <w:szCs w:val="28"/>
              </w:rPr>
              <w:t>а</w:t>
            </w:r>
            <w:r w:rsidRPr="00CB42EA">
              <w:rPr>
                <w:sz w:val="28"/>
                <w:szCs w:val="28"/>
              </w:rPr>
              <w:t>туры)</w:t>
            </w:r>
          </w:p>
          <w:p w:rsidR="001A3E87" w:rsidRPr="00CB42EA" w:rsidRDefault="001A3E87" w:rsidP="00341502">
            <w:pPr>
              <w:rPr>
                <w:sz w:val="28"/>
                <w:szCs w:val="28"/>
              </w:rPr>
            </w:pPr>
            <w:r>
              <w:rPr>
                <w:sz w:val="28"/>
                <w:szCs w:val="28"/>
              </w:rPr>
              <w:t>Р</w:t>
            </w:r>
            <w:r w:rsidRPr="00CB42EA">
              <w:rPr>
                <w:sz w:val="28"/>
                <w:szCs w:val="28"/>
              </w:rPr>
              <w:t>ешение ситу</w:t>
            </w:r>
            <w:r w:rsidRPr="00CB42EA">
              <w:rPr>
                <w:sz w:val="28"/>
                <w:szCs w:val="28"/>
              </w:rPr>
              <w:t>а</w:t>
            </w:r>
            <w:r>
              <w:rPr>
                <w:sz w:val="28"/>
                <w:szCs w:val="28"/>
              </w:rPr>
              <w:t>ционных задач</w:t>
            </w:r>
          </w:p>
          <w:p w:rsidR="001A3E87" w:rsidRDefault="001A3E87" w:rsidP="00341502">
            <w:pPr>
              <w:jc w:val="both"/>
              <w:rPr>
                <w:sz w:val="28"/>
                <w:szCs w:val="28"/>
              </w:rPr>
            </w:pPr>
            <w:r>
              <w:rPr>
                <w:sz w:val="28"/>
                <w:szCs w:val="28"/>
              </w:rPr>
              <w:t>Р</w:t>
            </w:r>
            <w:r w:rsidRPr="00CB42EA">
              <w:rPr>
                <w:sz w:val="28"/>
                <w:szCs w:val="28"/>
              </w:rPr>
              <w:t>абота с тестами для самоподг</w:t>
            </w:r>
            <w:r w:rsidRPr="00CB42EA">
              <w:rPr>
                <w:sz w:val="28"/>
                <w:szCs w:val="28"/>
              </w:rPr>
              <w:t>о</w:t>
            </w:r>
            <w:r w:rsidRPr="00CB42EA">
              <w:rPr>
                <w:sz w:val="28"/>
                <w:szCs w:val="28"/>
              </w:rPr>
              <w:t>товки</w:t>
            </w:r>
          </w:p>
        </w:tc>
        <w:tc>
          <w:tcPr>
            <w:tcW w:w="2774" w:type="dxa"/>
          </w:tcPr>
          <w:p w:rsidR="001A3E87" w:rsidRPr="00B03D1A" w:rsidRDefault="001A3E87" w:rsidP="00B03D1A">
            <w:pPr>
              <w:jc w:val="both"/>
              <w:rPr>
                <w:color w:val="000000"/>
                <w:sz w:val="28"/>
                <w:szCs w:val="28"/>
              </w:rPr>
            </w:pPr>
            <w:r w:rsidRPr="00B03D1A">
              <w:rPr>
                <w:color w:val="000000"/>
                <w:sz w:val="28"/>
                <w:szCs w:val="28"/>
              </w:rPr>
              <w:t xml:space="preserve">Тестирование </w:t>
            </w:r>
          </w:p>
          <w:p w:rsidR="001A3E87" w:rsidRPr="00B03D1A" w:rsidRDefault="001A3E87" w:rsidP="00B03D1A">
            <w:pPr>
              <w:jc w:val="both"/>
              <w:rPr>
                <w:color w:val="000000"/>
                <w:sz w:val="28"/>
                <w:szCs w:val="28"/>
              </w:rPr>
            </w:pPr>
            <w:r w:rsidRPr="00B03D1A">
              <w:rPr>
                <w:color w:val="000000"/>
                <w:sz w:val="28"/>
                <w:szCs w:val="28"/>
              </w:rPr>
              <w:t>Устный (фронтал</w:t>
            </w:r>
            <w:r w:rsidRPr="00B03D1A">
              <w:rPr>
                <w:color w:val="000000"/>
                <w:sz w:val="28"/>
                <w:szCs w:val="28"/>
              </w:rPr>
              <w:t>ь</w:t>
            </w:r>
            <w:r w:rsidRPr="00B03D1A">
              <w:rPr>
                <w:color w:val="000000"/>
                <w:sz w:val="28"/>
                <w:szCs w:val="28"/>
              </w:rPr>
              <w:t xml:space="preserve">ный) опрос </w:t>
            </w:r>
          </w:p>
          <w:p w:rsidR="001A3E87" w:rsidRPr="00B03D1A" w:rsidRDefault="001A3E87" w:rsidP="00B03D1A">
            <w:pPr>
              <w:jc w:val="both"/>
              <w:rPr>
                <w:color w:val="000000"/>
                <w:sz w:val="28"/>
                <w:szCs w:val="28"/>
              </w:rPr>
            </w:pPr>
            <w:r w:rsidRPr="00B03D1A">
              <w:rPr>
                <w:color w:val="000000"/>
                <w:sz w:val="28"/>
                <w:szCs w:val="28"/>
              </w:rPr>
              <w:t xml:space="preserve">Решение проблемно-ситуационных задач </w:t>
            </w:r>
          </w:p>
        </w:tc>
        <w:tc>
          <w:tcPr>
            <w:tcW w:w="2039" w:type="dxa"/>
          </w:tcPr>
          <w:p w:rsidR="001A3E87" w:rsidRPr="00033367" w:rsidRDefault="001A3E87" w:rsidP="005A61BD">
            <w:pPr>
              <w:jc w:val="center"/>
              <w:rPr>
                <w:sz w:val="28"/>
                <w:szCs w:val="28"/>
              </w:rPr>
            </w:pPr>
            <w:r>
              <w:rPr>
                <w:sz w:val="28"/>
                <w:szCs w:val="28"/>
              </w:rPr>
              <w:t>Аудиторная</w:t>
            </w:r>
          </w:p>
        </w:tc>
      </w:tr>
      <w:tr w:rsidR="001A3E87" w:rsidTr="00B03D1A">
        <w:tc>
          <w:tcPr>
            <w:tcW w:w="484" w:type="dxa"/>
          </w:tcPr>
          <w:p w:rsidR="001A3E87" w:rsidRDefault="001A3E87" w:rsidP="005A61BD">
            <w:pPr>
              <w:jc w:val="center"/>
              <w:rPr>
                <w:sz w:val="28"/>
                <w:szCs w:val="28"/>
              </w:rPr>
            </w:pPr>
            <w:r>
              <w:rPr>
                <w:sz w:val="28"/>
                <w:szCs w:val="28"/>
              </w:rPr>
              <w:t>4</w:t>
            </w:r>
          </w:p>
        </w:tc>
        <w:tc>
          <w:tcPr>
            <w:tcW w:w="2873" w:type="dxa"/>
          </w:tcPr>
          <w:p w:rsidR="001A3E87" w:rsidRPr="00033367" w:rsidRDefault="001A3E87" w:rsidP="00803F53">
            <w:pPr>
              <w:jc w:val="center"/>
              <w:rPr>
                <w:sz w:val="28"/>
                <w:szCs w:val="28"/>
              </w:rPr>
            </w:pPr>
            <w:r w:rsidRPr="00352B0C">
              <w:rPr>
                <w:sz w:val="28"/>
                <w:szCs w:val="28"/>
              </w:rPr>
              <w:t>Тема «</w:t>
            </w:r>
            <w:r w:rsidRPr="006972B7">
              <w:rPr>
                <w:color w:val="000000"/>
                <w:sz w:val="28"/>
                <w:szCs w:val="28"/>
              </w:rPr>
              <w:t>Теории личн</w:t>
            </w:r>
            <w:r w:rsidRPr="006972B7">
              <w:rPr>
                <w:color w:val="000000"/>
                <w:sz w:val="28"/>
                <w:szCs w:val="28"/>
              </w:rPr>
              <w:t>о</w:t>
            </w:r>
            <w:r w:rsidRPr="006972B7">
              <w:rPr>
                <w:color w:val="000000"/>
                <w:sz w:val="28"/>
                <w:szCs w:val="28"/>
              </w:rPr>
              <w:t>сти в отечественной психологии</w:t>
            </w:r>
            <w:r w:rsidRPr="00352B0C">
              <w:rPr>
                <w:sz w:val="28"/>
                <w:szCs w:val="28"/>
              </w:rPr>
              <w:t>»</w:t>
            </w:r>
          </w:p>
        </w:tc>
        <w:tc>
          <w:tcPr>
            <w:tcW w:w="2251" w:type="dxa"/>
          </w:tcPr>
          <w:p w:rsidR="001A3E87" w:rsidRPr="00CB42EA" w:rsidRDefault="001A3E87" w:rsidP="00341502">
            <w:pPr>
              <w:rPr>
                <w:sz w:val="28"/>
                <w:szCs w:val="28"/>
              </w:rPr>
            </w:pPr>
            <w:r>
              <w:rPr>
                <w:sz w:val="28"/>
                <w:szCs w:val="28"/>
              </w:rPr>
              <w:t>Р</w:t>
            </w:r>
            <w:r w:rsidRPr="00CB42EA">
              <w:rPr>
                <w:sz w:val="28"/>
                <w:szCs w:val="28"/>
              </w:rPr>
              <w:t>абота с ко</w:t>
            </w:r>
            <w:r w:rsidRPr="00CB42EA">
              <w:rPr>
                <w:sz w:val="28"/>
                <w:szCs w:val="28"/>
              </w:rPr>
              <w:t>н</w:t>
            </w:r>
            <w:r w:rsidRPr="00CB42EA">
              <w:rPr>
                <w:sz w:val="28"/>
                <w:szCs w:val="28"/>
              </w:rPr>
              <w:t xml:space="preserve">спектом лекции </w:t>
            </w:r>
          </w:p>
          <w:p w:rsidR="001A3E87" w:rsidRPr="00CB42EA" w:rsidRDefault="001A3E87" w:rsidP="00341502">
            <w:pPr>
              <w:rPr>
                <w:sz w:val="28"/>
                <w:szCs w:val="28"/>
              </w:rPr>
            </w:pPr>
            <w:r>
              <w:rPr>
                <w:sz w:val="28"/>
                <w:szCs w:val="28"/>
              </w:rPr>
              <w:t>Р</w:t>
            </w:r>
            <w:r w:rsidRPr="00CB42EA">
              <w:rPr>
                <w:sz w:val="28"/>
                <w:szCs w:val="28"/>
              </w:rPr>
              <w:t>абота над учебным мат</w:t>
            </w:r>
            <w:r w:rsidRPr="00CB42EA">
              <w:rPr>
                <w:sz w:val="28"/>
                <w:szCs w:val="28"/>
              </w:rPr>
              <w:t>е</w:t>
            </w:r>
            <w:r w:rsidRPr="00CB42EA">
              <w:rPr>
                <w:sz w:val="28"/>
                <w:szCs w:val="28"/>
              </w:rPr>
              <w:t>риалом (учебн</w:t>
            </w:r>
            <w:r w:rsidRPr="00CB42EA">
              <w:rPr>
                <w:sz w:val="28"/>
                <w:szCs w:val="28"/>
              </w:rPr>
              <w:t>и</w:t>
            </w:r>
            <w:r w:rsidRPr="00CB42EA">
              <w:rPr>
                <w:sz w:val="28"/>
                <w:szCs w:val="28"/>
              </w:rPr>
              <w:t>ка, первоисто</w:t>
            </w:r>
            <w:r w:rsidRPr="00CB42EA">
              <w:rPr>
                <w:sz w:val="28"/>
                <w:szCs w:val="28"/>
              </w:rPr>
              <w:t>ч</w:t>
            </w:r>
            <w:r w:rsidRPr="00CB42EA">
              <w:rPr>
                <w:sz w:val="28"/>
                <w:szCs w:val="28"/>
              </w:rPr>
              <w:t>ника, дополн</w:t>
            </w:r>
            <w:r w:rsidRPr="00CB42EA">
              <w:rPr>
                <w:sz w:val="28"/>
                <w:szCs w:val="28"/>
              </w:rPr>
              <w:t>и</w:t>
            </w:r>
            <w:r w:rsidRPr="00CB42EA">
              <w:rPr>
                <w:sz w:val="28"/>
                <w:szCs w:val="28"/>
              </w:rPr>
              <w:t>тельной литер</w:t>
            </w:r>
            <w:r w:rsidRPr="00CB42EA">
              <w:rPr>
                <w:sz w:val="28"/>
                <w:szCs w:val="28"/>
              </w:rPr>
              <w:t>а</w:t>
            </w:r>
            <w:r w:rsidRPr="00CB42EA">
              <w:rPr>
                <w:sz w:val="28"/>
                <w:szCs w:val="28"/>
              </w:rPr>
              <w:t>туры)</w:t>
            </w:r>
          </w:p>
          <w:p w:rsidR="001A3E87" w:rsidRPr="00CB42EA" w:rsidRDefault="001A3E87" w:rsidP="00341502">
            <w:pPr>
              <w:rPr>
                <w:sz w:val="28"/>
                <w:szCs w:val="28"/>
              </w:rPr>
            </w:pPr>
            <w:r>
              <w:rPr>
                <w:sz w:val="28"/>
                <w:szCs w:val="28"/>
              </w:rPr>
              <w:t>Р</w:t>
            </w:r>
            <w:r w:rsidRPr="00CB42EA">
              <w:rPr>
                <w:sz w:val="28"/>
                <w:szCs w:val="28"/>
              </w:rPr>
              <w:t>абота с тестами для самоподг</w:t>
            </w:r>
            <w:r w:rsidRPr="00CB42EA">
              <w:rPr>
                <w:sz w:val="28"/>
                <w:szCs w:val="28"/>
              </w:rPr>
              <w:t>о</w:t>
            </w:r>
            <w:r w:rsidRPr="00CB42EA">
              <w:rPr>
                <w:sz w:val="28"/>
                <w:szCs w:val="28"/>
              </w:rPr>
              <w:t xml:space="preserve">товки </w:t>
            </w:r>
          </w:p>
          <w:p w:rsidR="001A3E87" w:rsidRDefault="001A3E87" w:rsidP="00341502">
            <w:pPr>
              <w:rPr>
                <w:sz w:val="28"/>
                <w:szCs w:val="28"/>
              </w:rPr>
            </w:pPr>
            <w:r>
              <w:rPr>
                <w:sz w:val="28"/>
                <w:szCs w:val="28"/>
              </w:rPr>
              <w:t>В</w:t>
            </w:r>
            <w:r w:rsidRPr="00CB42EA">
              <w:rPr>
                <w:sz w:val="28"/>
                <w:szCs w:val="28"/>
              </w:rPr>
              <w:t>ыполнение контрольных (графических) работ</w:t>
            </w:r>
          </w:p>
        </w:tc>
        <w:tc>
          <w:tcPr>
            <w:tcW w:w="2774" w:type="dxa"/>
          </w:tcPr>
          <w:p w:rsidR="001A3E87" w:rsidRPr="00B03D1A" w:rsidRDefault="001A3E87" w:rsidP="00B03D1A">
            <w:pPr>
              <w:jc w:val="both"/>
              <w:rPr>
                <w:color w:val="000000"/>
                <w:sz w:val="28"/>
                <w:szCs w:val="28"/>
              </w:rPr>
            </w:pPr>
            <w:r w:rsidRPr="00B03D1A">
              <w:rPr>
                <w:color w:val="000000"/>
                <w:sz w:val="28"/>
                <w:szCs w:val="28"/>
              </w:rPr>
              <w:t xml:space="preserve">Тестирование </w:t>
            </w:r>
          </w:p>
          <w:p w:rsidR="001A3E87" w:rsidRDefault="001A3E87" w:rsidP="00B03D1A">
            <w:pPr>
              <w:jc w:val="both"/>
              <w:rPr>
                <w:color w:val="000000"/>
                <w:sz w:val="28"/>
                <w:szCs w:val="28"/>
              </w:rPr>
            </w:pPr>
            <w:r>
              <w:rPr>
                <w:color w:val="000000"/>
                <w:sz w:val="28"/>
                <w:szCs w:val="28"/>
              </w:rPr>
              <w:t>Контрольная работа</w:t>
            </w:r>
            <w:r w:rsidRPr="00B03D1A">
              <w:rPr>
                <w:color w:val="000000"/>
                <w:sz w:val="28"/>
                <w:szCs w:val="28"/>
              </w:rPr>
              <w:t xml:space="preserve"> </w:t>
            </w:r>
          </w:p>
        </w:tc>
        <w:tc>
          <w:tcPr>
            <w:tcW w:w="2039" w:type="dxa"/>
          </w:tcPr>
          <w:p w:rsidR="001A3E87" w:rsidRPr="00033367" w:rsidRDefault="001A3E87" w:rsidP="005A61BD">
            <w:pPr>
              <w:jc w:val="center"/>
              <w:rPr>
                <w:sz w:val="28"/>
                <w:szCs w:val="28"/>
              </w:rPr>
            </w:pPr>
            <w:r>
              <w:rPr>
                <w:sz w:val="28"/>
                <w:szCs w:val="28"/>
              </w:rPr>
              <w:t>Аудиторная</w:t>
            </w:r>
          </w:p>
        </w:tc>
      </w:tr>
      <w:tr w:rsidR="001A3E87" w:rsidTr="00B03D1A">
        <w:tc>
          <w:tcPr>
            <w:tcW w:w="484" w:type="dxa"/>
          </w:tcPr>
          <w:p w:rsidR="001A3E87" w:rsidRDefault="001A3E87" w:rsidP="005A61BD">
            <w:pPr>
              <w:jc w:val="center"/>
              <w:rPr>
                <w:sz w:val="28"/>
                <w:szCs w:val="28"/>
              </w:rPr>
            </w:pPr>
            <w:r>
              <w:rPr>
                <w:sz w:val="28"/>
                <w:szCs w:val="28"/>
              </w:rPr>
              <w:t>5</w:t>
            </w:r>
          </w:p>
        </w:tc>
        <w:tc>
          <w:tcPr>
            <w:tcW w:w="2873" w:type="dxa"/>
          </w:tcPr>
          <w:p w:rsidR="001A3E87" w:rsidRPr="00033367" w:rsidRDefault="001A3E87" w:rsidP="00803F53">
            <w:pPr>
              <w:jc w:val="center"/>
              <w:rPr>
                <w:sz w:val="28"/>
                <w:szCs w:val="28"/>
              </w:rPr>
            </w:pPr>
            <w:r w:rsidRPr="00352B0C">
              <w:rPr>
                <w:sz w:val="28"/>
                <w:szCs w:val="28"/>
              </w:rPr>
              <w:t>Тема «</w:t>
            </w:r>
            <w:r w:rsidRPr="006972B7">
              <w:rPr>
                <w:color w:val="000000"/>
                <w:sz w:val="28"/>
                <w:szCs w:val="28"/>
              </w:rPr>
              <w:t>Теории личн</w:t>
            </w:r>
            <w:r w:rsidRPr="006972B7">
              <w:rPr>
                <w:color w:val="000000"/>
                <w:sz w:val="28"/>
                <w:szCs w:val="28"/>
              </w:rPr>
              <w:t>о</w:t>
            </w:r>
            <w:r w:rsidRPr="006972B7">
              <w:rPr>
                <w:color w:val="000000"/>
                <w:sz w:val="28"/>
                <w:szCs w:val="28"/>
              </w:rPr>
              <w:t>сти в рамках систе</w:t>
            </w:r>
            <w:r w:rsidRPr="006972B7">
              <w:rPr>
                <w:color w:val="000000"/>
                <w:sz w:val="28"/>
                <w:szCs w:val="28"/>
              </w:rPr>
              <w:t>м</w:t>
            </w:r>
            <w:r w:rsidRPr="006972B7">
              <w:rPr>
                <w:color w:val="000000"/>
                <w:sz w:val="28"/>
                <w:szCs w:val="28"/>
              </w:rPr>
              <w:t>ного подхода</w:t>
            </w:r>
            <w:r w:rsidRPr="00352B0C">
              <w:rPr>
                <w:sz w:val="28"/>
                <w:szCs w:val="28"/>
              </w:rPr>
              <w:t>»</w:t>
            </w:r>
          </w:p>
        </w:tc>
        <w:tc>
          <w:tcPr>
            <w:tcW w:w="2251" w:type="dxa"/>
          </w:tcPr>
          <w:p w:rsidR="001A3E87" w:rsidRPr="00CB42EA" w:rsidRDefault="001A3E87" w:rsidP="00341502">
            <w:pPr>
              <w:rPr>
                <w:sz w:val="28"/>
                <w:szCs w:val="28"/>
              </w:rPr>
            </w:pPr>
            <w:r>
              <w:rPr>
                <w:sz w:val="28"/>
                <w:szCs w:val="28"/>
              </w:rPr>
              <w:t>Р</w:t>
            </w:r>
            <w:r w:rsidRPr="00CB42EA">
              <w:rPr>
                <w:sz w:val="28"/>
                <w:szCs w:val="28"/>
              </w:rPr>
              <w:t>абота с ко</w:t>
            </w:r>
            <w:r w:rsidRPr="00CB42EA">
              <w:rPr>
                <w:sz w:val="28"/>
                <w:szCs w:val="28"/>
              </w:rPr>
              <w:t>н</w:t>
            </w:r>
            <w:r w:rsidRPr="00CB42EA">
              <w:rPr>
                <w:sz w:val="28"/>
                <w:szCs w:val="28"/>
              </w:rPr>
              <w:t xml:space="preserve">спектом лекции </w:t>
            </w:r>
          </w:p>
          <w:p w:rsidR="001A3E87" w:rsidRPr="00CB42EA" w:rsidRDefault="001A3E87" w:rsidP="00341502">
            <w:pPr>
              <w:rPr>
                <w:sz w:val="28"/>
                <w:szCs w:val="28"/>
              </w:rPr>
            </w:pPr>
            <w:r>
              <w:rPr>
                <w:sz w:val="28"/>
                <w:szCs w:val="28"/>
              </w:rPr>
              <w:t>Р</w:t>
            </w:r>
            <w:r w:rsidRPr="00CB42EA">
              <w:rPr>
                <w:sz w:val="28"/>
                <w:szCs w:val="28"/>
              </w:rPr>
              <w:t>абота над учебным мат</w:t>
            </w:r>
            <w:r w:rsidRPr="00CB42EA">
              <w:rPr>
                <w:sz w:val="28"/>
                <w:szCs w:val="28"/>
              </w:rPr>
              <w:t>е</w:t>
            </w:r>
            <w:r w:rsidRPr="00CB42EA">
              <w:rPr>
                <w:sz w:val="28"/>
                <w:szCs w:val="28"/>
              </w:rPr>
              <w:t>риалом (учебн</w:t>
            </w:r>
            <w:r w:rsidRPr="00CB42EA">
              <w:rPr>
                <w:sz w:val="28"/>
                <w:szCs w:val="28"/>
              </w:rPr>
              <w:t>и</w:t>
            </w:r>
            <w:r w:rsidRPr="00CB42EA">
              <w:rPr>
                <w:sz w:val="28"/>
                <w:szCs w:val="28"/>
              </w:rPr>
              <w:t>ка, первоисто</w:t>
            </w:r>
            <w:r w:rsidRPr="00CB42EA">
              <w:rPr>
                <w:sz w:val="28"/>
                <w:szCs w:val="28"/>
              </w:rPr>
              <w:t>ч</w:t>
            </w:r>
            <w:r w:rsidRPr="00CB42EA">
              <w:rPr>
                <w:sz w:val="28"/>
                <w:szCs w:val="28"/>
              </w:rPr>
              <w:t>ника, дополн</w:t>
            </w:r>
            <w:r w:rsidRPr="00CB42EA">
              <w:rPr>
                <w:sz w:val="28"/>
                <w:szCs w:val="28"/>
              </w:rPr>
              <w:t>и</w:t>
            </w:r>
            <w:r w:rsidRPr="00CB42EA">
              <w:rPr>
                <w:sz w:val="28"/>
                <w:szCs w:val="28"/>
              </w:rPr>
              <w:t>тельной литер</w:t>
            </w:r>
            <w:r w:rsidRPr="00CB42EA">
              <w:rPr>
                <w:sz w:val="28"/>
                <w:szCs w:val="28"/>
              </w:rPr>
              <w:t>а</w:t>
            </w:r>
            <w:r w:rsidRPr="00CB42EA">
              <w:rPr>
                <w:sz w:val="28"/>
                <w:szCs w:val="28"/>
              </w:rPr>
              <w:t>туры)</w:t>
            </w:r>
          </w:p>
          <w:p w:rsidR="001A3E87" w:rsidRDefault="001A3E87" w:rsidP="00341502">
            <w:pPr>
              <w:rPr>
                <w:sz w:val="28"/>
                <w:szCs w:val="28"/>
              </w:rPr>
            </w:pPr>
            <w:r>
              <w:rPr>
                <w:sz w:val="28"/>
                <w:szCs w:val="28"/>
              </w:rPr>
              <w:t>Р</w:t>
            </w:r>
            <w:r w:rsidRPr="00CB42EA">
              <w:rPr>
                <w:sz w:val="28"/>
                <w:szCs w:val="28"/>
              </w:rPr>
              <w:t xml:space="preserve">абота с тестами </w:t>
            </w:r>
            <w:r w:rsidRPr="00CB42EA">
              <w:rPr>
                <w:sz w:val="28"/>
                <w:szCs w:val="28"/>
              </w:rPr>
              <w:lastRenderedPageBreak/>
              <w:t>для самоподг</w:t>
            </w:r>
            <w:r w:rsidRPr="00CB42EA">
              <w:rPr>
                <w:sz w:val="28"/>
                <w:szCs w:val="28"/>
              </w:rPr>
              <w:t>о</w:t>
            </w:r>
            <w:r w:rsidRPr="00CB42EA">
              <w:rPr>
                <w:sz w:val="28"/>
                <w:szCs w:val="28"/>
              </w:rPr>
              <w:t xml:space="preserve">товки </w:t>
            </w:r>
          </w:p>
        </w:tc>
        <w:tc>
          <w:tcPr>
            <w:tcW w:w="2774" w:type="dxa"/>
          </w:tcPr>
          <w:p w:rsidR="001A3E87" w:rsidRPr="00B03D1A" w:rsidRDefault="001A3E87" w:rsidP="00B03D1A">
            <w:pPr>
              <w:jc w:val="both"/>
              <w:rPr>
                <w:color w:val="000000"/>
                <w:sz w:val="28"/>
                <w:szCs w:val="28"/>
              </w:rPr>
            </w:pPr>
            <w:r w:rsidRPr="00B03D1A">
              <w:rPr>
                <w:color w:val="000000"/>
                <w:sz w:val="28"/>
                <w:szCs w:val="28"/>
              </w:rPr>
              <w:lastRenderedPageBreak/>
              <w:t xml:space="preserve">Тестирование </w:t>
            </w:r>
          </w:p>
          <w:p w:rsidR="001A3E87" w:rsidRPr="00B03D1A" w:rsidRDefault="001A3E87" w:rsidP="00B03D1A">
            <w:pPr>
              <w:jc w:val="both"/>
              <w:rPr>
                <w:color w:val="000000"/>
                <w:sz w:val="28"/>
                <w:szCs w:val="28"/>
              </w:rPr>
            </w:pPr>
            <w:r w:rsidRPr="00B03D1A">
              <w:rPr>
                <w:color w:val="000000"/>
                <w:sz w:val="28"/>
                <w:szCs w:val="28"/>
              </w:rPr>
              <w:t>Устный (фронтал</w:t>
            </w:r>
            <w:r w:rsidRPr="00B03D1A">
              <w:rPr>
                <w:color w:val="000000"/>
                <w:sz w:val="28"/>
                <w:szCs w:val="28"/>
              </w:rPr>
              <w:t>ь</w:t>
            </w:r>
            <w:r w:rsidRPr="00B03D1A">
              <w:rPr>
                <w:color w:val="000000"/>
                <w:sz w:val="28"/>
                <w:szCs w:val="28"/>
              </w:rPr>
              <w:t xml:space="preserve">ный) опрос </w:t>
            </w:r>
          </w:p>
          <w:p w:rsidR="001A3E87" w:rsidRDefault="001A3E87" w:rsidP="00B03D1A">
            <w:pPr>
              <w:jc w:val="both"/>
              <w:rPr>
                <w:color w:val="000000"/>
                <w:sz w:val="28"/>
                <w:szCs w:val="28"/>
              </w:rPr>
            </w:pPr>
            <w:r w:rsidRPr="00B03D1A">
              <w:rPr>
                <w:color w:val="000000"/>
                <w:sz w:val="28"/>
                <w:szCs w:val="28"/>
              </w:rPr>
              <w:t xml:space="preserve">Устный опрос </w:t>
            </w:r>
            <w:r w:rsidRPr="00B03D1A">
              <w:rPr>
                <w:i/>
                <w:iCs/>
                <w:color w:val="000000"/>
                <w:sz w:val="28"/>
                <w:szCs w:val="28"/>
              </w:rPr>
              <w:t>(р</w:t>
            </w:r>
            <w:r w:rsidRPr="00B03D1A">
              <w:rPr>
                <w:i/>
                <w:iCs/>
                <w:color w:val="000000"/>
                <w:sz w:val="28"/>
                <w:szCs w:val="28"/>
              </w:rPr>
              <w:t>у</w:t>
            </w:r>
            <w:r w:rsidRPr="00B03D1A">
              <w:rPr>
                <w:i/>
                <w:iCs/>
                <w:color w:val="000000"/>
                <w:sz w:val="28"/>
                <w:szCs w:val="28"/>
              </w:rPr>
              <w:t>бежный контроль)</w:t>
            </w:r>
          </w:p>
        </w:tc>
        <w:tc>
          <w:tcPr>
            <w:tcW w:w="2039" w:type="dxa"/>
          </w:tcPr>
          <w:p w:rsidR="001A3E87" w:rsidRPr="00033367" w:rsidRDefault="001A3E87" w:rsidP="005A61BD">
            <w:pPr>
              <w:jc w:val="center"/>
              <w:rPr>
                <w:sz w:val="28"/>
                <w:szCs w:val="28"/>
              </w:rPr>
            </w:pPr>
            <w:r>
              <w:rPr>
                <w:sz w:val="28"/>
                <w:szCs w:val="28"/>
              </w:rPr>
              <w:t>Аудиторная</w:t>
            </w:r>
          </w:p>
        </w:tc>
      </w:tr>
    </w:tbl>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r>
        <w:rPr>
          <w:b/>
          <w:bCs/>
          <w:sz w:val="28"/>
          <w:szCs w:val="28"/>
        </w:rPr>
        <w:t xml:space="preserve">3. Методические указания по выполнению заданий для самостоятельной работы по дисциплине. </w:t>
      </w:r>
    </w:p>
    <w:p w:rsidR="001A3E87" w:rsidRPr="008A5D1D" w:rsidRDefault="001A3E87" w:rsidP="008A5D1D">
      <w:pPr>
        <w:ind w:firstLine="709"/>
        <w:jc w:val="both"/>
        <w:rPr>
          <w:sz w:val="28"/>
          <w:szCs w:val="28"/>
        </w:rPr>
      </w:pPr>
    </w:p>
    <w:p w:rsidR="001A3E87" w:rsidRPr="008A5D1D" w:rsidRDefault="001A3E87" w:rsidP="008A5D1D">
      <w:pPr>
        <w:ind w:firstLine="709"/>
        <w:jc w:val="center"/>
        <w:rPr>
          <w:b/>
          <w:bCs/>
          <w:sz w:val="28"/>
          <w:szCs w:val="28"/>
        </w:rPr>
      </w:pPr>
      <w:r w:rsidRPr="008A5D1D">
        <w:rPr>
          <w:b/>
          <w:bCs/>
          <w:sz w:val="28"/>
          <w:szCs w:val="28"/>
        </w:rPr>
        <w:t>Методические указания обучающимся</w:t>
      </w:r>
    </w:p>
    <w:p w:rsidR="001A3E87" w:rsidRPr="008A5D1D" w:rsidRDefault="001A3E87" w:rsidP="008A5D1D">
      <w:pPr>
        <w:ind w:firstLine="709"/>
        <w:jc w:val="center"/>
        <w:rPr>
          <w:b/>
          <w:bCs/>
          <w:sz w:val="28"/>
          <w:szCs w:val="28"/>
        </w:rPr>
      </w:pPr>
      <w:r w:rsidRPr="008A5D1D">
        <w:rPr>
          <w:b/>
          <w:bCs/>
          <w:sz w:val="28"/>
          <w:szCs w:val="28"/>
        </w:rPr>
        <w:t xml:space="preserve">по формированию навыков конспектирования лекционного материала </w:t>
      </w:r>
    </w:p>
    <w:p w:rsidR="001A3E87" w:rsidRPr="008A5D1D" w:rsidRDefault="001A3E87" w:rsidP="008A5D1D">
      <w:pPr>
        <w:ind w:firstLine="709"/>
        <w:jc w:val="both"/>
        <w:rPr>
          <w:color w:val="000000"/>
          <w:sz w:val="28"/>
          <w:szCs w:val="28"/>
        </w:rPr>
      </w:pPr>
    </w:p>
    <w:p w:rsidR="001A3E87" w:rsidRPr="008A5D1D" w:rsidRDefault="001A3E87" w:rsidP="008A5D1D">
      <w:pPr>
        <w:ind w:firstLine="709"/>
        <w:jc w:val="both"/>
        <w:rPr>
          <w:color w:val="000000"/>
          <w:sz w:val="28"/>
          <w:szCs w:val="28"/>
        </w:rPr>
      </w:pPr>
      <w:r w:rsidRPr="008A5D1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1A3E87" w:rsidRPr="008A5D1D" w:rsidRDefault="001A3E87" w:rsidP="008A5D1D">
      <w:pPr>
        <w:ind w:firstLine="709"/>
        <w:jc w:val="both"/>
        <w:rPr>
          <w:color w:val="000000"/>
          <w:sz w:val="28"/>
          <w:szCs w:val="28"/>
        </w:rPr>
      </w:pPr>
      <w:r w:rsidRPr="008A5D1D">
        <w:rPr>
          <w:color w:val="000000"/>
          <w:sz w:val="28"/>
          <w:szCs w:val="28"/>
        </w:rPr>
        <w:t>а) дорабатывать записи в будущем (уточнять, вводить новую информацию);</w:t>
      </w:r>
    </w:p>
    <w:p w:rsidR="001A3E87" w:rsidRPr="008A5D1D" w:rsidRDefault="001A3E87" w:rsidP="008A5D1D">
      <w:pPr>
        <w:ind w:firstLine="709"/>
        <w:jc w:val="both"/>
        <w:rPr>
          <w:color w:val="000000"/>
          <w:sz w:val="28"/>
          <w:szCs w:val="28"/>
        </w:rPr>
      </w:pPr>
      <w:r w:rsidRPr="008A5D1D">
        <w:rPr>
          <w:color w:val="000000"/>
          <w:sz w:val="28"/>
          <w:szCs w:val="28"/>
        </w:rPr>
        <w:t>б) работать над содержанием записей – сопоставлять отдельные части, выд</w:t>
      </w:r>
      <w:r w:rsidRPr="008A5D1D">
        <w:rPr>
          <w:color w:val="000000"/>
          <w:sz w:val="28"/>
          <w:szCs w:val="28"/>
        </w:rPr>
        <w:t>е</w:t>
      </w:r>
      <w:r w:rsidRPr="008A5D1D">
        <w:rPr>
          <w:color w:val="000000"/>
          <w:sz w:val="28"/>
          <w:szCs w:val="28"/>
        </w:rPr>
        <w:t>лять основные идеи, делать выводы;</w:t>
      </w:r>
    </w:p>
    <w:p w:rsidR="001A3E87" w:rsidRPr="008A5D1D" w:rsidRDefault="001A3E87" w:rsidP="008A5D1D">
      <w:pPr>
        <w:ind w:firstLine="709"/>
        <w:jc w:val="both"/>
        <w:rPr>
          <w:color w:val="000000"/>
          <w:sz w:val="28"/>
          <w:szCs w:val="28"/>
        </w:rPr>
      </w:pPr>
      <w:r w:rsidRPr="008A5D1D">
        <w:rPr>
          <w:color w:val="000000"/>
          <w:sz w:val="28"/>
          <w:szCs w:val="28"/>
        </w:rPr>
        <w:t>в) сокращать время на нахождение нужного материала в конспекте;</w:t>
      </w:r>
    </w:p>
    <w:p w:rsidR="001A3E87" w:rsidRPr="008A5D1D" w:rsidRDefault="001A3E87" w:rsidP="008A5D1D">
      <w:pPr>
        <w:ind w:firstLine="709"/>
        <w:jc w:val="both"/>
        <w:rPr>
          <w:color w:val="000000"/>
          <w:sz w:val="28"/>
          <w:szCs w:val="28"/>
        </w:rPr>
      </w:pPr>
      <w:r w:rsidRPr="008A5D1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1A3E87" w:rsidRPr="008A5D1D" w:rsidRDefault="001A3E87" w:rsidP="008A5D1D">
      <w:pPr>
        <w:ind w:firstLine="709"/>
        <w:jc w:val="both"/>
        <w:rPr>
          <w:color w:val="000000"/>
          <w:sz w:val="28"/>
          <w:szCs w:val="28"/>
        </w:rPr>
      </w:pPr>
      <w:r w:rsidRPr="008A5D1D">
        <w:rPr>
          <w:color w:val="000000"/>
          <w:sz w:val="28"/>
          <w:szCs w:val="28"/>
        </w:rPr>
        <w:t>Чтобы выполнить пункты «в» и «г», в ходе работы над конспектом целесоо</w:t>
      </w:r>
      <w:r w:rsidRPr="008A5D1D">
        <w:rPr>
          <w:color w:val="000000"/>
          <w:sz w:val="28"/>
          <w:szCs w:val="28"/>
        </w:rPr>
        <w:t>б</w:t>
      </w:r>
      <w:r w:rsidRPr="008A5D1D">
        <w:rPr>
          <w:color w:val="000000"/>
          <w:sz w:val="28"/>
          <w:szCs w:val="28"/>
        </w:rPr>
        <w:t xml:space="preserve">разно делать пометки также карандашом: </w:t>
      </w:r>
    </w:p>
    <w:p w:rsidR="001A3E87" w:rsidRDefault="001A3E87" w:rsidP="008A5D1D">
      <w:pPr>
        <w:ind w:firstLine="709"/>
        <w:jc w:val="center"/>
        <w:rPr>
          <w:color w:val="000000"/>
          <w:sz w:val="28"/>
          <w:szCs w:val="28"/>
        </w:rPr>
      </w:pPr>
    </w:p>
    <w:p w:rsidR="001A3E87" w:rsidRPr="008A5D1D" w:rsidRDefault="001A3E87" w:rsidP="008A5D1D">
      <w:pPr>
        <w:ind w:firstLine="709"/>
        <w:jc w:val="center"/>
        <w:rPr>
          <w:color w:val="000000"/>
          <w:sz w:val="28"/>
          <w:szCs w:val="28"/>
        </w:rPr>
      </w:pPr>
      <w:r w:rsidRPr="008A5D1D">
        <w:rPr>
          <w:color w:val="000000"/>
          <w:sz w:val="28"/>
          <w:szCs w:val="28"/>
        </w:rPr>
        <w:t>Пример 1</w:t>
      </w:r>
    </w:p>
    <w:p w:rsidR="001A3E87" w:rsidRPr="008A5D1D" w:rsidRDefault="001A3E87" w:rsidP="008A5D1D">
      <w:pPr>
        <w:ind w:firstLine="709"/>
        <w:jc w:val="both"/>
        <w:rPr>
          <w:color w:val="000000"/>
          <w:sz w:val="28"/>
          <w:szCs w:val="28"/>
        </w:rPr>
      </w:pPr>
      <w:r w:rsidRPr="008A5D1D">
        <w:rPr>
          <w:color w:val="000000"/>
          <w:sz w:val="28"/>
          <w:szCs w:val="28"/>
        </w:rPr>
        <w:t>/ - прочитать еще раз;</w:t>
      </w:r>
    </w:p>
    <w:p w:rsidR="001A3E87" w:rsidRPr="008A5D1D" w:rsidRDefault="001A3E87" w:rsidP="008A5D1D">
      <w:pPr>
        <w:ind w:firstLine="709"/>
        <w:jc w:val="both"/>
        <w:rPr>
          <w:color w:val="000000"/>
          <w:sz w:val="28"/>
          <w:szCs w:val="28"/>
        </w:rPr>
      </w:pPr>
      <w:r w:rsidRPr="008A5D1D">
        <w:rPr>
          <w:color w:val="000000"/>
          <w:sz w:val="28"/>
          <w:szCs w:val="28"/>
        </w:rPr>
        <w:t>// законспектировать первоисточник;</w:t>
      </w:r>
    </w:p>
    <w:p w:rsidR="001A3E87" w:rsidRPr="008A5D1D" w:rsidRDefault="001A3E87" w:rsidP="008A5D1D">
      <w:pPr>
        <w:ind w:firstLine="709"/>
        <w:jc w:val="both"/>
        <w:rPr>
          <w:color w:val="000000"/>
          <w:sz w:val="28"/>
          <w:szCs w:val="28"/>
        </w:rPr>
      </w:pPr>
      <w:r w:rsidRPr="008A5D1D">
        <w:rPr>
          <w:color w:val="000000"/>
          <w:sz w:val="28"/>
          <w:szCs w:val="28"/>
        </w:rPr>
        <w:t>? – непонятно, требует уточнения;</w:t>
      </w:r>
    </w:p>
    <w:p w:rsidR="001A3E87" w:rsidRPr="008A5D1D" w:rsidRDefault="001A3E87" w:rsidP="008A5D1D">
      <w:pPr>
        <w:ind w:firstLine="709"/>
        <w:jc w:val="both"/>
        <w:rPr>
          <w:color w:val="000000"/>
          <w:sz w:val="28"/>
          <w:szCs w:val="28"/>
        </w:rPr>
      </w:pPr>
      <w:r w:rsidRPr="008A5D1D">
        <w:rPr>
          <w:color w:val="000000"/>
          <w:sz w:val="28"/>
          <w:szCs w:val="28"/>
        </w:rPr>
        <w:t>! – смело;</w:t>
      </w:r>
    </w:p>
    <w:p w:rsidR="001A3E87" w:rsidRPr="008A5D1D" w:rsidRDefault="001A3E87" w:rsidP="008A5D1D">
      <w:pPr>
        <w:ind w:firstLine="709"/>
        <w:jc w:val="both"/>
        <w:rPr>
          <w:color w:val="000000"/>
          <w:sz w:val="28"/>
          <w:szCs w:val="28"/>
        </w:rPr>
      </w:pPr>
      <w:r w:rsidRPr="008A5D1D">
        <w:rPr>
          <w:color w:val="000000"/>
          <w:sz w:val="28"/>
          <w:szCs w:val="28"/>
        </w:rPr>
        <w:t xml:space="preserve">S – слишком сложно. </w:t>
      </w:r>
    </w:p>
    <w:p w:rsidR="001A3E87" w:rsidRDefault="001A3E87" w:rsidP="008A5D1D">
      <w:pPr>
        <w:ind w:firstLine="709"/>
        <w:jc w:val="center"/>
        <w:rPr>
          <w:color w:val="000000"/>
          <w:sz w:val="28"/>
          <w:szCs w:val="28"/>
        </w:rPr>
      </w:pPr>
    </w:p>
    <w:p w:rsidR="001A3E87" w:rsidRPr="008A5D1D" w:rsidRDefault="001A3E87" w:rsidP="008A5D1D">
      <w:pPr>
        <w:ind w:firstLine="709"/>
        <w:jc w:val="center"/>
        <w:rPr>
          <w:color w:val="000000"/>
          <w:sz w:val="28"/>
          <w:szCs w:val="28"/>
        </w:rPr>
      </w:pPr>
      <w:r w:rsidRPr="008A5D1D">
        <w:rPr>
          <w:color w:val="000000"/>
          <w:sz w:val="28"/>
          <w:szCs w:val="28"/>
        </w:rPr>
        <w:t>Пример 2</w:t>
      </w:r>
    </w:p>
    <w:p w:rsidR="001A3E87" w:rsidRPr="008A5D1D" w:rsidRDefault="001A3E87" w:rsidP="008A5D1D">
      <w:pPr>
        <w:ind w:firstLine="709"/>
        <w:jc w:val="both"/>
        <w:rPr>
          <w:color w:val="000000"/>
          <w:sz w:val="28"/>
          <w:szCs w:val="28"/>
        </w:rPr>
      </w:pPr>
      <w:r w:rsidRPr="008A5D1D">
        <w:rPr>
          <w:color w:val="000000"/>
          <w:sz w:val="28"/>
          <w:szCs w:val="28"/>
        </w:rPr>
        <w:t>= - это важно;</w:t>
      </w:r>
    </w:p>
    <w:p w:rsidR="001A3E87" w:rsidRPr="008A5D1D" w:rsidRDefault="001A3E87" w:rsidP="008A5D1D">
      <w:pPr>
        <w:ind w:firstLine="709"/>
        <w:jc w:val="both"/>
        <w:rPr>
          <w:color w:val="000000"/>
          <w:sz w:val="28"/>
          <w:szCs w:val="28"/>
        </w:rPr>
      </w:pPr>
      <w:r w:rsidRPr="008A5D1D">
        <w:rPr>
          <w:color w:val="000000"/>
          <w:sz w:val="28"/>
          <w:szCs w:val="28"/>
        </w:rPr>
        <w:t>[ - сделать выписки;</w:t>
      </w:r>
    </w:p>
    <w:p w:rsidR="001A3E87" w:rsidRPr="008A5D1D" w:rsidRDefault="001A3E87" w:rsidP="008A5D1D">
      <w:pPr>
        <w:ind w:firstLine="709"/>
        <w:jc w:val="both"/>
        <w:rPr>
          <w:color w:val="000000"/>
          <w:sz w:val="28"/>
          <w:szCs w:val="28"/>
        </w:rPr>
      </w:pPr>
      <w:r w:rsidRPr="008A5D1D">
        <w:rPr>
          <w:color w:val="000000"/>
          <w:sz w:val="28"/>
          <w:szCs w:val="28"/>
        </w:rPr>
        <w:t>[ ] – выписки сделаны;</w:t>
      </w:r>
    </w:p>
    <w:p w:rsidR="001A3E87" w:rsidRPr="008A5D1D" w:rsidRDefault="001A3E87" w:rsidP="008A5D1D">
      <w:pPr>
        <w:ind w:firstLine="709"/>
        <w:jc w:val="both"/>
        <w:rPr>
          <w:color w:val="000000"/>
          <w:sz w:val="28"/>
          <w:szCs w:val="28"/>
        </w:rPr>
      </w:pPr>
      <w:r w:rsidRPr="008A5D1D">
        <w:rPr>
          <w:color w:val="000000"/>
          <w:sz w:val="28"/>
          <w:szCs w:val="28"/>
        </w:rPr>
        <w:t>! – очень важно;</w:t>
      </w:r>
    </w:p>
    <w:p w:rsidR="001A3E87" w:rsidRPr="008A5D1D" w:rsidRDefault="0049519D" w:rsidP="008A5D1D">
      <w:pPr>
        <w:ind w:firstLine="709"/>
        <w:jc w:val="both"/>
        <w:rPr>
          <w:color w:val="000000"/>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163195</wp:posOffset>
                </wp:positionV>
                <wp:extent cx="179705" cy="179705"/>
                <wp:effectExtent l="9525" t="10795" r="1079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JkHQIAADs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CEuiJkHQIAADsEAAAOAAAAAAAAAAAAAAAAAC4CAABkcnMvZTJvRG9jLnhtbFBLAQIt&#10;ABQABgAIAAAAIQBrWTuE3QAAAAcBAAAPAAAAAAAAAAAAAAAAAHcEAABkcnMvZG93bnJldi54bWxQ&#10;SwUGAAAAAAQABADzAAAAgQUAAAAA&#10;"/>
            </w:pict>
          </mc:Fallback>
        </mc:AlternateContent>
      </w:r>
      <w:r w:rsidR="001A3E87" w:rsidRPr="008A5D1D">
        <w:rPr>
          <w:color w:val="000000"/>
          <w:sz w:val="28"/>
          <w:szCs w:val="28"/>
        </w:rPr>
        <w:t>? – надо посмотреть, не совсем понятно;</w:t>
      </w:r>
    </w:p>
    <w:p w:rsidR="001A3E87" w:rsidRPr="008A5D1D" w:rsidRDefault="001A3E87" w:rsidP="008A5D1D">
      <w:pPr>
        <w:ind w:firstLine="709"/>
        <w:jc w:val="both"/>
        <w:rPr>
          <w:color w:val="000000"/>
          <w:sz w:val="28"/>
          <w:szCs w:val="28"/>
        </w:rPr>
      </w:pPr>
      <w:r w:rsidRPr="008A5D1D">
        <w:rPr>
          <w:color w:val="000000"/>
          <w:sz w:val="28"/>
          <w:szCs w:val="28"/>
        </w:rPr>
        <w:t xml:space="preserve">     - основные определения;</w:t>
      </w:r>
    </w:p>
    <w:p w:rsidR="001A3E87" w:rsidRPr="008A5D1D" w:rsidRDefault="0049519D" w:rsidP="008A5D1D">
      <w:pPr>
        <w:ind w:firstLine="709"/>
        <w:jc w:val="both"/>
        <w:rPr>
          <w:color w:val="00000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41275</wp:posOffset>
                </wp:positionV>
                <wp:extent cx="179705" cy="179705"/>
                <wp:effectExtent l="19050" t="22225" r="20320"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"/>
            </w:pict>
          </mc:Fallback>
        </mc:AlternateContent>
      </w:r>
      <w:r w:rsidR="001A3E87" w:rsidRPr="008A5D1D">
        <w:rPr>
          <w:color w:val="000000"/>
          <w:sz w:val="28"/>
          <w:szCs w:val="28"/>
        </w:rPr>
        <w:t xml:space="preserve">      - не представляет интереса. </w:t>
      </w:r>
    </w:p>
    <w:p w:rsidR="001A3E87" w:rsidRPr="008A5D1D" w:rsidRDefault="001A3E87" w:rsidP="008A5D1D">
      <w:pPr>
        <w:ind w:firstLine="709"/>
        <w:jc w:val="both"/>
        <w:rPr>
          <w:color w:val="000000"/>
          <w:sz w:val="28"/>
          <w:szCs w:val="28"/>
        </w:rPr>
      </w:pPr>
    </w:p>
    <w:p w:rsidR="001A3E87" w:rsidRPr="008A5D1D" w:rsidRDefault="001A3E87" w:rsidP="008A5D1D">
      <w:pPr>
        <w:ind w:firstLine="709"/>
        <w:jc w:val="both"/>
        <w:rPr>
          <w:color w:val="000000"/>
          <w:sz w:val="28"/>
          <w:szCs w:val="28"/>
        </w:rPr>
      </w:pPr>
      <w:r w:rsidRPr="008A5D1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sidRPr="008A5D1D">
        <w:rPr>
          <w:color w:val="000000"/>
          <w:sz w:val="28"/>
          <w:szCs w:val="28"/>
        </w:rPr>
        <w:t>т</w:t>
      </w:r>
      <w:r w:rsidRPr="008A5D1D">
        <w:rPr>
          <w:color w:val="000000"/>
          <w:sz w:val="28"/>
          <w:szCs w:val="28"/>
        </w:rPr>
        <w:t>дельные, разлинованные в клетку листы, которые можно легко и быстро соединить и разъединить.</w:t>
      </w:r>
    </w:p>
    <w:p w:rsidR="001A3E87" w:rsidRPr="008A5D1D" w:rsidRDefault="001A3E87" w:rsidP="008A5D1D">
      <w:pPr>
        <w:ind w:firstLine="709"/>
        <w:jc w:val="both"/>
        <w:rPr>
          <w:color w:val="000000"/>
          <w:sz w:val="28"/>
          <w:szCs w:val="28"/>
        </w:rPr>
      </w:pPr>
      <w:r w:rsidRPr="008A5D1D">
        <w:rPr>
          <w:color w:val="000000"/>
          <w:sz w:val="28"/>
          <w:szCs w:val="28"/>
        </w:rPr>
        <w:t>3. Запись на одной стороне листа позволит при проработке материала разл</w:t>
      </w:r>
      <w:r w:rsidRPr="008A5D1D">
        <w:rPr>
          <w:color w:val="000000"/>
          <w:sz w:val="28"/>
          <w:szCs w:val="28"/>
        </w:rPr>
        <w:t>о</w:t>
      </w:r>
      <w:r w:rsidRPr="008A5D1D">
        <w:rPr>
          <w:color w:val="000000"/>
          <w:sz w:val="28"/>
          <w:szCs w:val="28"/>
        </w:rPr>
        <w:t>жить на столе нужные листы и, меняя их порядок, сближать во времени и простра</w:t>
      </w:r>
      <w:r w:rsidRPr="008A5D1D">
        <w:rPr>
          <w:color w:val="000000"/>
          <w:sz w:val="28"/>
          <w:szCs w:val="28"/>
        </w:rPr>
        <w:t>н</w:t>
      </w:r>
      <w:r w:rsidRPr="008A5D1D">
        <w:rPr>
          <w:color w:val="000000"/>
          <w:sz w:val="28"/>
          <w:szCs w:val="28"/>
        </w:rPr>
        <w:t xml:space="preserve">стве различные </w:t>
      </w:r>
      <w:r w:rsidRPr="008A5D1D">
        <w:rPr>
          <w:color w:val="000000"/>
          <w:spacing w:val="-2"/>
          <w:sz w:val="28"/>
          <w:szCs w:val="28"/>
        </w:rPr>
        <w:t>части курса, что дает возможность легче сравнивать, устанавливать связи, обобщать материа</w:t>
      </w:r>
      <w:r w:rsidRPr="008A5D1D">
        <w:rPr>
          <w:color w:val="000000"/>
          <w:sz w:val="28"/>
          <w:szCs w:val="28"/>
        </w:rPr>
        <w:t xml:space="preserve">л. </w:t>
      </w:r>
    </w:p>
    <w:p w:rsidR="001A3E87" w:rsidRPr="008A5D1D" w:rsidRDefault="001A3E87" w:rsidP="008A5D1D">
      <w:pPr>
        <w:ind w:firstLine="709"/>
        <w:jc w:val="both"/>
        <w:rPr>
          <w:color w:val="000000"/>
          <w:sz w:val="28"/>
          <w:szCs w:val="28"/>
        </w:rPr>
      </w:pPr>
      <w:r w:rsidRPr="008A5D1D">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sidRPr="008A5D1D">
        <w:rPr>
          <w:color w:val="000000"/>
          <w:sz w:val="28"/>
          <w:szCs w:val="28"/>
        </w:rPr>
        <w:t>о</w:t>
      </w:r>
      <w:r w:rsidRPr="008A5D1D">
        <w:rPr>
          <w:color w:val="000000"/>
          <w:sz w:val="28"/>
          <w:szCs w:val="28"/>
        </w:rPr>
        <w:t xml:space="preserve">ля, либо чистые страницы. </w:t>
      </w:r>
    </w:p>
    <w:p w:rsidR="001A3E87" w:rsidRPr="008A5D1D" w:rsidRDefault="001A3E87" w:rsidP="008A5D1D">
      <w:pPr>
        <w:ind w:firstLine="709"/>
        <w:jc w:val="both"/>
        <w:rPr>
          <w:color w:val="000000"/>
          <w:sz w:val="28"/>
          <w:szCs w:val="28"/>
        </w:rPr>
      </w:pPr>
      <w:r w:rsidRPr="008A5D1D">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sidRPr="008A5D1D">
        <w:rPr>
          <w:color w:val="000000"/>
          <w:sz w:val="28"/>
          <w:szCs w:val="28"/>
        </w:rPr>
        <w:t>ь</w:t>
      </w:r>
      <w:r w:rsidRPr="008A5D1D">
        <w:rPr>
          <w:color w:val="000000"/>
          <w:sz w:val="28"/>
          <w:szCs w:val="28"/>
        </w:rPr>
        <w:t>ную, поясняющую и прочую информацию придется вписывать между строк, и ко</w:t>
      </w:r>
      <w:r w:rsidRPr="008A5D1D">
        <w:rPr>
          <w:color w:val="000000"/>
          <w:sz w:val="28"/>
          <w:szCs w:val="28"/>
        </w:rPr>
        <w:t>н</w:t>
      </w:r>
      <w:r w:rsidRPr="008A5D1D">
        <w:rPr>
          <w:color w:val="000000"/>
          <w:sz w:val="28"/>
          <w:szCs w:val="28"/>
        </w:rPr>
        <w:t xml:space="preserve">спект превратится в малопригодный для чтения и усвоения текст. </w:t>
      </w:r>
    </w:p>
    <w:p w:rsidR="001A3E87" w:rsidRPr="008A5D1D" w:rsidRDefault="001A3E87" w:rsidP="008A5D1D">
      <w:pPr>
        <w:ind w:firstLine="709"/>
        <w:jc w:val="both"/>
        <w:rPr>
          <w:color w:val="000000"/>
          <w:sz w:val="28"/>
          <w:szCs w:val="28"/>
        </w:rPr>
      </w:pPr>
      <w:r w:rsidRPr="008A5D1D">
        <w:rPr>
          <w:color w:val="000000"/>
          <w:sz w:val="28"/>
          <w:szCs w:val="28"/>
        </w:rPr>
        <w:t>6. При конспектировании действует принцип дистантного конспектирования, который позволяет отдельные блоки информации при записи разделять и по гор</w:t>
      </w:r>
      <w:r w:rsidRPr="008A5D1D">
        <w:rPr>
          <w:color w:val="000000"/>
          <w:sz w:val="28"/>
          <w:szCs w:val="28"/>
        </w:rPr>
        <w:t>и</w:t>
      </w:r>
      <w:r w:rsidRPr="008A5D1D">
        <w:rPr>
          <w:color w:val="000000"/>
          <w:sz w:val="28"/>
          <w:szCs w:val="28"/>
        </w:rPr>
        <w:t>зонтали, и по вертикали: отдельные части текста отделяются отчетливыми пробел</w:t>
      </w:r>
      <w:r w:rsidRPr="008A5D1D">
        <w:rPr>
          <w:color w:val="000000"/>
          <w:sz w:val="28"/>
          <w:szCs w:val="28"/>
        </w:rPr>
        <w:t>а</w:t>
      </w:r>
      <w:r w:rsidRPr="008A5D1D">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1A3E87" w:rsidRPr="008A5D1D" w:rsidRDefault="001A3E87" w:rsidP="008A5D1D">
      <w:pPr>
        <w:ind w:firstLine="709"/>
        <w:jc w:val="both"/>
        <w:rPr>
          <w:color w:val="000000"/>
          <w:sz w:val="28"/>
          <w:szCs w:val="28"/>
        </w:rPr>
      </w:pPr>
      <w:r w:rsidRPr="008A5D1D">
        <w:rPr>
          <w:color w:val="000000"/>
          <w:sz w:val="28"/>
          <w:szCs w:val="28"/>
        </w:rPr>
        <w:t>7. Огромную помощь в понимании логики излагаемого материала оказывает рубрикация, т.е. нумерование или обозначение всех его разделов, подразделов и б</w:t>
      </w:r>
      <w:r w:rsidRPr="008A5D1D">
        <w:rPr>
          <w:color w:val="000000"/>
          <w:sz w:val="28"/>
          <w:szCs w:val="28"/>
        </w:rPr>
        <w:t>о</w:t>
      </w:r>
      <w:r w:rsidRPr="008A5D1D">
        <w:rPr>
          <w:color w:val="000000"/>
          <w:sz w:val="28"/>
          <w:szCs w:val="28"/>
        </w:rPr>
        <w:t>лее мелких структур. При этом одновременно с конспектированием как бы соста</w:t>
      </w:r>
      <w:r w:rsidRPr="008A5D1D">
        <w:rPr>
          <w:color w:val="000000"/>
          <w:sz w:val="28"/>
          <w:szCs w:val="28"/>
        </w:rPr>
        <w:t>в</w:t>
      </w:r>
      <w:r w:rsidRPr="008A5D1D">
        <w:rPr>
          <w:color w:val="000000"/>
          <w:sz w:val="28"/>
          <w:szCs w:val="28"/>
        </w:rPr>
        <w:t>ляется план текста. Важно, чтобы каждая новая мысль, аспект или часть лекции б</w:t>
      </w:r>
      <w:r w:rsidRPr="008A5D1D">
        <w:rPr>
          <w:color w:val="000000"/>
          <w:sz w:val="28"/>
          <w:szCs w:val="28"/>
        </w:rPr>
        <w:t>ы</w:t>
      </w:r>
      <w:r w:rsidRPr="008A5D1D">
        <w:rPr>
          <w:color w:val="000000"/>
          <w:sz w:val="28"/>
          <w:szCs w:val="28"/>
        </w:rPr>
        <w:t xml:space="preserve">ли обозначены своим знаком (цифрой, буквой) и отделены от других. </w:t>
      </w:r>
    </w:p>
    <w:p w:rsidR="001A3E87" w:rsidRPr="008A5D1D" w:rsidRDefault="001A3E87" w:rsidP="008A5D1D">
      <w:pPr>
        <w:ind w:firstLine="709"/>
        <w:jc w:val="both"/>
        <w:rPr>
          <w:color w:val="000000"/>
          <w:sz w:val="28"/>
          <w:szCs w:val="28"/>
        </w:rPr>
      </w:pPr>
      <w:r w:rsidRPr="008A5D1D">
        <w:rPr>
          <w:color w:val="000000"/>
          <w:sz w:val="28"/>
          <w:szCs w:val="28"/>
        </w:rPr>
        <w:t xml:space="preserve">8. </w:t>
      </w:r>
      <w:r w:rsidRPr="008A5D1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w:t>
      </w:r>
      <w:r w:rsidRPr="008A5D1D">
        <w:rPr>
          <w:color w:val="000000"/>
          <w:spacing w:val="-4"/>
          <w:sz w:val="28"/>
          <w:szCs w:val="28"/>
        </w:rPr>
        <w:t>з</w:t>
      </w:r>
      <w:r w:rsidRPr="008A5D1D">
        <w:rPr>
          <w:color w:val="000000"/>
          <w:spacing w:val="-4"/>
          <w:sz w:val="28"/>
          <w:szCs w:val="28"/>
        </w:rPr>
        <w:t>волит полностью «развернуть» конспект в исходный текст по формуле «ко</w:t>
      </w:r>
      <w:r w:rsidRPr="008A5D1D">
        <w:rPr>
          <w:color w:val="000000"/>
          <w:spacing w:val="-4"/>
          <w:sz w:val="28"/>
          <w:szCs w:val="28"/>
        </w:rPr>
        <w:t>н</w:t>
      </w:r>
      <w:r w:rsidRPr="008A5D1D">
        <w:rPr>
          <w:color w:val="000000"/>
          <w:spacing w:val="-4"/>
          <w:sz w:val="28"/>
          <w:szCs w:val="28"/>
        </w:rPr>
        <w:t>спект+память=исходный текст</w:t>
      </w:r>
      <w:r w:rsidRPr="008A5D1D">
        <w:rPr>
          <w:color w:val="000000"/>
          <w:sz w:val="28"/>
          <w:szCs w:val="28"/>
        </w:rPr>
        <w:t>».</w:t>
      </w:r>
    </w:p>
    <w:p w:rsidR="001A3E87" w:rsidRPr="008A5D1D" w:rsidRDefault="001A3E87" w:rsidP="008A5D1D">
      <w:pPr>
        <w:ind w:firstLine="709"/>
        <w:jc w:val="both"/>
        <w:rPr>
          <w:color w:val="000000"/>
          <w:sz w:val="28"/>
          <w:szCs w:val="28"/>
        </w:rPr>
      </w:pPr>
      <w:r w:rsidRPr="008A5D1D">
        <w:rPr>
          <w:color w:val="000000"/>
          <w:sz w:val="28"/>
          <w:szCs w:val="28"/>
        </w:rPr>
        <w:t>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w:t>
      </w:r>
      <w:r w:rsidRPr="008A5D1D">
        <w:rPr>
          <w:color w:val="000000"/>
          <w:sz w:val="28"/>
          <w:szCs w:val="28"/>
        </w:rPr>
        <w:t>а</w:t>
      </w:r>
      <w:r w:rsidRPr="008A5D1D">
        <w:rPr>
          <w:color w:val="000000"/>
          <w:sz w:val="28"/>
          <w:szCs w:val="28"/>
        </w:rPr>
        <w:t xml:space="preserve">ми обычно идет очень важная информация. Обращайте на них внимание. </w:t>
      </w:r>
    </w:p>
    <w:p w:rsidR="001A3E87" w:rsidRPr="008A5D1D" w:rsidRDefault="001A3E87" w:rsidP="008A5D1D">
      <w:pPr>
        <w:ind w:firstLine="709"/>
        <w:jc w:val="both"/>
        <w:rPr>
          <w:color w:val="000000"/>
          <w:sz w:val="28"/>
          <w:szCs w:val="28"/>
        </w:rPr>
      </w:pPr>
      <w:r w:rsidRPr="008A5D1D">
        <w:rPr>
          <w:color w:val="000000"/>
          <w:sz w:val="28"/>
          <w:szCs w:val="28"/>
        </w:rPr>
        <w:lastRenderedPageBreak/>
        <w:t xml:space="preserve">10. Если в ходе лекции предлагается графическое моделирование, то опорную схему </w:t>
      </w:r>
      <w:r w:rsidRPr="008A5D1D">
        <w:rPr>
          <w:color w:val="000000"/>
          <w:spacing w:val="-2"/>
          <w:sz w:val="28"/>
          <w:szCs w:val="28"/>
        </w:rPr>
        <w:t>записывают крупно, свободно, так как скученность и мелкий шрифт затрудн</w:t>
      </w:r>
      <w:r w:rsidRPr="008A5D1D">
        <w:rPr>
          <w:color w:val="000000"/>
          <w:spacing w:val="-2"/>
          <w:sz w:val="28"/>
          <w:szCs w:val="28"/>
        </w:rPr>
        <w:t>я</w:t>
      </w:r>
      <w:r w:rsidRPr="008A5D1D">
        <w:rPr>
          <w:color w:val="000000"/>
          <w:spacing w:val="-2"/>
          <w:sz w:val="28"/>
          <w:szCs w:val="28"/>
        </w:rPr>
        <w:t>ют её понимание</w:t>
      </w:r>
      <w:r w:rsidRPr="008A5D1D">
        <w:rPr>
          <w:color w:val="000000"/>
          <w:sz w:val="28"/>
          <w:szCs w:val="28"/>
        </w:rPr>
        <w:t xml:space="preserve">. </w:t>
      </w:r>
    </w:p>
    <w:p w:rsidR="001A3E87" w:rsidRPr="008A5D1D" w:rsidRDefault="001A3E87" w:rsidP="008A5D1D">
      <w:pPr>
        <w:ind w:firstLine="709"/>
        <w:jc w:val="both"/>
        <w:rPr>
          <w:color w:val="000000"/>
          <w:sz w:val="28"/>
          <w:szCs w:val="28"/>
        </w:rPr>
      </w:pPr>
      <w:r w:rsidRPr="008A5D1D">
        <w:rPr>
          <w:color w:val="000000"/>
          <w:sz w:val="28"/>
          <w:szCs w:val="28"/>
        </w:rPr>
        <w:t>11. Обычно в лекции есть несколько основных идей, вокруг которых групп</w:t>
      </w:r>
      <w:r w:rsidRPr="008A5D1D">
        <w:rPr>
          <w:color w:val="000000"/>
          <w:sz w:val="28"/>
          <w:szCs w:val="28"/>
        </w:rPr>
        <w:t>и</w:t>
      </w:r>
      <w:r w:rsidRPr="008A5D1D">
        <w:rPr>
          <w:color w:val="000000"/>
          <w:sz w:val="28"/>
          <w:szCs w:val="28"/>
        </w:rPr>
        <w:t>руется весь остальной материал. Очень важно выделить и четко зафиксировать эти идеи.</w:t>
      </w:r>
    </w:p>
    <w:p w:rsidR="001A3E87" w:rsidRPr="008A5D1D" w:rsidRDefault="001A3E87" w:rsidP="008A5D1D">
      <w:pPr>
        <w:ind w:firstLine="709"/>
        <w:jc w:val="both"/>
        <w:rPr>
          <w:color w:val="000000"/>
          <w:sz w:val="28"/>
          <w:szCs w:val="28"/>
        </w:rPr>
      </w:pPr>
      <w:r w:rsidRPr="008A5D1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1A3E87" w:rsidRPr="008A5D1D" w:rsidRDefault="001A3E87" w:rsidP="008A5D1D">
      <w:pPr>
        <w:ind w:firstLine="709"/>
        <w:jc w:val="both"/>
        <w:rPr>
          <w:color w:val="000000"/>
          <w:sz w:val="28"/>
          <w:szCs w:val="28"/>
        </w:rPr>
      </w:pPr>
      <w:r w:rsidRPr="008A5D1D">
        <w:rPr>
          <w:color w:val="000000"/>
          <w:sz w:val="28"/>
          <w:szCs w:val="28"/>
        </w:rPr>
        <w:t>13. У каждого слушателя имеется своя система скорописи, которая основыв</w:t>
      </w:r>
      <w:r w:rsidRPr="008A5D1D">
        <w:rPr>
          <w:color w:val="000000"/>
          <w:sz w:val="28"/>
          <w:szCs w:val="28"/>
        </w:rPr>
        <w:t>а</w:t>
      </w:r>
      <w:r w:rsidRPr="008A5D1D">
        <w:rPr>
          <w:color w:val="000000"/>
          <w:sz w:val="28"/>
          <w:szCs w:val="28"/>
        </w:rPr>
        <w:t xml:space="preserve">ется на следующих приемах: </w:t>
      </w:r>
      <w:r w:rsidRPr="008A5D1D">
        <w:rPr>
          <w:color w:val="000000"/>
          <w:spacing w:val="-2"/>
          <w:sz w:val="28"/>
          <w:szCs w:val="28"/>
        </w:rPr>
        <w:t>слова, наиболее часто встречающиеся в данной области, сокращаются наиболее сильно</w:t>
      </w:r>
      <w:r w:rsidRPr="008A5D1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w:t>
      </w:r>
      <w:r w:rsidRPr="008A5D1D">
        <w:rPr>
          <w:color w:val="000000"/>
          <w:sz w:val="28"/>
          <w:szCs w:val="28"/>
        </w:rPr>
        <w:t>а</w:t>
      </w:r>
      <w:r w:rsidRPr="008A5D1D">
        <w:rPr>
          <w:color w:val="000000"/>
          <w:sz w:val="28"/>
          <w:szCs w:val="28"/>
        </w:rPr>
        <w:t>ющиеся с корня, пишут без окончания («соц.», «кап.», «рев.» и т.д.) или без серед</w:t>
      </w:r>
      <w:r w:rsidRPr="008A5D1D">
        <w:rPr>
          <w:color w:val="000000"/>
          <w:sz w:val="28"/>
          <w:szCs w:val="28"/>
        </w:rPr>
        <w:t>и</w:t>
      </w:r>
      <w:r w:rsidRPr="008A5D1D">
        <w:rPr>
          <w:color w:val="000000"/>
          <w:sz w:val="28"/>
          <w:szCs w:val="28"/>
        </w:rPr>
        <w:t>ны («кол-во», «в-во» и т.д.).</w:t>
      </w:r>
    </w:p>
    <w:p w:rsidR="001A3E87" w:rsidRPr="008A5D1D" w:rsidRDefault="001A3E87" w:rsidP="008A5D1D">
      <w:pPr>
        <w:ind w:firstLine="709"/>
        <w:jc w:val="both"/>
        <w:rPr>
          <w:color w:val="000000"/>
          <w:sz w:val="28"/>
          <w:szCs w:val="28"/>
        </w:rPr>
      </w:pPr>
      <w:r w:rsidRPr="008A5D1D">
        <w:rPr>
          <w:color w:val="000000"/>
          <w:sz w:val="28"/>
          <w:szCs w:val="28"/>
        </w:rPr>
        <w:t>14. Пониманию материала и быстрому нахождению нужного помогает сист</w:t>
      </w:r>
      <w:r w:rsidRPr="008A5D1D">
        <w:rPr>
          <w:color w:val="000000"/>
          <w:sz w:val="28"/>
          <w:szCs w:val="28"/>
        </w:rPr>
        <w:t>е</w:t>
      </w:r>
      <w:r w:rsidRPr="008A5D1D">
        <w:rPr>
          <w:color w:val="000000"/>
          <w:sz w:val="28"/>
          <w:szCs w:val="28"/>
        </w:rPr>
        <w:t>ма акцентировок и обозначений. Во время лекции на парте должно лежать 2-3 цве</w:t>
      </w:r>
      <w:r w:rsidRPr="008A5D1D">
        <w:rPr>
          <w:color w:val="000000"/>
          <w:sz w:val="28"/>
          <w:szCs w:val="28"/>
        </w:rPr>
        <w:t>т</w:t>
      </w:r>
      <w:r w:rsidRPr="008A5D1D">
        <w:rPr>
          <w:color w:val="000000"/>
          <w:sz w:val="28"/>
          <w:szCs w:val="28"/>
        </w:rPr>
        <w:t>ных карандаша или фломастера, которыми стрелками, волнистыми линиями, рамк</w:t>
      </w:r>
      <w:r w:rsidRPr="008A5D1D">
        <w:rPr>
          <w:color w:val="000000"/>
          <w:sz w:val="28"/>
          <w:szCs w:val="28"/>
        </w:rPr>
        <w:t>а</w:t>
      </w:r>
      <w:r w:rsidRPr="008A5D1D">
        <w:rPr>
          <w:color w:val="000000"/>
          <w:sz w:val="28"/>
          <w:szCs w:val="28"/>
        </w:rPr>
        <w:t>ми, условными значками на вспомогательном поле обводят, подчеркивают или об</w:t>
      </w:r>
      <w:r w:rsidRPr="008A5D1D">
        <w:rPr>
          <w:color w:val="000000"/>
          <w:sz w:val="28"/>
          <w:szCs w:val="28"/>
        </w:rPr>
        <w:t>о</w:t>
      </w:r>
      <w:r w:rsidRPr="008A5D1D">
        <w:rPr>
          <w:color w:val="000000"/>
          <w:sz w:val="28"/>
          <w:szCs w:val="28"/>
        </w:rPr>
        <w:t xml:space="preserve">значают ключевые аспекты лекций. </w:t>
      </w:r>
    </w:p>
    <w:p w:rsidR="001A3E87" w:rsidRPr="008A5D1D" w:rsidRDefault="001A3E87" w:rsidP="008A5D1D">
      <w:pPr>
        <w:ind w:firstLine="709"/>
        <w:jc w:val="both"/>
        <w:rPr>
          <w:color w:val="000000"/>
          <w:sz w:val="28"/>
          <w:szCs w:val="28"/>
        </w:rPr>
      </w:pPr>
      <w:r w:rsidRPr="008A5D1D">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sidRPr="008A5D1D">
        <w:rPr>
          <w:color w:val="000000"/>
          <w:sz w:val="28"/>
          <w:szCs w:val="28"/>
        </w:rPr>
        <w:t>д</w:t>
      </w:r>
      <w:r w:rsidRPr="008A5D1D">
        <w:rPr>
          <w:color w:val="000000"/>
          <w:sz w:val="28"/>
          <w:szCs w:val="28"/>
        </w:rPr>
        <w:t xml:space="preserve">черкивается </w:t>
      </w:r>
      <w:r w:rsidRPr="008A5D1D">
        <w:rPr>
          <w:color w:val="000000"/>
          <w:spacing w:val="-2"/>
          <w:sz w:val="28"/>
          <w:szCs w:val="28"/>
        </w:rPr>
        <w:t>красным, формулировки – синим или черным, зеленым – фактический иллюстративный материал</w:t>
      </w:r>
      <w:r w:rsidRPr="008A5D1D">
        <w:rPr>
          <w:color w:val="000000"/>
          <w:sz w:val="28"/>
          <w:szCs w:val="28"/>
        </w:rPr>
        <w:t xml:space="preserve">. </w:t>
      </w:r>
    </w:p>
    <w:p w:rsidR="001A3E87" w:rsidRPr="008A5D1D" w:rsidRDefault="001A3E87" w:rsidP="008A5D1D">
      <w:pPr>
        <w:ind w:firstLine="709"/>
        <w:jc w:val="both"/>
        <w:rPr>
          <w:color w:val="000000"/>
          <w:sz w:val="28"/>
          <w:szCs w:val="28"/>
        </w:rPr>
      </w:pPr>
      <w:r w:rsidRPr="008A5D1D">
        <w:rPr>
          <w:color w:val="000000"/>
          <w:sz w:val="28"/>
          <w:szCs w:val="28"/>
        </w:rPr>
        <w:t xml:space="preserve">15. </w:t>
      </w:r>
      <w:r w:rsidRPr="008A5D1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sidRPr="008A5D1D">
        <w:rPr>
          <w:color w:val="000000"/>
          <w:spacing w:val="-4"/>
          <w:sz w:val="28"/>
          <w:szCs w:val="28"/>
        </w:rPr>
        <w:t>а</w:t>
      </w:r>
      <w:r w:rsidRPr="008A5D1D">
        <w:rPr>
          <w:color w:val="000000"/>
          <w:spacing w:val="-4"/>
          <w:sz w:val="28"/>
          <w:szCs w:val="28"/>
        </w:rPr>
        <w:t>сие, недоумение, вопрос и т.д. – это позволит лектору лучше приспособить излагаемый материал к аудитории</w:t>
      </w:r>
      <w:r w:rsidRPr="008A5D1D">
        <w:rPr>
          <w:color w:val="000000"/>
          <w:sz w:val="28"/>
          <w:szCs w:val="28"/>
        </w:rPr>
        <w:t xml:space="preserve">. </w:t>
      </w:r>
    </w:p>
    <w:p w:rsidR="001A3E87" w:rsidRPr="008A5D1D" w:rsidRDefault="001A3E87" w:rsidP="008A5D1D">
      <w:pPr>
        <w:ind w:firstLine="709"/>
        <w:jc w:val="both"/>
        <w:rPr>
          <w:color w:val="000000"/>
          <w:sz w:val="28"/>
          <w:szCs w:val="28"/>
        </w:rPr>
      </w:pPr>
      <w:r w:rsidRPr="008A5D1D">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sidRPr="008A5D1D">
        <w:rPr>
          <w:color w:val="000000"/>
          <w:sz w:val="28"/>
          <w:szCs w:val="28"/>
        </w:rPr>
        <w:t>о</w:t>
      </w:r>
      <w:r w:rsidRPr="008A5D1D">
        <w:rPr>
          <w:color w:val="000000"/>
          <w:sz w:val="28"/>
          <w:szCs w:val="28"/>
        </w:rPr>
        <w:t xml:space="preserve">вать вопросы, не отвлекаясь от восприятия содержания. </w:t>
      </w: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Pr="008A5D1D" w:rsidRDefault="001A3E87" w:rsidP="008A5D1D">
      <w:pPr>
        <w:ind w:firstLine="709"/>
        <w:jc w:val="both"/>
        <w:rPr>
          <w:sz w:val="28"/>
          <w:szCs w:val="28"/>
        </w:rPr>
      </w:pPr>
    </w:p>
    <w:p w:rsidR="001A3E87" w:rsidRPr="008A5D1D" w:rsidRDefault="001A3E87" w:rsidP="008A5D1D">
      <w:pPr>
        <w:ind w:firstLine="709"/>
        <w:jc w:val="center"/>
        <w:rPr>
          <w:b/>
          <w:bCs/>
          <w:sz w:val="28"/>
          <w:szCs w:val="28"/>
        </w:rPr>
      </w:pPr>
      <w:r w:rsidRPr="008A5D1D">
        <w:rPr>
          <w:b/>
          <w:bCs/>
          <w:sz w:val="28"/>
          <w:szCs w:val="28"/>
        </w:rPr>
        <w:t>Методические указания обучающимся</w:t>
      </w:r>
      <w:r>
        <w:rPr>
          <w:b/>
          <w:bCs/>
          <w:sz w:val="28"/>
          <w:szCs w:val="28"/>
        </w:rPr>
        <w:t xml:space="preserve"> </w:t>
      </w:r>
      <w:r w:rsidRPr="008A5D1D">
        <w:rPr>
          <w:b/>
          <w:bCs/>
          <w:sz w:val="28"/>
          <w:szCs w:val="28"/>
        </w:rPr>
        <w:t>по подготовке</w:t>
      </w:r>
    </w:p>
    <w:p w:rsidR="001A3E87" w:rsidRPr="008A5D1D" w:rsidRDefault="001A3E87" w:rsidP="008A5D1D">
      <w:pPr>
        <w:ind w:firstLine="709"/>
        <w:jc w:val="center"/>
        <w:rPr>
          <w:b/>
          <w:bCs/>
          <w:sz w:val="28"/>
          <w:szCs w:val="28"/>
        </w:rPr>
      </w:pPr>
      <w:r w:rsidRPr="008A5D1D">
        <w:rPr>
          <w:b/>
          <w:bCs/>
          <w:sz w:val="28"/>
          <w:szCs w:val="28"/>
        </w:rPr>
        <w:t xml:space="preserve">к практическим занятиям </w:t>
      </w:r>
    </w:p>
    <w:p w:rsidR="001A3E87" w:rsidRPr="008A5D1D" w:rsidRDefault="001A3E87" w:rsidP="008A5D1D">
      <w:pPr>
        <w:ind w:firstLine="709"/>
        <w:jc w:val="both"/>
        <w:rPr>
          <w:sz w:val="28"/>
          <w:szCs w:val="28"/>
        </w:rPr>
      </w:pPr>
    </w:p>
    <w:p w:rsidR="001A3E87" w:rsidRPr="008A5D1D" w:rsidRDefault="001A3E87" w:rsidP="008A5D1D">
      <w:pPr>
        <w:ind w:firstLine="709"/>
        <w:jc w:val="both"/>
        <w:rPr>
          <w:sz w:val="28"/>
          <w:szCs w:val="28"/>
        </w:rPr>
      </w:pPr>
      <w:r w:rsidRPr="008A5D1D">
        <w:rPr>
          <w:sz w:val="28"/>
          <w:szCs w:val="28"/>
        </w:rPr>
        <w:t xml:space="preserve">Практическое занятие </w:t>
      </w:r>
      <w:r w:rsidRPr="008A5D1D">
        <w:rPr>
          <w:i/>
          <w:iCs/>
          <w:sz w:val="28"/>
          <w:szCs w:val="28"/>
        </w:rPr>
        <w:t>–</w:t>
      </w:r>
      <w:r w:rsidRPr="008A5D1D">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w:t>
      </w:r>
      <w:r w:rsidRPr="008A5D1D">
        <w:rPr>
          <w:sz w:val="28"/>
          <w:szCs w:val="28"/>
        </w:rPr>
        <w:t>п</w:t>
      </w:r>
      <w:r w:rsidRPr="008A5D1D">
        <w:rPr>
          <w:sz w:val="28"/>
          <w:szCs w:val="28"/>
        </w:rPr>
        <w:t xml:space="preserve">пового обсуждения темы, учебной проблемы под руководством преподавателя. </w:t>
      </w:r>
    </w:p>
    <w:p w:rsidR="001A3E87" w:rsidRPr="008A5D1D" w:rsidRDefault="001A3E87" w:rsidP="008A5D1D">
      <w:pPr>
        <w:ind w:firstLine="709"/>
        <w:jc w:val="both"/>
        <w:rPr>
          <w:sz w:val="28"/>
          <w:szCs w:val="28"/>
        </w:rPr>
      </w:pPr>
      <w:r w:rsidRPr="008A5D1D">
        <w:rPr>
          <w:i/>
          <w:iCs/>
          <w:sz w:val="28"/>
          <w:szCs w:val="28"/>
        </w:rPr>
        <w:t>При разработке устного ответа на практическом занятии можно использ</w:t>
      </w:r>
      <w:r w:rsidRPr="008A5D1D">
        <w:rPr>
          <w:i/>
          <w:iCs/>
          <w:sz w:val="28"/>
          <w:szCs w:val="28"/>
        </w:rPr>
        <w:t>о</w:t>
      </w:r>
      <w:r w:rsidRPr="008A5D1D">
        <w:rPr>
          <w:i/>
          <w:iCs/>
          <w:sz w:val="28"/>
          <w:szCs w:val="28"/>
        </w:rPr>
        <w:t>вать</w:t>
      </w:r>
      <w:r>
        <w:rPr>
          <w:i/>
          <w:iCs/>
          <w:sz w:val="28"/>
          <w:szCs w:val="28"/>
        </w:rPr>
        <w:t xml:space="preserve"> </w:t>
      </w:r>
      <w:r w:rsidRPr="008A5D1D">
        <w:rPr>
          <w:i/>
          <w:iCs/>
          <w:sz w:val="28"/>
          <w:szCs w:val="28"/>
        </w:rPr>
        <w:t>классическую схему ораторского искусства. В основе этой схемы лежит 5 этапов</w:t>
      </w:r>
      <w:r w:rsidRPr="008A5D1D">
        <w:rPr>
          <w:sz w:val="28"/>
          <w:szCs w:val="28"/>
        </w:rPr>
        <w:t xml:space="preserve">: </w:t>
      </w:r>
    </w:p>
    <w:p w:rsidR="001A3E87" w:rsidRPr="008A5D1D" w:rsidRDefault="001A3E87" w:rsidP="008A5D1D">
      <w:pPr>
        <w:ind w:firstLine="709"/>
        <w:jc w:val="both"/>
        <w:rPr>
          <w:sz w:val="28"/>
          <w:szCs w:val="28"/>
        </w:rPr>
      </w:pPr>
      <w:r w:rsidRPr="008A5D1D">
        <w:rPr>
          <w:sz w:val="28"/>
          <w:szCs w:val="28"/>
        </w:rPr>
        <w:t>1. Подбор необходимого материала содержания предстоящего выступления.</w:t>
      </w:r>
    </w:p>
    <w:p w:rsidR="001A3E87" w:rsidRPr="008A5D1D" w:rsidRDefault="001A3E87" w:rsidP="008A5D1D">
      <w:pPr>
        <w:ind w:firstLine="709"/>
        <w:jc w:val="both"/>
        <w:rPr>
          <w:sz w:val="28"/>
          <w:szCs w:val="28"/>
        </w:rPr>
      </w:pPr>
      <w:r w:rsidRPr="008A5D1D">
        <w:rPr>
          <w:sz w:val="28"/>
          <w:szCs w:val="28"/>
        </w:rPr>
        <w:t>2. Составление плана, расчленение собранного материала в необходимой л</w:t>
      </w:r>
      <w:r w:rsidRPr="008A5D1D">
        <w:rPr>
          <w:sz w:val="28"/>
          <w:szCs w:val="28"/>
        </w:rPr>
        <w:t>о</w:t>
      </w:r>
      <w:r w:rsidRPr="008A5D1D">
        <w:rPr>
          <w:sz w:val="28"/>
          <w:szCs w:val="28"/>
        </w:rPr>
        <w:t xml:space="preserve">гической последовательности. </w:t>
      </w:r>
    </w:p>
    <w:p w:rsidR="001A3E87" w:rsidRPr="008A5D1D" w:rsidRDefault="001A3E87" w:rsidP="008A5D1D">
      <w:pPr>
        <w:ind w:firstLine="709"/>
        <w:jc w:val="both"/>
        <w:rPr>
          <w:sz w:val="28"/>
          <w:szCs w:val="28"/>
        </w:rPr>
      </w:pPr>
      <w:r w:rsidRPr="008A5D1D">
        <w:rPr>
          <w:sz w:val="28"/>
          <w:szCs w:val="28"/>
        </w:rPr>
        <w:t>3. «</w:t>
      </w:r>
      <w:r w:rsidRPr="008A5D1D">
        <w:rPr>
          <w:spacing w:val="-4"/>
          <w:sz w:val="28"/>
          <w:szCs w:val="28"/>
        </w:rPr>
        <w:t>Словесное выражение», литературная обработка речи, насыщение её соде</w:t>
      </w:r>
      <w:r w:rsidRPr="008A5D1D">
        <w:rPr>
          <w:spacing w:val="-4"/>
          <w:sz w:val="28"/>
          <w:szCs w:val="28"/>
        </w:rPr>
        <w:t>р</w:t>
      </w:r>
      <w:r w:rsidRPr="008A5D1D">
        <w:rPr>
          <w:spacing w:val="-4"/>
          <w:sz w:val="28"/>
          <w:szCs w:val="28"/>
        </w:rPr>
        <w:t>жания</w:t>
      </w:r>
      <w:r w:rsidRPr="008A5D1D">
        <w:rPr>
          <w:sz w:val="28"/>
          <w:szCs w:val="28"/>
        </w:rPr>
        <w:t>.</w:t>
      </w:r>
    </w:p>
    <w:p w:rsidR="001A3E87" w:rsidRPr="008A5D1D" w:rsidRDefault="001A3E87" w:rsidP="008A5D1D">
      <w:pPr>
        <w:ind w:firstLine="709"/>
        <w:jc w:val="both"/>
        <w:rPr>
          <w:sz w:val="28"/>
          <w:szCs w:val="28"/>
        </w:rPr>
      </w:pPr>
      <w:r w:rsidRPr="008A5D1D">
        <w:rPr>
          <w:sz w:val="28"/>
          <w:szCs w:val="28"/>
        </w:rPr>
        <w:t>4. Заучивание, запоминание текста речи или её отдельных аспектов (при нео</w:t>
      </w:r>
      <w:r w:rsidRPr="008A5D1D">
        <w:rPr>
          <w:sz w:val="28"/>
          <w:szCs w:val="28"/>
        </w:rPr>
        <w:t>б</w:t>
      </w:r>
      <w:r w:rsidRPr="008A5D1D">
        <w:rPr>
          <w:sz w:val="28"/>
          <w:szCs w:val="28"/>
        </w:rPr>
        <w:t>ходимости).</w:t>
      </w:r>
    </w:p>
    <w:p w:rsidR="001A3E87" w:rsidRPr="008A5D1D" w:rsidRDefault="001A3E87" w:rsidP="008A5D1D">
      <w:pPr>
        <w:ind w:firstLine="709"/>
        <w:jc w:val="both"/>
        <w:rPr>
          <w:sz w:val="28"/>
          <w:szCs w:val="28"/>
        </w:rPr>
      </w:pPr>
      <w:r w:rsidRPr="008A5D1D">
        <w:rPr>
          <w:sz w:val="28"/>
          <w:szCs w:val="28"/>
        </w:rPr>
        <w:t>5. Произнесение речи с соответствующей интонацией, мимикой, жестами.</w:t>
      </w:r>
    </w:p>
    <w:p w:rsidR="001A3E87" w:rsidRPr="009F5664" w:rsidRDefault="001A3E87" w:rsidP="008A5D1D">
      <w:pPr>
        <w:ind w:firstLine="709"/>
        <w:jc w:val="center"/>
        <w:rPr>
          <w:b/>
          <w:bCs/>
          <w:sz w:val="28"/>
          <w:szCs w:val="28"/>
        </w:rPr>
      </w:pPr>
      <w:r w:rsidRPr="009F5664">
        <w:rPr>
          <w:b/>
          <w:bCs/>
          <w:i/>
          <w:iCs/>
          <w:sz w:val="28"/>
          <w:szCs w:val="28"/>
        </w:rPr>
        <w:t>Рекомендации по построению композиции устного ответа:</w:t>
      </w:r>
    </w:p>
    <w:p w:rsidR="001A3E87" w:rsidRPr="008A5D1D" w:rsidRDefault="001A3E87" w:rsidP="008A5D1D">
      <w:pPr>
        <w:ind w:firstLine="709"/>
        <w:jc w:val="both"/>
        <w:rPr>
          <w:sz w:val="28"/>
          <w:szCs w:val="28"/>
        </w:rPr>
      </w:pPr>
      <w:r w:rsidRPr="008A5D1D">
        <w:rPr>
          <w:sz w:val="28"/>
          <w:szCs w:val="28"/>
        </w:rPr>
        <w:t xml:space="preserve">1. Во введение следует: </w:t>
      </w:r>
    </w:p>
    <w:p w:rsidR="001A3E87" w:rsidRPr="008A5D1D" w:rsidRDefault="001A3E87" w:rsidP="008A5D1D">
      <w:pPr>
        <w:ind w:firstLine="709"/>
        <w:jc w:val="both"/>
        <w:rPr>
          <w:sz w:val="28"/>
          <w:szCs w:val="28"/>
        </w:rPr>
      </w:pPr>
      <w:r w:rsidRPr="008A5D1D">
        <w:rPr>
          <w:sz w:val="28"/>
          <w:szCs w:val="28"/>
        </w:rPr>
        <w:t>- привлечь внимание, вызвать интерес слушателей к проблеме, предмету отв</w:t>
      </w:r>
      <w:r w:rsidRPr="008A5D1D">
        <w:rPr>
          <w:sz w:val="28"/>
          <w:szCs w:val="28"/>
        </w:rPr>
        <w:t>е</w:t>
      </w:r>
      <w:r w:rsidRPr="008A5D1D">
        <w:rPr>
          <w:sz w:val="28"/>
          <w:szCs w:val="28"/>
        </w:rPr>
        <w:t>та;</w:t>
      </w:r>
    </w:p>
    <w:p w:rsidR="001A3E87" w:rsidRPr="008A5D1D" w:rsidRDefault="001A3E87" w:rsidP="008A5D1D">
      <w:pPr>
        <w:ind w:firstLine="709"/>
        <w:jc w:val="both"/>
        <w:rPr>
          <w:sz w:val="28"/>
          <w:szCs w:val="28"/>
        </w:rPr>
      </w:pPr>
      <w:r w:rsidRPr="008A5D1D">
        <w:rPr>
          <w:sz w:val="28"/>
          <w:szCs w:val="28"/>
        </w:rPr>
        <w:t>- объяснить, почему ваши суждения о предмете (проблеме) являются автор</w:t>
      </w:r>
      <w:r w:rsidRPr="008A5D1D">
        <w:rPr>
          <w:sz w:val="28"/>
          <w:szCs w:val="28"/>
        </w:rPr>
        <w:t>и</w:t>
      </w:r>
      <w:r w:rsidRPr="008A5D1D">
        <w:rPr>
          <w:sz w:val="28"/>
          <w:szCs w:val="28"/>
        </w:rPr>
        <w:t>тетными, значимыми;</w:t>
      </w:r>
    </w:p>
    <w:p w:rsidR="001A3E87" w:rsidRPr="008A5D1D" w:rsidRDefault="001A3E87" w:rsidP="008A5D1D">
      <w:pPr>
        <w:ind w:firstLine="709"/>
        <w:jc w:val="both"/>
        <w:rPr>
          <w:sz w:val="28"/>
          <w:szCs w:val="28"/>
        </w:rPr>
      </w:pPr>
      <w:r w:rsidRPr="008A5D1D">
        <w:rPr>
          <w:sz w:val="28"/>
          <w:szCs w:val="28"/>
        </w:rPr>
        <w:t>- установить контакт со слушателями путем указания на общие взгляды, прежний опыт.</w:t>
      </w:r>
    </w:p>
    <w:p w:rsidR="001A3E87" w:rsidRPr="008A5D1D" w:rsidRDefault="001A3E87" w:rsidP="008A5D1D">
      <w:pPr>
        <w:ind w:firstLine="709"/>
        <w:jc w:val="both"/>
        <w:rPr>
          <w:sz w:val="28"/>
          <w:szCs w:val="28"/>
        </w:rPr>
      </w:pPr>
      <w:r w:rsidRPr="008A5D1D">
        <w:rPr>
          <w:sz w:val="28"/>
          <w:szCs w:val="28"/>
        </w:rPr>
        <w:lastRenderedPageBreak/>
        <w:t>2. В предуведомлении следует:</w:t>
      </w:r>
    </w:p>
    <w:p w:rsidR="001A3E87" w:rsidRPr="008A5D1D" w:rsidRDefault="001A3E87" w:rsidP="008A5D1D">
      <w:pPr>
        <w:ind w:firstLine="709"/>
        <w:jc w:val="both"/>
        <w:rPr>
          <w:sz w:val="28"/>
          <w:szCs w:val="28"/>
        </w:rPr>
      </w:pPr>
      <w:r w:rsidRPr="008A5D1D">
        <w:rPr>
          <w:sz w:val="28"/>
          <w:szCs w:val="28"/>
        </w:rPr>
        <w:t>- раскрыть историю возникновения проблемы (предмета) выступления;</w:t>
      </w:r>
    </w:p>
    <w:p w:rsidR="001A3E87" w:rsidRPr="008A5D1D" w:rsidRDefault="001A3E87" w:rsidP="008A5D1D">
      <w:pPr>
        <w:ind w:firstLine="709"/>
        <w:jc w:val="both"/>
        <w:rPr>
          <w:sz w:val="28"/>
          <w:szCs w:val="28"/>
        </w:rPr>
      </w:pPr>
      <w:r w:rsidRPr="008A5D1D">
        <w:rPr>
          <w:sz w:val="28"/>
          <w:szCs w:val="28"/>
        </w:rPr>
        <w:t>- показать её социальную, научную или практическую значимость;</w:t>
      </w:r>
    </w:p>
    <w:p w:rsidR="001A3E87" w:rsidRPr="008A5D1D" w:rsidRDefault="001A3E87" w:rsidP="008A5D1D">
      <w:pPr>
        <w:ind w:firstLine="709"/>
        <w:jc w:val="both"/>
        <w:rPr>
          <w:sz w:val="28"/>
          <w:szCs w:val="28"/>
        </w:rPr>
      </w:pPr>
      <w:r w:rsidRPr="008A5D1D">
        <w:rPr>
          <w:sz w:val="28"/>
          <w:szCs w:val="28"/>
        </w:rPr>
        <w:t>- раскрыть известные ранее попытки её решения.</w:t>
      </w:r>
    </w:p>
    <w:p w:rsidR="001A3E87" w:rsidRPr="008A5D1D" w:rsidRDefault="001A3E87" w:rsidP="008A5D1D">
      <w:pPr>
        <w:ind w:firstLine="709"/>
        <w:jc w:val="both"/>
        <w:rPr>
          <w:sz w:val="28"/>
          <w:szCs w:val="28"/>
        </w:rPr>
      </w:pPr>
      <w:r w:rsidRPr="008A5D1D">
        <w:rPr>
          <w:sz w:val="28"/>
          <w:szCs w:val="28"/>
        </w:rPr>
        <w:t xml:space="preserve">3. В процессе аргументации необходимо: </w:t>
      </w:r>
    </w:p>
    <w:p w:rsidR="001A3E87" w:rsidRPr="008A5D1D" w:rsidRDefault="001A3E87" w:rsidP="008A5D1D">
      <w:pPr>
        <w:ind w:firstLine="709"/>
        <w:jc w:val="both"/>
        <w:rPr>
          <w:sz w:val="28"/>
          <w:szCs w:val="28"/>
        </w:rPr>
      </w:pPr>
      <w:r w:rsidRPr="008A5D1D">
        <w:rPr>
          <w:sz w:val="28"/>
          <w:szCs w:val="28"/>
        </w:rPr>
        <w:t>- сформулировать главный тезис и дать, если это необходимо для его разъя</w:t>
      </w:r>
      <w:r w:rsidRPr="008A5D1D">
        <w:rPr>
          <w:sz w:val="28"/>
          <w:szCs w:val="28"/>
        </w:rPr>
        <w:t>с</w:t>
      </w:r>
      <w:r w:rsidRPr="008A5D1D">
        <w:rPr>
          <w:sz w:val="28"/>
          <w:szCs w:val="28"/>
        </w:rPr>
        <w:t>нения, дополнительную информацию;</w:t>
      </w:r>
    </w:p>
    <w:p w:rsidR="001A3E87" w:rsidRPr="008A5D1D" w:rsidRDefault="001A3E87" w:rsidP="008A5D1D">
      <w:pPr>
        <w:ind w:firstLine="709"/>
        <w:jc w:val="both"/>
        <w:rPr>
          <w:sz w:val="28"/>
          <w:szCs w:val="28"/>
        </w:rPr>
      </w:pPr>
      <w:r w:rsidRPr="008A5D1D">
        <w:rPr>
          <w:sz w:val="28"/>
          <w:szCs w:val="28"/>
        </w:rPr>
        <w:t>- сформулировать дополнительный тезис, при необходимости сопроводив его дополнительной информацией;</w:t>
      </w:r>
    </w:p>
    <w:p w:rsidR="001A3E87" w:rsidRPr="008A5D1D" w:rsidRDefault="001A3E87" w:rsidP="008A5D1D">
      <w:pPr>
        <w:ind w:firstLine="709"/>
        <w:jc w:val="both"/>
        <w:rPr>
          <w:sz w:val="28"/>
          <w:szCs w:val="28"/>
        </w:rPr>
      </w:pPr>
      <w:r w:rsidRPr="008A5D1D">
        <w:rPr>
          <w:sz w:val="28"/>
          <w:szCs w:val="28"/>
        </w:rPr>
        <w:t>- сформулировать заключение в общем виде;</w:t>
      </w:r>
    </w:p>
    <w:p w:rsidR="001A3E87" w:rsidRPr="008A5D1D" w:rsidRDefault="001A3E87" w:rsidP="008A5D1D">
      <w:pPr>
        <w:ind w:firstLine="709"/>
        <w:jc w:val="both"/>
        <w:rPr>
          <w:sz w:val="28"/>
          <w:szCs w:val="28"/>
        </w:rPr>
      </w:pPr>
      <w:r w:rsidRPr="008A5D1D">
        <w:rPr>
          <w:sz w:val="28"/>
          <w:szCs w:val="28"/>
        </w:rPr>
        <w:t xml:space="preserve">- </w:t>
      </w:r>
      <w:r w:rsidRPr="008A5D1D">
        <w:rPr>
          <w:spacing w:val="-4"/>
          <w:sz w:val="28"/>
          <w:szCs w:val="28"/>
        </w:rPr>
        <w:t>указать на недостатки альтернативных позиций и на преимущества вашей п</w:t>
      </w:r>
      <w:r w:rsidRPr="008A5D1D">
        <w:rPr>
          <w:spacing w:val="-4"/>
          <w:sz w:val="28"/>
          <w:szCs w:val="28"/>
        </w:rPr>
        <w:t>о</w:t>
      </w:r>
      <w:r w:rsidRPr="008A5D1D">
        <w:rPr>
          <w:spacing w:val="-4"/>
          <w:sz w:val="28"/>
          <w:szCs w:val="28"/>
        </w:rPr>
        <w:t>зиции</w:t>
      </w:r>
      <w:r w:rsidRPr="008A5D1D">
        <w:rPr>
          <w:sz w:val="28"/>
          <w:szCs w:val="28"/>
        </w:rPr>
        <w:t xml:space="preserve">. </w:t>
      </w:r>
    </w:p>
    <w:p w:rsidR="001A3E87" w:rsidRPr="008A5D1D" w:rsidRDefault="001A3E87" w:rsidP="008A5D1D">
      <w:pPr>
        <w:ind w:firstLine="709"/>
        <w:jc w:val="both"/>
        <w:rPr>
          <w:sz w:val="28"/>
          <w:szCs w:val="28"/>
        </w:rPr>
      </w:pPr>
      <w:r w:rsidRPr="008A5D1D">
        <w:rPr>
          <w:sz w:val="28"/>
          <w:szCs w:val="28"/>
        </w:rPr>
        <w:t>4. В заключении целесообразно:</w:t>
      </w:r>
    </w:p>
    <w:p w:rsidR="001A3E87" w:rsidRPr="008A5D1D" w:rsidRDefault="001A3E87" w:rsidP="008A5D1D">
      <w:pPr>
        <w:ind w:firstLine="709"/>
        <w:jc w:val="both"/>
        <w:rPr>
          <w:sz w:val="28"/>
          <w:szCs w:val="28"/>
        </w:rPr>
      </w:pPr>
      <w:r w:rsidRPr="008A5D1D">
        <w:rPr>
          <w:sz w:val="28"/>
          <w:szCs w:val="28"/>
        </w:rPr>
        <w:t>- обобщить вашу позицию по обсуждаемой проблеме, ваш окончательный в</w:t>
      </w:r>
      <w:r w:rsidRPr="008A5D1D">
        <w:rPr>
          <w:sz w:val="28"/>
          <w:szCs w:val="28"/>
        </w:rPr>
        <w:t>ы</w:t>
      </w:r>
      <w:r w:rsidRPr="008A5D1D">
        <w:rPr>
          <w:sz w:val="28"/>
          <w:szCs w:val="28"/>
        </w:rPr>
        <w:t>вод и решение;</w:t>
      </w:r>
    </w:p>
    <w:p w:rsidR="001A3E87" w:rsidRPr="008A5D1D" w:rsidRDefault="001A3E87" w:rsidP="008A5D1D">
      <w:pPr>
        <w:ind w:firstLine="709"/>
        <w:jc w:val="both"/>
        <w:rPr>
          <w:sz w:val="28"/>
          <w:szCs w:val="28"/>
        </w:rPr>
      </w:pPr>
      <w:r w:rsidRPr="008A5D1D">
        <w:rPr>
          <w:sz w:val="28"/>
          <w:szCs w:val="28"/>
        </w:rPr>
        <w:t>- обосновать, каковы последствия в случае отказа от вашего подхода к реш</w:t>
      </w:r>
      <w:r w:rsidRPr="008A5D1D">
        <w:rPr>
          <w:sz w:val="28"/>
          <w:szCs w:val="28"/>
        </w:rPr>
        <w:t>е</w:t>
      </w:r>
      <w:r w:rsidRPr="008A5D1D">
        <w:rPr>
          <w:sz w:val="28"/>
          <w:szCs w:val="28"/>
        </w:rPr>
        <w:t xml:space="preserve">нию проблемы. </w:t>
      </w:r>
    </w:p>
    <w:p w:rsidR="001A3E87" w:rsidRPr="009F5664" w:rsidRDefault="001A3E87" w:rsidP="008A5D1D">
      <w:pPr>
        <w:ind w:firstLine="709"/>
        <w:jc w:val="center"/>
        <w:rPr>
          <w:b/>
          <w:bCs/>
          <w:i/>
          <w:iCs/>
          <w:color w:val="000000"/>
          <w:sz w:val="28"/>
          <w:szCs w:val="28"/>
        </w:rPr>
      </w:pPr>
      <w:r w:rsidRPr="009F5664">
        <w:rPr>
          <w:b/>
          <w:bCs/>
          <w:i/>
          <w:iCs/>
          <w:color w:val="000000"/>
          <w:sz w:val="28"/>
          <w:szCs w:val="28"/>
        </w:rPr>
        <w:t>Рекомендации по составлению развернутого плана-ответа</w:t>
      </w:r>
    </w:p>
    <w:p w:rsidR="001A3E87" w:rsidRPr="009F5664" w:rsidRDefault="001A3E87" w:rsidP="008A5D1D">
      <w:pPr>
        <w:ind w:firstLine="709"/>
        <w:jc w:val="center"/>
        <w:rPr>
          <w:b/>
          <w:bCs/>
          <w:i/>
          <w:iCs/>
          <w:color w:val="000000"/>
          <w:sz w:val="28"/>
          <w:szCs w:val="28"/>
        </w:rPr>
      </w:pPr>
      <w:r w:rsidRPr="009F5664">
        <w:rPr>
          <w:b/>
          <w:bCs/>
          <w:i/>
          <w:iCs/>
          <w:color w:val="000000"/>
          <w:sz w:val="28"/>
          <w:szCs w:val="28"/>
        </w:rPr>
        <w:t>к теоретическим вопросам практического занятия</w:t>
      </w:r>
    </w:p>
    <w:p w:rsidR="001A3E87" w:rsidRPr="008A5D1D" w:rsidRDefault="001A3E87" w:rsidP="008A5D1D">
      <w:pPr>
        <w:pStyle w:val="a4"/>
        <w:tabs>
          <w:tab w:val="left" w:pos="554"/>
        </w:tabs>
        <w:spacing w:after="0"/>
        <w:ind w:firstLine="709"/>
        <w:jc w:val="both"/>
        <w:rPr>
          <w:sz w:val="28"/>
          <w:szCs w:val="28"/>
        </w:rPr>
      </w:pPr>
      <w:r w:rsidRPr="008A5D1D">
        <w:rPr>
          <w:sz w:val="28"/>
          <w:szCs w:val="28"/>
        </w:rPr>
        <w:t>1. Читая изучаемый материал в первый раз, подразделяйте его на основные смысловые части, выделяйте главные мысли, выводы.</w:t>
      </w:r>
    </w:p>
    <w:p w:rsidR="001A3E87" w:rsidRPr="008A5D1D" w:rsidRDefault="001A3E87" w:rsidP="008A5D1D">
      <w:pPr>
        <w:pStyle w:val="a4"/>
        <w:tabs>
          <w:tab w:val="left" w:pos="544"/>
        </w:tabs>
        <w:spacing w:after="0"/>
        <w:ind w:firstLine="709"/>
        <w:jc w:val="both"/>
        <w:rPr>
          <w:sz w:val="28"/>
          <w:szCs w:val="28"/>
        </w:rPr>
      </w:pPr>
      <w:r w:rsidRPr="008A5D1D">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w:t>
      </w:r>
      <w:r w:rsidRPr="008A5D1D">
        <w:rPr>
          <w:sz w:val="28"/>
          <w:szCs w:val="28"/>
        </w:rPr>
        <w:t>ы</w:t>
      </w:r>
      <w:r w:rsidRPr="008A5D1D">
        <w:rPr>
          <w:sz w:val="28"/>
          <w:szCs w:val="28"/>
        </w:rPr>
        <w:t>тия каждого из них.</w:t>
      </w:r>
    </w:p>
    <w:p w:rsidR="001A3E87" w:rsidRPr="008A5D1D" w:rsidRDefault="001A3E87" w:rsidP="008A5D1D">
      <w:pPr>
        <w:pStyle w:val="a4"/>
        <w:tabs>
          <w:tab w:val="left" w:pos="549"/>
        </w:tabs>
        <w:spacing w:after="0"/>
        <w:ind w:firstLine="709"/>
        <w:jc w:val="both"/>
        <w:rPr>
          <w:sz w:val="28"/>
          <w:szCs w:val="28"/>
        </w:rPr>
      </w:pPr>
      <w:r w:rsidRPr="008A5D1D">
        <w:rPr>
          <w:sz w:val="28"/>
          <w:szCs w:val="28"/>
        </w:rPr>
        <w:t>3. Наиболее существенные аспекты изучаемого материала (тезисы) последов</w:t>
      </w:r>
      <w:r w:rsidRPr="008A5D1D">
        <w:rPr>
          <w:sz w:val="28"/>
          <w:szCs w:val="28"/>
        </w:rPr>
        <w:t>а</w:t>
      </w:r>
      <w:r w:rsidRPr="008A5D1D">
        <w:rPr>
          <w:sz w:val="28"/>
          <w:szCs w:val="28"/>
        </w:rPr>
        <w:t>тельно и кратко излагайте своими словами или приводите в виде цитат.</w:t>
      </w:r>
    </w:p>
    <w:p w:rsidR="001A3E87" w:rsidRPr="008A5D1D" w:rsidRDefault="001A3E87" w:rsidP="008A5D1D">
      <w:pPr>
        <w:pStyle w:val="a4"/>
        <w:tabs>
          <w:tab w:val="left" w:pos="558"/>
        </w:tabs>
        <w:spacing w:after="0"/>
        <w:ind w:firstLine="709"/>
        <w:jc w:val="both"/>
        <w:rPr>
          <w:sz w:val="28"/>
          <w:szCs w:val="28"/>
        </w:rPr>
      </w:pPr>
      <w:r w:rsidRPr="008A5D1D">
        <w:rPr>
          <w:sz w:val="28"/>
          <w:szCs w:val="28"/>
        </w:rPr>
        <w:t>4. В конспект включайте как основные положения, так и конкретные факты, и примеры, но без их подробного описания.</w:t>
      </w:r>
    </w:p>
    <w:p w:rsidR="001A3E87" w:rsidRPr="008A5D1D" w:rsidRDefault="001A3E87" w:rsidP="008A5D1D">
      <w:pPr>
        <w:pStyle w:val="a4"/>
        <w:tabs>
          <w:tab w:val="left" w:pos="544"/>
        </w:tabs>
        <w:spacing w:after="0"/>
        <w:ind w:firstLine="709"/>
        <w:jc w:val="both"/>
        <w:rPr>
          <w:sz w:val="28"/>
          <w:szCs w:val="28"/>
        </w:rPr>
      </w:pPr>
      <w:r w:rsidRPr="008A5D1D">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w:t>
      </w:r>
      <w:r w:rsidRPr="008A5D1D">
        <w:rPr>
          <w:sz w:val="28"/>
          <w:szCs w:val="28"/>
        </w:rPr>
        <w:t>и</w:t>
      </w:r>
      <w:r w:rsidRPr="008A5D1D">
        <w:rPr>
          <w:sz w:val="28"/>
          <w:szCs w:val="28"/>
        </w:rPr>
        <w:t>тируемой работы, применяйте условные обозначения.</w:t>
      </w:r>
    </w:p>
    <w:p w:rsidR="001A3E87" w:rsidRPr="008A5D1D" w:rsidRDefault="001A3E87" w:rsidP="008A5D1D">
      <w:pPr>
        <w:pStyle w:val="a4"/>
        <w:tabs>
          <w:tab w:val="left" w:pos="549"/>
        </w:tabs>
        <w:spacing w:after="0"/>
        <w:ind w:firstLine="709"/>
        <w:jc w:val="both"/>
        <w:rPr>
          <w:sz w:val="28"/>
          <w:szCs w:val="28"/>
        </w:rPr>
      </w:pPr>
      <w:r w:rsidRPr="008A5D1D">
        <w:rPr>
          <w:sz w:val="28"/>
          <w:szCs w:val="28"/>
        </w:rPr>
        <w:t>6. Располагайте абзацы ступеньками, применяйте цветные карандаши, марк</w:t>
      </w:r>
      <w:r w:rsidRPr="008A5D1D">
        <w:rPr>
          <w:sz w:val="28"/>
          <w:szCs w:val="28"/>
        </w:rPr>
        <w:t>е</w:t>
      </w:r>
      <w:r w:rsidRPr="008A5D1D">
        <w:rPr>
          <w:sz w:val="28"/>
          <w:szCs w:val="28"/>
        </w:rPr>
        <w:t>ры, фломастеры для выделения значимых мест.</w:t>
      </w:r>
    </w:p>
    <w:p w:rsidR="001A3E87" w:rsidRDefault="001A3E87" w:rsidP="008A5D1D">
      <w:pPr>
        <w:ind w:firstLine="709"/>
        <w:jc w:val="both"/>
        <w:rPr>
          <w:sz w:val="28"/>
          <w:szCs w:val="28"/>
        </w:rPr>
      </w:pPr>
    </w:p>
    <w:p w:rsidR="001A3E87" w:rsidRPr="008A5D1D" w:rsidRDefault="001A3E87" w:rsidP="008A5D1D">
      <w:pPr>
        <w:ind w:firstLine="709"/>
        <w:jc w:val="both"/>
        <w:rPr>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Pr="005014BE" w:rsidRDefault="001A3E87" w:rsidP="00CA5840">
      <w:pPr>
        <w:tabs>
          <w:tab w:val="left" w:pos="1080"/>
        </w:tabs>
        <w:ind w:firstLine="709"/>
        <w:jc w:val="center"/>
        <w:rPr>
          <w:b/>
          <w:bCs/>
          <w:sz w:val="28"/>
          <w:szCs w:val="28"/>
        </w:rPr>
      </w:pPr>
      <w:r w:rsidRPr="005014BE">
        <w:rPr>
          <w:b/>
          <w:bCs/>
          <w:sz w:val="28"/>
          <w:szCs w:val="28"/>
        </w:rPr>
        <w:t xml:space="preserve">Методические указания по подготовке презентаций </w:t>
      </w:r>
    </w:p>
    <w:p w:rsidR="001A3E87" w:rsidRPr="005014BE" w:rsidRDefault="001A3E87" w:rsidP="00CA5840">
      <w:pPr>
        <w:tabs>
          <w:tab w:val="left" w:pos="1080"/>
          <w:tab w:val="left" w:pos="1134"/>
        </w:tabs>
        <w:ind w:firstLine="709"/>
        <w:jc w:val="both"/>
        <w:rPr>
          <w:b/>
          <w:bCs/>
          <w:i/>
          <w:iCs/>
          <w:sz w:val="28"/>
          <w:szCs w:val="28"/>
        </w:rPr>
      </w:pPr>
    </w:p>
    <w:p w:rsidR="001A3E87" w:rsidRPr="005014BE" w:rsidRDefault="001A3E87" w:rsidP="00CA5840">
      <w:pPr>
        <w:tabs>
          <w:tab w:val="left" w:pos="1080"/>
          <w:tab w:val="left" w:pos="1134"/>
        </w:tabs>
        <w:ind w:firstLine="709"/>
        <w:jc w:val="both"/>
        <w:rPr>
          <w:b/>
          <w:bCs/>
          <w:i/>
          <w:iCs/>
          <w:sz w:val="28"/>
          <w:szCs w:val="28"/>
        </w:rPr>
      </w:pPr>
      <w:r w:rsidRPr="005014BE">
        <w:rPr>
          <w:b/>
          <w:bCs/>
          <w:i/>
          <w:iCs/>
          <w:sz w:val="28"/>
          <w:szCs w:val="28"/>
        </w:rPr>
        <w:t>Требования к созданию презентации:</w:t>
      </w:r>
    </w:p>
    <w:p w:rsidR="001A3E87" w:rsidRPr="005014BE" w:rsidRDefault="001A3E87" w:rsidP="00CA5840">
      <w:pPr>
        <w:tabs>
          <w:tab w:val="left" w:pos="1080"/>
          <w:tab w:val="left" w:pos="1134"/>
        </w:tabs>
        <w:ind w:firstLine="709"/>
        <w:jc w:val="both"/>
        <w:rPr>
          <w:sz w:val="28"/>
          <w:szCs w:val="28"/>
          <w:u w:val="single"/>
        </w:rPr>
      </w:pPr>
      <w:r w:rsidRPr="005014BE">
        <w:rPr>
          <w:sz w:val="28"/>
          <w:szCs w:val="28"/>
          <w:u w:val="single"/>
        </w:rPr>
        <w:t>Общие требования к презентации</w:t>
      </w:r>
      <w:r w:rsidRPr="005014BE">
        <w:rPr>
          <w:rStyle w:val="af1"/>
          <w:u w:val="single"/>
        </w:rPr>
        <w:footnoteReference w:id="1"/>
      </w:r>
      <w:r w:rsidRPr="005014BE">
        <w:rPr>
          <w:sz w:val="28"/>
          <w:szCs w:val="28"/>
          <w:u w:val="single"/>
        </w:rPr>
        <w:t xml:space="preserve">: </w:t>
      </w:r>
    </w:p>
    <w:p w:rsidR="001A3E87" w:rsidRPr="005014BE" w:rsidRDefault="001A3E87" w:rsidP="00CA5840">
      <w:pPr>
        <w:numPr>
          <w:ilvl w:val="0"/>
          <w:numId w:val="36"/>
        </w:numPr>
        <w:tabs>
          <w:tab w:val="left" w:pos="1080"/>
          <w:tab w:val="left" w:pos="1134"/>
        </w:tabs>
        <w:ind w:left="0" w:firstLine="709"/>
        <w:jc w:val="both"/>
        <w:rPr>
          <w:sz w:val="28"/>
          <w:szCs w:val="28"/>
        </w:rPr>
      </w:pPr>
      <w:r w:rsidRPr="005014BE">
        <w:rPr>
          <w:sz w:val="28"/>
          <w:szCs w:val="28"/>
        </w:rPr>
        <w:t>Тему презентации студент формулирует самостоятельно в рамках изуча</w:t>
      </w:r>
      <w:r w:rsidRPr="005014BE">
        <w:rPr>
          <w:sz w:val="28"/>
          <w:szCs w:val="28"/>
        </w:rPr>
        <w:t>е</w:t>
      </w:r>
      <w:r w:rsidRPr="005014BE">
        <w:rPr>
          <w:sz w:val="28"/>
          <w:szCs w:val="28"/>
        </w:rPr>
        <w:t>мой дисциплины, но согласует ее с преподавателем, ведущим дисциплину.</w:t>
      </w:r>
    </w:p>
    <w:p w:rsidR="001A3E87" w:rsidRPr="005014BE" w:rsidRDefault="001A3E87" w:rsidP="00CA5840">
      <w:pPr>
        <w:numPr>
          <w:ilvl w:val="0"/>
          <w:numId w:val="36"/>
        </w:numPr>
        <w:tabs>
          <w:tab w:val="left" w:pos="1080"/>
          <w:tab w:val="left" w:pos="1134"/>
        </w:tabs>
        <w:ind w:left="0" w:firstLine="709"/>
        <w:jc w:val="both"/>
        <w:rPr>
          <w:sz w:val="28"/>
          <w:szCs w:val="28"/>
        </w:rPr>
      </w:pPr>
      <w:r w:rsidRPr="005014BE">
        <w:rPr>
          <w:sz w:val="28"/>
          <w:szCs w:val="28"/>
        </w:rPr>
        <w:t>У одной презентации может быть не более 1 автора.</w:t>
      </w:r>
    </w:p>
    <w:p w:rsidR="001A3E87" w:rsidRPr="005014BE" w:rsidRDefault="001A3E87" w:rsidP="00CA5840">
      <w:pPr>
        <w:numPr>
          <w:ilvl w:val="0"/>
          <w:numId w:val="36"/>
        </w:numPr>
        <w:tabs>
          <w:tab w:val="left" w:pos="1080"/>
          <w:tab w:val="left" w:pos="1134"/>
        </w:tabs>
        <w:ind w:left="0" w:firstLine="709"/>
        <w:jc w:val="both"/>
        <w:rPr>
          <w:sz w:val="28"/>
          <w:szCs w:val="28"/>
        </w:rPr>
      </w:pPr>
      <w:r w:rsidRPr="005014BE">
        <w:rPr>
          <w:sz w:val="28"/>
          <w:szCs w:val="28"/>
        </w:rPr>
        <w:t xml:space="preserve">Презентация не должна быть меньше 10 слайдов и не больше 25 слайдов. </w:t>
      </w:r>
    </w:p>
    <w:p w:rsidR="001A3E87" w:rsidRPr="005014BE" w:rsidRDefault="001A3E87" w:rsidP="00CA5840">
      <w:pPr>
        <w:numPr>
          <w:ilvl w:val="0"/>
          <w:numId w:val="36"/>
        </w:numPr>
        <w:tabs>
          <w:tab w:val="left" w:pos="1080"/>
          <w:tab w:val="left" w:pos="1134"/>
        </w:tabs>
        <w:ind w:left="0" w:firstLine="709"/>
        <w:jc w:val="both"/>
        <w:rPr>
          <w:sz w:val="28"/>
          <w:szCs w:val="28"/>
        </w:rPr>
      </w:pPr>
      <w:r w:rsidRPr="005014BE">
        <w:rPr>
          <w:sz w:val="28"/>
          <w:szCs w:val="28"/>
        </w:rPr>
        <w:t>Первый лист – это титульный лист, на котором обязательно должны быть представлены (сверху вниз): название учебного заведения, название кафедры, тема презентации, Ф.И.О. автора работы и номер группы, Ф.И.О. научного руководителя, город и год выполнения.</w:t>
      </w:r>
    </w:p>
    <w:p w:rsidR="001A3E87" w:rsidRPr="005014BE" w:rsidRDefault="001A3E87" w:rsidP="00CA5840">
      <w:pPr>
        <w:numPr>
          <w:ilvl w:val="0"/>
          <w:numId w:val="36"/>
        </w:numPr>
        <w:tabs>
          <w:tab w:val="left" w:pos="1080"/>
          <w:tab w:val="left" w:pos="1134"/>
        </w:tabs>
        <w:ind w:left="0" w:firstLine="709"/>
        <w:jc w:val="both"/>
        <w:rPr>
          <w:sz w:val="28"/>
          <w:szCs w:val="28"/>
        </w:rPr>
      </w:pPr>
      <w:r w:rsidRPr="005014BE">
        <w:rPr>
          <w:sz w:val="28"/>
          <w:szCs w:val="28"/>
        </w:rPr>
        <w:t>Следующим слайдом должно быть содержание, где представлены осно</w:t>
      </w:r>
      <w:r w:rsidRPr="005014BE">
        <w:rPr>
          <w:sz w:val="28"/>
          <w:szCs w:val="28"/>
        </w:rPr>
        <w:t>в</w:t>
      </w:r>
      <w:r w:rsidRPr="005014BE">
        <w:rPr>
          <w:sz w:val="28"/>
          <w:szCs w:val="28"/>
        </w:rPr>
        <w:t xml:space="preserve">ные разделы. Желательно, чтобы из содержания по гиперссылке можно перейти на необходимую страницу и вернуться вновь на содержание. </w:t>
      </w:r>
    </w:p>
    <w:p w:rsidR="001A3E87" w:rsidRPr="005014BE" w:rsidRDefault="001A3E87" w:rsidP="00CA5840">
      <w:pPr>
        <w:numPr>
          <w:ilvl w:val="0"/>
          <w:numId w:val="36"/>
        </w:numPr>
        <w:tabs>
          <w:tab w:val="left" w:pos="1080"/>
          <w:tab w:val="left" w:pos="1134"/>
        </w:tabs>
        <w:ind w:left="0" w:firstLine="709"/>
        <w:jc w:val="both"/>
        <w:rPr>
          <w:sz w:val="28"/>
          <w:szCs w:val="28"/>
        </w:rPr>
      </w:pPr>
      <w:r w:rsidRPr="005014BE">
        <w:rPr>
          <w:sz w:val="28"/>
          <w:szCs w:val="28"/>
        </w:rPr>
        <w:t xml:space="preserve">Дизайн – эргономические требования: сочетаемость цветов, ограниченное количество объектов на слайде, цвет текста. </w:t>
      </w:r>
    </w:p>
    <w:p w:rsidR="001A3E87" w:rsidRPr="005014BE" w:rsidRDefault="001A3E87" w:rsidP="00CA5840">
      <w:pPr>
        <w:tabs>
          <w:tab w:val="left" w:pos="1080"/>
          <w:tab w:val="left" w:pos="1134"/>
        </w:tabs>
        <w:ind w:firstLine="709"/>
        <w:jc w:val="both"/>
        <w:rPr>
          <w:sz w:val="28"/>
          <w:szCs w:val="28"/>
          <w:u w:val="single"/>
        </w:rPr>
      </w:pPr>
    </w:p>
    <w:p w:rsidR="001A3E87" w:rsidRPr="005014BE" w:rsidRDefault="001A3E87" w:rsidP="00CA5840">
      <w:pPr>
        <w:tabs>
          <w:tab w:val="left" w:pos="1080"/>
          <w:tab w:val="left" w:pos="1134"/>
        </w:tabs>
        <w:ind w:firstLine="709"/>
        <w:jc w:val="both"/>
        <w:rPr>
          <w:sz w:val="28"/>
          <w:szCs w:val="28"/>
          <w:u w:val="single"/>
        </w:rPr>
      </w:pPr>
      <w:r w:rsidRPr="005014BE">
        <w:rPr>
          <w:sz w:val="28"/>
          <w:szCs w:val="28"/>
          <w:u w:val="single"/>
        </w:rPr>
        <w:t>Оформление слайдов: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8221"/>
      </w:tblGrid>
      <w:tr w:rsidR="001A3E87" w:rsidRPr="005014BE" w:rsidTr="005A61BD">
        <w:trPr>
          <w:trHeight w:val="360"/>
          <w:jc w:val="center"/>
        </w:trPr>
        <w:tc>
          <w:tcPr>
            <w:tcW w:w="955" w:type="pct"/>
            <w:vAlign w:val="center"/>
          </w:tcPr>
          <w:p w:rsidR="001A3E87" w:rsidRPr="005014BE" w:rsidRDefault="001A3E87" w:rsidP="005A61BD">
            <w:pPr>
              <w:jc w:val="center"/>
              <w:rPr>
                <w:sz w:val="28"/>
                <w:szCs w:val="28"/>
              </w:rPr>
            </w:pPr>
            <w:r w:rsidRPr="005014BE">
              <w:rPr>
                <w:b/>
                <w:bCs/>
                <w:sz w:val="28"/>
                <w:szCs w:val="28"/>
              </w:rPr>
              <w:t>Стиль</w:t>
            </w:r>
          </w:p>
        </w:tc>
        <w:tc>
          <w:tcPr>
            <w:tcW w:w="4045" w:type="pct"/>
          </w:tcPr>
          <w:p w:rsidR="001A3E87" w:rsidRPr="005014BE" w:rsidRDefault="001A3E87" w:rsidP="005A61BD">
            <w:pPr>
              <w:numPr>
                <w:ilvl w:val="0"/>
                <w:numId w:val="37"/>
              </w:numPr>
              <w:jc w:val="both"/>
              <w:rPr>
                <w:sz w:val="28"/>
                <w:szCs w:val="28"/>
              </w:rPr>
            </w:pPr>
            <w:r w:rsidRPr="005014BE">
              <w:rPr>
                <w:sz w:val="28"/>
                <w:szCs w:val="28"/>
              </w:rPr>
              <w:t>Соблюдайте единый стиль оформления.</w:t>
            </w:r>
          </w:p>
          <w:p w:rsidR="001A3E87" w:rsidRPr="005014BE" w:rsidRDefault="001A3E87" w:rsidP="005A61BD">
            <w:pPr>
              <w:numPr>
                <w:ilvl w:val="0"/>
                <w:numId w:val="37"/>
              </w:numPr>
              <w:jc w:val="both"/>
              <w:rPr>
                <w:sz w:val="28"/>
                <w:szCs w:val="28"/>
              </w:rPr>
            </w:pPr>
            <w:r w:rsidRPr="005014BE">
              <w:rPr>
                <w:sz w:val="28"/>
                <w:szCs w:val="28"/>
              </w:rPr>
              <w:t>Избегайте стилей, которые будут отвлекать от самой пр</w:t>
            </w:r>
            <w:r w:rsidRPr="005014BE">
              <w:rPr>
                <w:sz w:val="28"/>
                <w:szCs w:val="28"/>
              </w:rPr>
              <w:t>е</w:t>
            </w:r>
            <w:r w:rsidRPr="005014BE">
              <w:rPr>
                <w:sz w:val="28"/>
                <w:szCs w:val="28"/>
              </w:rPr>
              <w:t>зентации.</w:t>
            </w:r>
          </w:p>
          <w:p w:rsidR="001A3E87" w:rsidRPr="005014BE" w:rsidRDefault="001A3E87" w:rsidP="005A61BD">
            <w:pPr>
              <w:numPr>
                <w:ilvl w:val="0"/>
                <w:numId w:val="37"/>
              </w:numPr>
              <w:jc w:val="both"/>
              <w:rPr>
                <w:sz w:val="28"/>
                <w:szCs w:val="28"/>
              </w:rPr>
            </w:pPr>
            <w:r w:rsidRPr="005014BE">
              <w:rPr>
                <w:sz w:val="28"/>
                <w:szCs w:val="28"/>
              </w:rPr>
              <w:t xml:space="preserve">Вспомогательная информация (управляющие кнопки) не </w:t>
            </w:r>
            <w:r w:rsidRPr="005014BE">
              <w:rPr>
                <w:sz w:val="28"/>
                <w:szCs w:val="28"/>
              </w:rPr>
              <w:lastRenderedPageBreak/>
              <w:t>должны преобладать над основной информацией (текстом, иллюстрациями).</w:t>
            </w:r>
          </w:p>
        </w:tc>
      </w:tr>
      <w:tr w:rsidR="001A3E87" w:rsidRPr="005014BE" w:rsidTr="005A61BD">
        <w:trPr>
          <w:trHeight w:val="360"/>
          <w:jc w:val="center"/>
        </w:trPr>
        <w:tc>
          <w:tcPr>
            <w:tcW w:w="955" w:type="pct"/>
            <w:vAlign w:val="center"/>
          </w:tcPr>
          <w:p w:rsidR="001A3E87" w:rsidRPr="005014BE" w:rsidRDefault="001A3E87" w:rsidP="005A61BD">
            <w:pPr>
              <w:jc w:val="center"/>
              <w:rPr>
                <w:sz w:val="28"/>
                <w:szCs w:val="28"/>
              </w:rPr>
            </w:pPr>
            <w:r w:rsidRPr="005014BE">
              <w:rPr>
                <w:b/>
                <w:bCs/>
                <w:sz w:val="28"/>
                <w:szCs w:val="28"/>
              </w:rPr>
              <w:lastRenderedPageBreak/>
              <w:t>Фон</w:t>
            </w:r>
          </w:p>
        </w:tc>
        <w:tc>
          <w:tcPr>
            <w:tcW w:w="4045" w:type="pct"/>
          </w:tcPr>
          <w:p w:rsidR="001A3E87" w:rsidRPr="005014BE" w:rsidRDefault="001A3E87" w:rsidP="005A61BD">
            <w:pPr>
              <w:jc w:val="both"/>
              <w:rPr>
                <w:sz w:val="28"/>
                <w:szCs w:val="28"/>
              </w:rPr>
            </w:pPr>
            <w:r w:rsidRPr="005014BE">
              <w:rPr>
                <w:sz w:val="28"/>
                <w:szCs w:val="28"/>
              </w:rPr>
              <w:t xml:space="preserve">Для фона предпочтительны холодные тона </w:t>
            </w:r>
          </w:p>
        </w:tc>
      </w:tr>
      <w:tr w:rsidR="001A3E87" w:rsidRPr="005014BE" w:rsidTr="005A61BD">
        <w:trPr>
          <w:trHeight w:val="360"/>
          <w:jc w:val="center"/>
        </w:trPr>
        <w:tc>
          <w:tcPr>
            <w:tcW w:w="955" w:type="pct"/>
            <w:vAlign w:val="center"/>
          </w:tcPr>
          <w:p w:rsidR="001A3E87" w:rsidRPr="005014BE" w:rsidRDefault="001A3E87" w:rsidP="005A61BD">
            <w:pPr>
              <w:jc w:val="center"/>
              <w:rPr>
                <w:sz w:val="28"/>
                <w:szCs w:val="28"/>
              </w:rPr>
            </w:pPr>
            <w:r w:rsidRPr="005014BE">
              <w:rPr>
                <w:b/>
                <w:bCs/>
                <w:sz w:val="28"/>
                <w:szCs w:val="28"/>
              </w:rPr>
              <w:t>Использование цвета</w:t>
            </w:r>
          </w:p>
        </w:tc>
        <w:tc>
          <w:tcPr>
            <w:tcW w:w="4045" w:type="pct"/>
          </w:tcPr>
          <w:p w:rsidR="001A3E87" w:rsidRPr="005014BE" w:rsidRDefault="001A3E87" w:rsidP="005A61BD">
            <w:pPr>
              <w:numPr>
                <w:ilvl w:val="0"/>
                <w:numId w:val="38"/>
              </w:numPr>
              <w:jc w:val="both"/>
              <w:rPr>
                <w:sz w:val="28"/>
                <w:szCs w:val="28"/>
              </w:rPr>
            </w:pPr>
            <w:r w:rsidRPr="005014BE">
              <w:rPr>
                <w:sz w:val="28"/>
                <w:szCs w:val="28"/>
              </w:rPr>
              <w:t>На одном слайде рекомендуется использовать не более трех цветов: один для фона, один для заголовка, один для текста.</w:t>
            </w:r>
          </w:p>
          <w:p w:rsidR="001A3E87" w:rsidRPr="005014BE" w:rsidRDefault="001A3E87" w:rsidP="005A61BD">
            <w:pPr>
              <w:numPr>
                <w:ilvl w:val="0"/>
                <w:numId w:val="38"/>
              </w:numPr>
              <w:jc w:val="both"/>
              <w:rPr>
                <w:sz w:val="28"/>
                <w:szCs w:val="28"/>
              </w:rPr>
            </w:pPr>
            <w:r w:rsidRPr="005014BE">
              <w:rPr>
                <w:sz w:val="28"/>
                <w:szCs w:val="28"/>
              </w:rPr>
              <w:t>Для фона и текста используйте контрастные цвета.</w:t>
            </w:r>
          </w:p>
          <w:p w:rsidR="001A3E87" w:rsidRPr="005014BE" w:rsidRDefault="001A3E87" w:rsidP="005A61BD">
            <w:pPr>
              <w:numPr>
                <w:ilvl w:val="0"/>
                <w:numId w:val="38"/>
              </w:numPr>
              <w:jc w:val="both"/>
              <w:rPr>
                <w:sz w:val="28"/>
                <w:szCs w:val="28"/>
              </w:rPr>
            </w:pPr>
            <w:r w:rsidRPr="005014BE">
              <w:rPr>
                <w:sz w:val="28"/>
                <w:szCs w:val="28"/>
              </w:rPr>
              <w:t>Обратите внимание на цвет гиперссылок (до и после и</w:t>
            </w:r>
            <w:r w:rsidRPr="005014BE">
              <w:rPr>
                <w:sz w:val="28"/>
                <w:szCs w:val="28"/>
              </w:rPr>
              <w:t>с</w:t>
            </w:r>
            <w:r w:rsidRPr="005014BE">
              <w:rPr>
                <w:sz w:val="28"/>
                <w:szCs w:val="28"/>
              </w:rPr>
              <w:t>пользования).</w:t>
            </w:r>
          </w:p>
          <w:p w:rsidR="001A3E87" w:rsidRPr="005014BE" w:rsidRDefault="001A3E87" w:rsidP="005A61BD">
            <w:pPr>
              <w:numPr>
                <w:ilvl w:val="0"/>
                <w:numId w:val="38"/>
              </w:numPr>
              <w:jc w:val="both"/>
              <w:rPr>
                <w:sz w:val="28"/>
                <w:szCs w:val="28"/>
              </w:rPr>
            </w:pPr>
            <w:r w:rsidRPr="005014BE">
              <w:rPr>
                <w:sz w:val="28"/>
                <w:szCs w:val="28"/>
              </w:rPr>
              <w:t>Таблица сочетаемости цветов в приложении.</w:t>
            </w:r>
          </w:p>
        </w:tc>
      </w:tr>
      <w:tr w:rsidR="001A3E87" w:rsidRPr="005014BE" w:rsidTr="005A61BD">
        <w:trPr>
          <w:trHeight w:val="360"/>
          <w:jc w:val="center"/>
        </w:trPr>
        <w:tc>
          <w:tcPr>
            <w:tcW w:w="955" w:type="pct"/>
            <w:vAlign w:val="center"/>
          </w:tcPr>
          <w:p w:rsidR="001A3E87" w:rsidRPr="005014BE" w:rsidRDefault="001A3E87" w:rsidP="005A61BD">
            <w:pPr>
              <w:jc w:val="center"/>
              <w:rPr>
                <w:sz w:val="28"/>
                <w:szCs w:val="28"/>
              </w:rPr>
            </w:pPr>
            <w:r w:rsidRPr="005014BE">
              <w:rPr>
                <w:b/>
                <w:bCs/>
                <w:sz w:val="28"/>
                <w:szCs w:val="28"/>
              </w:rPr>
              <w:t>Анимационные эффекты</w:t>
            </w:r>
          </w:p>
        </w:tc>
        <w:tc>
          <w:tcPr>
            <w:tcW w:w="4045" w:type="pct"/>
          </w:tcPr>
          <w:p w:rsidR="001A3E87" w:rsidRPr="005014BE" w:rsidRDefault="001A3E87" w:rsidP="005A61BD">
            <w:pPr>
              <w:numPr>
                <w:ilvl w:val="0"/>
                <w:numId w:val="39"/>
              </w:numPr>
              <w:jc w:val="both"/>
              <w:rPr>
                <w:sz w:val="28"/>
                <w:szCs w:val="28"/>
              </w:rPr>
            </w:pPr>
            <w:r w:rsidRPr="005014BE">
              <w:rPr>
                <w:sz w:val="28"/>
                <w:szCs w:val="28"/>
              </w:rPr>
              <w:t>Используйте возможности компьютерной анимации для представления информации на слайде.</w:t>
            </w:r>
          </w:p>
          <w:p w:rsidR="001A3E87" w:rsidRPr="005014BE" w:rsidRDefault="001A3E87" w:rsidP="005A61BD">
            <w:pPr>
              <w:numPr>
                <w:ilvl w:val="0"/>
                <w:numId w:val="39"/>
              </w:numPr>
              <w:jc w:val="both"/>
              <w:rPr>
                <w:sz w:val="28"/>
                <w:szCs w:val="28"/>
              </w:rPr>
            </w:pPr>
            <w:r w:rsidRPr="005014BE">
              <w:rPr>
                <w:sz w:val="28"/>
                <w:szCs w:val="28"/>
              </w:rPr>
              <w:t>Не стоит злоупотреблять различными анимационными э</w:t>
            </w:r>
            <w:r w:rsidRPr="005014BE">
              <w:rPr>
                <w:sz w:val="28"/>
                <w:szCs w:val="28"/>
              </w:rPr>
              <w:t>ф</w:t>
            </w:r>
            <w:r w:rsidRPr="005014BE">
              <w:rPr>
                <w:sz w:val="28"/>
                <w:szCs w:val="28"/>
              </w:rPr>
              <w:t>фектами, они не должны отвлекать внимание от содержания информации на слайде.</w:t>
            </w:r>
          </w:p>
        </w:tc>
      </w:tr>
    </w:tbl>
    <w:p w:rsidR="001A3E87" w:rsidRPr="005014BE" w:rsidRDefault="001A3E87" w:rsidP="00CA5840">
      <w:pPr>
        <w:jc w:val="both"/>
        <w:rPr>
          <w:b/>
          <w:bCs/>
          <w:sz w:val="28"/>
          <w:szCs w:val="28"/>
          <w:u w:val="single"/>
        </w:rPr>
      </w:pPr>
    </w:p>
    <w:p w:rsidR="001A3E87" w:rsidRPr="005014BE" w:rsidRDefault="001A3E87" w:rsidP="00CA5840">
      <w:pPr>
        <w:ind w:firstLine="709"/>
        <w:jc w:val="both"/>
        <w:rPr>
          <w:sz w:val="28"/>
          <w:szCs w:val="28"/>
          <w:u w:val="single"/>
        </w:rPr>
      </w:pPr>
      <w:r w:rsidRPr="005014BE">
        <w:rPr>
          <w:sz w:val="28"/>
          <w:szCs w:val="28"/>
          <w:u w:val="single"/>
        </w:rPr>
        <w:t>Представление информации: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8397"/>
      </w:tblGrid>
      <w:tr w:rsidR="001A3E87" w:rsidRPr="005014BE" w:rsidTr="005A61BD">
        <w:trPr>
          <w:trHeight w:val="720"/>
          <w:jc w:val="center"/>
        </w:trPr>
        <w:tc>
          <w:tcPr>
            <w:tcW w:w="946" w:type="pct"/>
            <w:vAlign w:val="center"/>
          </w:tcPr>
          <w:p w:rsidR="001A3E87" w:rsidRPr="005014BE" w:rsidRDefault="001A3E87" w:rsidP="005A61BD">
            <w:pPr>
              <w:jc w:val="center"/>
              <w:rPr>
                <w:sz w:val="28"/>
                <w:szCs w:val="28"/>
              </w:rPr>
            </w:pPr>
            <w:r w:rsidRPr="005014BE">
              <w:rPr>
                <w:b/>
                <w:bCs/>
                <w:sz w:val="28"/>
                <w:szCs w:val="28"/>
              </w:rPr>
              <w:t>Содержание информации</w:t>
            </w:r>
          </w:p>
        </w:tc>
        <w:tc>
          <w:tcPr>
            <w:tcW w:w="4054" w:type="pct"/>
          </w:tcPr>
          <w:p w:rsidR="001A3E87" w:rsidRPr="005014BE" w:rsidRDefault="001A3E87" w:rsidP="005A61BD">
            <w:pPr>
              <w:numPr>
                <w:ilvl w:val="0"/>
                <w:numId w:val="40"/>
              </w:numPr>
              <w:jc w:val="both"/>
              <w:rPr>
                <w:sz w:val="28"/>
                <w:szCs w:val="28"/>
              </w:rPr>
            </w:pPr>
            <w:r w:rsidRPr="005014BE">
              <w:rPr>
                <w:sz w:val="28"/>
                <w:szCs w:val="28"/>
              </w:rPr>
              <w:t>Используйте короткие слова и предложения.</w:t>
            </w:r>
          </w:p>
          <w:p w:rsidR="001A3E87" w:rsidRPr="005014BE" w:rsidRDefault="001A3E87" w:rsidP="005A61BD">
            <w:pPr>
              <w:numPr>
                <w:ilvl w:val="0"/>
                <w:numId w:val="40"/>
              </w:numPr>
              <w:jc w:val="both"/>
              <w:rPr>
                <w:sz w:val="28"/>
                <w:szCs w:val="28"/>
              </w:rPr>
            </w:pPr>
            <w:r w:rsidRPr="005014BE">
              <w:rPr>
                <w:sz w:val="28"/>
                <w:szCs w:val="28"/>
              </w:rPr>
              <w:t>Минимизируйте количество предлогов, наречий, прилаг</w:t>
            </w:r>
            <w:r w:rsidRPr="005014BE">
              <w:rPr>
                <w:sz w:val="28"/>
                <w:szCs w:val="28"/>
              </w:rPr>
              <w:t>а</w:t>
            </w:r>
            <w:r w:rsidRPr="005014BE">
              <w:rPr>
                <w:sz w:val="28"/>
                <w:szCs w:val="28"/>
              </w:rPr>
              <w:t>тельных.</w:t>
            </w:r>
          </w:p>
          <w:p w:rsidR="001A3E87" w:rsidRPr="005014BE" w:rsidRDefault="001A3E87" w:rsidP="005A61BD">
            <w:pPr>
              <w:numPr>
                <w:ilvl w:val="0"/>
                <w:numId w:val="40"/>
              </w:numPr>
              <w:jc w:val="both"/>
              <w:rPr>
                <w:sz w:val="28"/>
                <w:szCs w:val="28"/>
              </w:rPr>
            </w:pPr>
            <w:r w:rsidRPr="005014BE">
              <w:rPr>
                <w:sz w:val="28"/>
                <w:szCs w:val="28"/>
              </w:rPr>
              <w:t>Заголовки должны привлекать внимание аудитории.</w:t>
            </w:r>
          </w:p>
        </w:tc>
      </w:tr>
      <w:tr w:rsidR="001A3E87" w:rsidRPr="005014BE" w:rsidTr="005A61BD">
        <w:trPr>
          <w:trHeight w:val="720"/>
          <w:jc w:val="center"/>
        </w:trPr>
        <w:tc>
          <w:tcPr>
            <w:tcW w:w="946" w:type="pct"/>
            <w:vAlign w:val="center"/>
          </w:tcPr>
          <w:p w:rsidR="001A3E87" w:rsidRPr="005014BE" w:rsidRDefault="001A3E87" w:rsidP="005A61BD">
            <w:pPr>
              <w:jc w:val="center"/>
              <w:rPr>
                <w:sz w:val="28"/>
                <w:szCs w:val="28"/>
              </w:rPr>
            </w:pPr>
            <w:r w:rsidRPr="005014BE">
              <w:rPr>
                <w:b/>
                <w:bCs/>
                <w:sz w:val="28"/>
                <w:szCs w:val="28"/>
              </w:rPr>
              <w:t>Расположение информации на странице</w:t>
            </w:r>
          </w:p>
        </w:tc>
        <w:tc>
          <w:tcPr>
            <w:tcW w:w="4054" w:type="pct"/>
          </w:tcPr>
          <w:p w:rsidR="001A3E87" w:rsidRPr="005014BE" w:rsidRDefault="001A3E87" w:rsidP="005A61BD">
            <w:pPr>
              <w:numPr>
                <w:ilvl w:val="0"/>
                <w:numId w:val="41"/>
              </w:numPr>
              <w:jc w:val="both"/>
              <w:rPr>
                <w:sz w:val="28"/>
                <w:szCs w:val="28"/>
              </w:rPr>
            </w:pPr>
            <w:r w:rsidRPr="005014BE">
              <w:rPr>
                <w:sz w:val="28"/>
                <w:szCs w:val="28"/>
              </w:rPr>
              <w:t>Предпочтительно горизонтальное расположение информ</w:t>
            </w:r>
            <w:r w:rsidRPr="005014BE">
              <w:rPr>
                <w:sz w:val="28"/>
                <w:szCs w:val="28"/>
              </w:rPr>
              <w:t>а</w:t>
            </w:r>
            <w:r w:rsidRPr="005014BE">
              <w:rPr>
                <w:sz w:val="28"/>
                <w:szCs w:val="28"/>
              </w:rPr>
              <w:t>ции.</w:t>
            </w:r>
          </w:p>
          <w:p w:rsidR="001A3E87" w:rsidRPr="005014BE" w:rsidRDefault="001A3E87" w:rsidP="005A61BD">
            <w:pPr>
              <w:numPr>
                <w:ilvl w:val="0"/>
                <w:numId w:val="41"/>
              </w:numPr>
              <w:jc w:val="both"/>
              <w:rPr>
                <w:sz w:val="28"/>
                <w:szCs w:val="28"/>
              </w:rPr>
            </w:pPr>
            <w:r w:rsidRPr="005014BE">
              <w:rPr>
                <w:sz w:val="28"/>
                <w:szCs w:val="28"/>
              </w:rPr>
              <w:t>Наиболее важная информация должна располагаться в центре экрана.</w:t>
            </w:r>
          </w:p>
          <w:p w:rsidR="001A3E87" w:rsidRPr="005014BE" w:rsidRDefault="001A3E87" w:rsidP="005A61BD">
            <w:pPr>
              <w:numPr>
                <w:ilvl w:val="0"/>
                <w:numId w:val="41"/>
              </w:numPr>
              <w:jc w:val="both"/>
              <w:rPr>
                <w:sz w:val="28"/>
                <w:szCs w:val="28"/>
              </w:rPr>
            </w:pPr>
            <w:r w:rsidRPr="005014BE">
              <w:rPr>
                <w:sz w:val="28"/>
                <w:szCs w:val="28"/>
              </w:rPr>
              <w:t>Если на слайде располагается картинка, надпись должна ра</w:t>
            </w:r>
            <w:r w:rsidRPr="005014BE">
              <w:rPr>
                <w:sz w:val="28"/>
                <w:szCs w:val="28"/>
              </w:rPr>
              <w:t>с</w:t>
            </w:r>
            <w:r w:rsidRPr="005014BE">
              <w:rPr>
                <w:sz w:val="28"/>
                <w:szCs w:val="28"/>
              </w:rPr>
              <w:t>полагаться под ней.</w:t>
            </w:r>
          </w:p>
        </w:tc>
      </w:tr>
      <w:tr w:rsidR="001A3E87" w:rsidRPr="005014BE" w:rsidTr="005A61BD">
        <w:trPr>
          <w:trHeight w:val="720"/>
          <w:jc w:val="center"/>
        </w:trPr>
        <w:tc>
          <w:tcPr>
            <w:tcW w:w="946" w:type="pct"/>
            <w:vAlign w:val="center"/>
          </w:tcPr>
          <w:p w:rsidR="001A3E87" w:rsidRPr="005014BE" w:rsidRDefault="001A3E87" w:rsidP="005A61BD">
            <w:pPr>
              <w:jc w:val="center"/>
              <w:rPr>
                <w:sz w:val="28"/>
                <w:szCs w:val="28"/>
              </w:rPr>
            </w:pPr>
            <w:r w:rsidRPr="005014BE">
              <w:rPr>
                <w:b/>
                <w:bCs/>
                <w:sz w:val="28"/>
                <w:szCs w:val="28"/>
              </w:rPr>
              <w:t>Шрифты</w:t>
            </w:r>
          </w:p>
        </w:tc>
        <w:tc>
          <w:tcPr>
            <w:tcW w:w="4054" w:type="pct"/>
          </w:tcPr>
          <w:p w:rsidR="001A3E87" w:rsidRPr="005014BE" w:rsidRDefault="001A3E87" w:rsidP="005A61BD">
            <w:pPr>
              <w:numPr>
                <w:ilvl w:val="0"/>
                <w:numId w:val="42"/>
              </w:numPr>
              <w:jc w:val="both"/>
              <w:rPr>
                <w:sz w:val="28"/>
                <w:szCs w:val="28"/>
              </w:rPr>
            </w:pPr>
            <w:r w:rsidRPr="005014BE">
              <w:rPr>
                <w:sz w:val="28"/>
                <w:szCs w:val="28"/>
              </w:rPr>
              <w:t>Для заголовков – не менее 24.</w:t>
            </w:r>
          </w:p>
          <w:p w:rsidR="001A3E87" w:rsidRPr="005014BE" w:rsidRDefault="001A3E87" w:rsidP="005A61BD">
            <w:pPr>
              <w:numPr>
                <w:ilvl w:val="0"/>
                <w:numId w:val="42"/>
              </w:numPr>
              <w:jc w:val="both"/>
              <w:rPr>
                <w:sz w:val="28"/>
                <w:szCs w:val="28"/>
              </w:rPr>
            </w:pPr>
            <w:r w:rsidRPr="005014BE">
              <w:rPr>
                <w:sz w:val="28"/>
                <w:szCs w:val="28"/>
              </w:rPr>
              <w:t>Для информации не менее 18.</w:t>
            </w:r>
          </w:p>
          <w:p w:rsidR="001A3E87" w:rsidRPr="005014BE" w:rsidRDefault="001A3E87" w:rsidP="005A61BD">
            <w:pPr>
              <w:numPr>
                <w:ilvl w:val="0"/>
                <w:numId w:val="42"/>
              </w:numPr>
              <w:jc w:val="both"/>
              <w:rPr>
                <w:sz w:val="28"/>
                <w:szCs w:val="28"/>
              </w:rPr>
            </w:pPr>
            <w:r w:rsidRPr="005014BE">
              <w:rPr>
                <w:sz w:val="28"/>
                <w:szCs w:val="28"/>
              </w:rPr>
              <w:t>Шрифты без засечек легче читать с большого расстояния.</w:t>
            </w:r>
          </w:p>
          <w:p w:rsidR="001A3E87" w:rsidRPr="005014BE" w:rsidRDefault="001A3E87" w:rsidP="005A61BD">
            <w:pPr>
              <w:numPr>
                <w:ilvl w:val="0"/>
                <w:numId w:val="42"/>
              </w:numPr>
              <w:jc w:val="both"/>
              <w:rPr>
                <w:sz w:val="28"/>
                <w:szCs w:val="28"/>
              </w:rPr>
            </w:pPr>
            <w:r w:rsidRPr="005014BE">
              <w:rPr>
                <w:sz w:val="28"/>
                <w:szCs w:val="28"/>
              </w:rPr>
              <w:t>Нельзя смешивать разные типы шрифтов в одной презент</w:t>
            </w:r>
            <w:r w:rsidRPr="005014BE">
              <w:rPr>
                <w:sz w:val="28"/>
                <w:szCs w:val="28"/>
              </w:rPr>
              <w:t>а</w:t>
            </w:r>
            <w:r w:rsidRPr="005014BE">
              <w:rPr>
                <w:sz w:val="28"/>
                <w:szCs w:val="28"/>
              </w:rPr>
              <w:t>ции.</w:t>
            </w:r>
          </w:p>
          <w:p w:rsidR="001A3E87" w:rsidRPr="005014BE" w:rsidRDefault="001A3E87" w:rsidP="005A61BD">
            <w:pPr>
              <w:numPr>
                <w:ilvl w:val="0"/>
                <w:numId w:val="42"/>
              </w:numPr>
              <w:jc w:val="both"/>
              <w:rPr>
                <w:sz w:val="28"/>
                <w:szCs w:val="28"/>
              </w:rPr>
            </w:pPr>
            <w:r w:rsidRPr="005014BE">
              <w:rPr>
                <w:sz w:val="28"/>
                <w:szCs w:val="28"/>
              </w:rPr>
              <w:t>Для выделения информации следует использовать жирный шрифт, курсив или подчеркивание.</w:t>
            </w:r>
          </w:p>
          <w:p w:rsidR="001A3E87" w:rsidRPr="005014BE" w:rsidRDefault="001A3E87" w:rsidP="005A61BD">
            <w:pPr>
              <w:numPr>
                <w:ilvl w:val="0"/>
                <w:numId w:val="42"/>
              </w:numPr>
              <w:jc w:val="both"/>
              <w:rPr>
                <w:sz w:val="28"/>
                <w:szCs w:val="28"/>
              </w:rPr>
            </w:pPr>
            <w:r w:rsidRPr="005014BE">
              <w:rPr>
                <w:sz w:val="28"/>
                <w:szCs w:val="28"/>
              </w:rPr>
              <w:t>Нельзя злоупотреблять прописными буквами (они читаются хуже строчных).</w:t>
            </w:r>
          </w:p>
        </w:tc>
      </w:tr>
      <w:tr w:rsidR="001A3E87" w:rsidRPr="005014BE" w:rsidTr="005A61BD">
        <w:trPr>
          <w:trHeight w:val="720"/>
          <w:jc w:val="center"/>
        </w:trPr>
        <w:tc>
          <w:tcPr>
            <w:tcW w:w="946" w:type="pct"/>
            <w:vAlign w:val="center"/>
          </w:tcPr>
          <w:p w:rsidR="001A3E87" w:rsidRPr="005014BE" w:rsidRDefault="001A3E87" w:rsidP="005A61BD">
            <w:pPr>
              <w:jc w:val="center"/>
              <w:rPr>
                <w:sz w:val="28"/>
                <w:szCs w:val="28"/>
              </w:rPr>
            </w:pPr>
            <w:r w:rsidRPr="005014BE">
              <w:rPr>
                <w:b/>
                <w:bCs/>
                <w:sz w:val="28"/>
                <w:szCs w:val="28"/>
              </w:rPr>
              <w:t>Способы в</w:t>
            </w:r>
            <w:r w:rsidRPr="005014BE">
              <w:rPr>
                <w:b/>
                <w:bCs/>
                <w:sz w:val="28"/>
                <w:szCs w:val="28"/>
              </w:rPr>
              <w:t>ы</w:t>
            </w:r>
            <w:r w:rsidRPr="005014BE">
              <w:rPr>
                <w:b/>
                <w:bCs/>
                <w:sz w:val="28"/>
                <w:szCs w:val="28"/>
              </w:rPr>
              <w:t>деления и</w:t>
            </w:r>
            <w:r w:rsidRPr="005014BE">
              <w:rPr>
                <w:b/>
                <w:bCs/>
                <w:sz w:val="28"/>
                <w:szCs w:val="28"/>
              </w:rPr>
              <w:t>н</w:t>
            </w:r>
            <w:r w:rsidRPr="005014BE">
              <w:rPr>
                <w:b/>
                <w:bCs/>
                <w:sz w:val="28"/>
                <w:szCs w:val="28"/>
              </w:rPr>
              <w:t>формации</w:t>
            </w:r>
          </w:p>
        </w:tc>
        <w:tc>
          <w:tcPr>
            <w:tcW w:w="4054" w:type="pct"/>
          </w:tcPr>
          <w:p w:rsidR="001A3E87" w:rsidRPr="005014BE" w:rsidRDefault="001A3E87" w:rsidP="005A61BD">
            <w:pPr>
              <w:jc w:val="both"/>
              <w:rPr>
                <w:sz w:val="28"/>
                <w:szCs w:val="28"/>
              </w:rPr>
            </w:pPr>
            <w:r w:rsidRPr="005014BE">
              <w:rPr>
                <w:sz w:val="28"/>
                <w:szCs w:val="28"/>
              </w:rPr>
              <w:t>Следует использовать:</w:t>
            </w:r>
          </w:p>
          <w:p w:rsidR="001A3E87" w:rsidRPr="005014BE" w:rsidRDefault="001A3E87" w:rsidP="005A61BD">
            <w:pPr>
              <w:numPr>
                <w:ilvl w:val="0"/>
                <w:numId w:val="43"/>
              </w:numPr>
              <w:jc w:val="both"/>
              <w:rPr>
                <w:sz w:val="28"/>
                <w:szCs w:val="28"/>
              </w:rPr>
            </w:pPr>
            <w:r w:rsidRPr="005014BE">
              <w:rPr>
                <w:sz w:val="28"/>
                <w:szCs w:val="28"/>
              </w:rPr>
              <w:t>рамки, границы, заливку;</w:t>
            </w:r>
          </w:p>
          <w:p w:rsidR="001A3E87" w:rsidRPr="005014BE" w:rsidRDefault="001A3E87" w:rsidP="005A61BD">
            <w:pPr>
              <w:numPr>
                <w:ilvl w:val="0"/>
                <w:numId w:val="43"/>
              </w:numPr>
              <w:jc w:val="both"/>
              <w:rPr>
                <w:sz w:val="28"/>
                <w:szCs w:val="28"/>
              </w:rPr>
            </w:pPr>
            <w:r w:rsidRPr="005014BE">
              <w:rPr>
                <w:sz w:val="28"/>
                <w:szCs w:val="28"/>
              </w:rPr>
              <w:t>штриховку, стрелки;</w:t>
            </w:r>
          </w:p>
          <w:p w:rsidR="001A3E87" w:rsidRPr="005014BE" w:rsidRDefault="001A3E87" w:rsidP="005A61BD">
            <w:pPr>
              <w:numPr>
                <w:ilvl w:val="0"/>
                <w:numId w:val="43"/>
              </w:numPr>
              <w:jc w:val="both"/>
              <w:rPr>
                <w:sz w:val="28"/>
                <w:szCs w:val="28"/>
              </w:rPr>
            </w:pPr>
            <w:r w:rsidRPr="005014BE">
              <w:rPr>
                <w:sz w:val="28"/>
                <w:szCs w:val="28"/>
              </w:rPr>
              <w:t>рисунки, диаграммы, схемы для иллюстрации наиболее ва</w:t>
            </w:r>
            <w:r w:rsidRPr="005014BE">
              <w:rPr>
                <w:sz w:val="28"/>
                <w:szCs w:val="28"/>
              </w:rPr>
              <w:t>ж</w:t>
            </w:r>
            <w:r w:rsidRPr="005014BE">
              <w:rPr>
                <w:sz w:val="28"/>
                <w:szCs w:val="28"/>
              </w:rPr>
              <w:t xml:space="preserve">ных фактов. </w:t>
            </w:r>
          </w:p>
        </w:tc>
      </w:tr>
      <w:tr w:rsidR="001A3E87" w:rsidRPr="005014BE" w:rsidTr="005A61BD">
        <w:trPr>
          <w:trHeight w:val="350"/>
          <w:jc w:val="center"/>
        </w:trPr>
        <w:tc>
          <w:tcPr>
            <w:tcW w:w="946" w:type="pct"/>
            <w:vAlign w:val="center"/>
          </w:tcPr>
          <w:p w:rsidR="001A3E87" w:rsidRPr="005014BE" w:rsidRDefault="001A3E87" w:rsidP="005A61BD">
            <w:pPr>
              <w:jc w:val="center"/>
              <w:rPr>
                <w:sz w:val="28"/>
                <w:szCs w:val="28"/>
              </w:rPr>
            </w:pPr>
            <w:r w:rsidRPr="005014BE">
              <w:rPr>
                <w:b/>
                <w:bCs/>
                <w:sz w:val="28"/>
                <w:szCs w:val="28"/>
              </w:rPr>
              <w:t>Объем и</w:t>
            </w:r>
            <w:r w:rsidRPr="005014BE">
              <w:rPr>
                <w:b/>
                <w:bCs/>
                <w:sz w:val="28"/>
                <w:szCs w:val="28"/>
              </w:rPr>
              <w:t>н</w:t>
            </w:r>
            <w:r w:rsidRPr="005014BE">
              <w:rPr>
                <w:b/>
                <w:bCs/>
                <w:sz w:val="28"/>
                <w:szCs w:val="28"/>
              </w:rPr>
              <w:t>формации</w:t>
            </w:r>
          </w:p>
        </w:tc>
        <w:tc>
          <w:tcPr>
            <w:tcW w:w="4054" w:type="pct"/>
          </w:tcPr>
          <w:p w:rsidR="001A3E87" w:rsidRPr="005014BE" w:rsidRDefault="001A3E87" w:rsidP="005A61BD">
            <w:pPr>
              <w:numPr>
                <w:ilvl w:val="0"/>
                <w:numId w:val="44"/>
              </w:numPr>
              <w:jc w:val="both"/>
              <w:rPr>
                <w:sz w:val="28"/>
                <w:szCs w:val="28"/>
              </w:rPr>
            </w:pPr>
            <w:r w:rsidRPr="005014BE">
              <w:rPr>
                <w:sz w:val="28"/>
                <w:szCs w:val="28"/>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1A3E87" w:rsidRPr="005014BE" w:rsidRDefault="001A3E87" w:rsidP="005A61BD">
            <w:pPr>
              <w:numPr>
                <w:ilvl w:val="0"/>
                <w:numId w:val="44"/>
              </w:numPr>
              <w:jc w:val="both"/>
              <w:rPr>
                <w:sz w:val="28"/>
                <w:szCs w:val="28"/>
              </w:rPr>
            </w:pPr>
            <w:r w:rsidRPr="005014BE">
              <w:rPr>
                <w:sz w:val="28"/>
                <w:szCs w:val="28"/>
              </w:rPr>
              <w:t>Наибольшая эффективность достигается тогда, когда ключ</w:t>
            </w:r>
            <w:r w:rsidRPr="005014BE">
              <w:rPr>
                <w:sz w:val="28"/>
                <w:szCs w:val="28"/>
              </w:rPr>
              <w:t>е</w:t>
            </w:r>
            <w:r w:rsidRPr="005014BE">
              <w:rPr>
                <w:sz w:val="28"/>
                <w:szCs w:val="28"/>
              </w:rPr>
              <w:t>вые пункты отображаются по одному на каждом отдельном слайде.</w:t>
            </w:r>
          </w:p>
        </w:tc>
      </w:tr>
      <w:tr w:rsidR="001A3E87" w:rsidRPr="005014BE" w:rsidTr="005A61BD">
        <w:trPr>
          <w:trHeight w:val="1253"/>
          <w:jc w:val="center"/>
        </w:trPr>
        <w:tc>
          <w:tcPr>
            <w:tcW w:w="946" w:type="pct"/>
            <w:vAlign w:val="center"/>
          </w:tcPr>
          <w:p w:rsidR="001A3E87" w:rsidRPr="005014BE" w:rsidRDefault="001A3E87" w:rsidP="005A61BD">
            <w:pPr>
              <w:jc w:val="center"/>
              <w:rPr>
                <w:sz w:val="28"/>
                <w:szCs w:val="28"/>
              </w:rPr>
            </w:pPr>
            <w:r w:rsidRPr="005014BE">
              <w:rPr>
                <w:b/>
                <w:bCs/>
                <w:sz w:val="28"/>
                <w:szCs w:val="28"/>
              </w:rPr>
              <w:lastRenderedPageBreak/>
              <w:t>Виды слайдов</w:t>
            </w:r>
          </w:p>
        </w:tc>
        <w:tc>
          <w:tcPr>
            <w:tcW w:w="4054" w:type="pct"/>
          </w:tcPr>
          <w:p w:rsidR="001A3E87" w:rsidRPr="005014BE" w:rsidRDefault="001A3E87" w:rsidP="005A61BD">
            <w:pPr>
              <w:jc w:val="both"/>
              <w:rPr>
                <w:sz w:val="28"/>
                <w:szCs w:val="28"/>
              </w:rPr>
            </w:pPr>
            <w:r w:rsidRPr="005014BE">
              <w:rPr>
                <w:sz w:val="28"/>
                <w:szCs w:val="28"/>
              </w:rPr>
              <w:t>Для обеспечения разнообразия следует использовать разные виды слайдов:</w:t>
            </w:r>
          </w:p>
          <w:p w:rsidR="001A3E87" w:rsidRPr="005014BE" w:rsidRDefault="001A3E87" w:rsidP="005A61BD">
            <w:pPr>
              <w:numPr>
                <w:ilvl w:val="0"/>
                <w:numId w:val="45"/>
              </w:numPr>
              <w:jc w:val="both"/>
              <w:rPr>
                <w:sz w:val="28"/>
                <w:szCs w:val="28"/>
              </w:rPr>
            </w:pPr>
            <w:r w:rsidRPr="005014BE">
              <w:rPr>
                <w:sz w:val="28"/>
                <w:szCs w:val="28"/>
              </w:rPr>
              <w:t xml:space="preserve">с текстом; </w:t>
            </w:r>
          </w:p>
          <w:p w:rsidR="001A3E87" w:rsidRPr="005014BE" w:rsidRDefault="001A3E87" w:rsidP="005A61BD">
            <w:pPr>
              <w:numPr>
                <w:ilvl w:val="0"/>
                <w:numId w:val="45"/>
              </w:numPr>
              <w:jc w:val="both"/>
              <w:rPr>
                <w:sz w:val="28"/>
                <w:szCs w:val="28"/>
              </w:rPr>
            </w:pPr>
            <w:r w:rsidRPr="005014BE">
              <w:rPr>
                <w:sz w:val="28"/>
                <w:szCs w:val="28"/>
              </w:rPr>
              <w:t xml:space="preserve">с таблицами; </w:t>
            </w:r>
          </w:p>
          <w:p w:rsidR="001A3E87" w:rsidRPr="005014BE" w:rsidRDefault="001A3E87" w:rsidP="005A61BD">
            <w:pPr>
              <w:numPr>
                <w:ilvl w:val="0"/>
                <w:numId w:val="45"/>
              </w:numPr>
              <w:jc w:val="both"/>
              <w:rPr>
                <w:sz w:val="28"/>
                <w:szCs w:val="28"/>
              </w:rPr>
            </w:pPr>
            <w:r w:rsidRPr="005014BE">
              <w:rPr>
                <w:sz w:val="28"/>
                <w:szCs w:val="28"/>
              </w:rPr>
              <w:t>с диаграммами.</w:t>
            </w:r>
          </w:p>
        </w:tc>
      </w:tr>
    </w:tbl>
    <w:p w:rsidR="001A3E87" w:rsidRPr="005014BE" w:rsidRDefault="001A3E87" w:rsidP="00CA5840">
      <w:pPr>
        <w:ind w:firstLine="567"/>
        <w:jc w:val="both"/>
        <w:rPr>
          <w:sz w:val="28"/>
          <w:szCs w:val="28"/>
        </w:rPr>
      </w:pPr>
    </w:p>
    <w:p w:rsidR="001A3E87" w:rsidRPr="005014BE" w:rsidRDefault="001A3E87" w:rsidP="00CA5840">
      <w:pPr>
        <w:rPr>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Pr="008A5D1D" w:rsidRDefault="001A3E87" w:rsidP="008A5D1D">
      <w:pPr>
        <w:ind w:firstLine="709"/>
        <w:jc w:val="center"/>
        <w:rPr>
          <w:b/>
          <w:bCs/>
          <w:sz w:val="28"/>
          <w:szCs w:val="28"/>
        </w:rPr>
      </w:pPr>
      <w:r w:rsidRPr="008A5D1D">
        <w:rPr>
          <w:b/>
          <w:bCs/>
          <w:sz w:val="28"/>
          <w:szCs w:val="28"/>
        </w:rPr>
        <w:t xml:space="preserve">Методические указания по подготовке к контрольной работе </w:t>
      </w:r>
    </w:p>
    <w:p w:rsidR="001A3E87" w:rsidRDefault="001A3E87" w:rsidP="008A5D1D">
      <w:pPr>
        <w:ind w:firstLine="709"/>
        <w:jc w:val="both"/>
        <w:rPr>
          <w:sz w:val="28"/>
          <w:szCs w:val="28"/>
        </w:rPr>
      </w:pPr>
    </w:p>
    <w:p w:rsidR="001A3E87" w:rsidRPr="008A5D1D" w:rsidRDefault="001A3E87" w:rsidP="008A5D1D">
      <w:pPr>
        <w:ind w:firstLine="709"/>
        <w:jc w:val="both"/>
        <w:rPr>
          <w:sz w:val="28"/>
          <w:szCs w:val="28"/>
        </w:rPr>
      </w:pPr>
      <w:r w:rsidRPr="008A5D1D">
        <w:rPr>
          <w:sz w:val="28"/>
          <w:szCs w:val="28"/>
        </w:rPr>
        <w:t>Подготовка к контрольной работе. Контрольная работа назначается после из</w:t>
      </w:r>
      <w:r w:rsidRPr="008A5D1D">
        <w:rPr>
          <w:sz w:val="28"/>
          <w:szCs w:val="28"/>
        </w:rPr>
        <w:t>у</w:t>
      </w:r>
      <w:r w:rsidRPr="008A5D1D">
        <w:rPr>
          <w:sz w:val="28"/>
          <w:szCs w:val="28"/>
        </w:rPr>
        <w:t>чения определенного раздела (разделов) дисциплины и представляет собой сов</w:t>
      </w:r>
      <w:r w:rsidRPr="008A5D1D">
        <w:rPr>
          <w:sz w:val="28"/>
          <w:szCs w:val="28"/>
        </w:rPr>
        <w:t>о</w:t>
      </w:r>
      <w:r w:rsidRPr="008A5D1D">
        <w:rPr>
          <w:sz w:val="28"/>
          <w:szCs w:val="28"/>
        </w:rPr>
        <w:t>купность развернутых письменных ответов</w:t>
      </w:r>
      <w:r>
        <w:rPr>
          <w:sz w:val="28"/>
          <w:szCs w:val="28"/>
        </w:rPr>
        <w:t xml:space="preserve"> </w:t>
      </w:r>
      <w:r w:rsidRPr="008A5D1D">
        <w:rPr>
          <w:sz w:val="28"/>
          <w:szCs w:val="28"/>
        </w:rPr>
        <w:t xml:space="preserve">обучающихся на вопросы, которые они заранее получают от преподавателя. </w:t>
      </w:r>
    </w:p>
    <w:p w:rsidR="001A3E87" w:rsidRPr="00D04128" w:rsidRDefault="001A3E87" w:rsidP="008A5D1D">
      <w:pPr>
        <w:ind w:firstLine="709"/>
        <w:jc w:val="center"/>
        <w:rPr>
          <w:b/>
          <w:bCs/>
          <w:sz w:val="28"/>
          <w:szCs w:val="28"/>
        </w:rPr>
      </w:pPr>
      <w:r w:rsidRPr="00D04128">
        <w:rPr>
          <w:b/>
          <w:bCs/>
          <w:i/>
          <w:iCs/>
          <w:sz w:val="28"/>
          <w:szCs w:val="28"/>
        </w:rPr>
        <w:t>Алгоритм подготовки к контрольной работе</w:t>
      </w:r>
      <w:r w:rsidRPr="00D04128">
        <w:rPr>
          <w:b/>
          <w:bCs/>
          <w:sz w:val="28"/>
          <w:szCs w:val="28"/>
        </w:rPr>
        <w:t>:</w:t>
      </w:r>
    </w:p>
    <w:p w:rsidR="001A3E87" w:rsidRPr="008A5D1D" w:rsidRDefault="001A3E87" w:rsidP="008A5D1D">
      <w:pPr>
        <w:ind w:firstLine="709"/>
        <w:jc w:val="both"/>
        <w:rPr>
          <w:sz w:val="28"/>
          <w:szCs w:val="28"/>
        </w:rPr>
      </w:pPr>
      <w:r w:rsidRPr="008A5D1D">
        <w:rPr>
          <w:sz w:val="28"/>
          <w:szCs w:val="28"/>
        </w:rPr>
        <w:t>- изучение конспектов лекций, раскрывающих материал, знание которого пр</w:t>
      </w:r>
      <w:r w:rsidRPr="008A5D1D">
        <w:rPr>
          <w:sz w:val="28"/>
          <w:szCs w:val="28"/>
        </w:rPr>
        <w:t>о</w:t>
      </w:r>
      <w:r w:rsidRPr="008A5D1D">
        <w:rPr>
          <w:sz w:val="28"/>
          <w:szCs w:val="28"/>
        </w:rPr>
        <w:t xml:space="preserve">веряется контрольной работой; </w:t>
      </w:r>
    </w:p>
    <w:p w:rsidR="001A3E87" w:rsidRPr="008A5D1D" w:rsidRDefault="001A3E87" w:rsidP="008A5D1D">
      <w:pPr>
        <w:ind w:firstLine="709"/>
        <w:jc w:val="both"/>
        <w:rPr>
          <w:sz w:val="28"/>
          <w:szCs w:val="28"/>
        </w:rPr>
      </w:pPr>
      <w:r w:rsidRPr="008A5D1D">
        <w:rPr>
          <w:sz w:val="28"/>
          <w:szCs w:val="28"/>
        </w:rPr>
        <w:t>- повторение учебного материала, полученного при подготовке к семина</w:t>
      </w:r>
      <w:r w:rsidRPr="008A5D1D">
        <w:rPr>
          <w:sz w:val="28"/>
          <w:szCs w:val="28"/>
        </w:rPr>
        <w:t>р</w:t>
      </w:r>
      <w:r w:rsidRPr="008A5D1D">
        <w:rPr>
          <w:sz w:val="28"/>
          <w:szCs w:val="28"/>
        </w:rPr>
        <w:t>ским, практическим занятиям и во время их проведения;</w:t>
      </w:r>
    </w:p>
    <w:p w:rsidR="001A3E87" w:rsidRPr="008A5D1D" w:rsidRDefault="001A3E87" w:rsidP="008A5D1D">
      <w:pPr>
        <w:ind w:firstLine="709"/>
        <w:jc w:val="both"/>
        <w:rPr>
          <w:sz w:val="28"/>
          <w:szCs w:val="28"/>
        </w:rPr>
      </w:pPr>
      <w:r w:rsidRPr="008A5D1D">
        <w:rPr>
          <w:sz w:val="28"/>
          <w:szCs w:val="28"/>
        </w:rPr>
        <w:t>- изучение дополнительной литературы, в которой конкретизируется содерж</w:t>
      </w:r>
      <w:r w:rsidRPr="008A5D1D">
        <w:rPr>
          <w:sz w:val="28"/>
          <w:szCs w:val="28"/>
        </w:rPr>
        <w:t>а</w:t>
      </w:r>
      <w:r w:rsidRPr="008A5D1D">
        <w:rPr>
          <w:sz w:val="28"/>
          <w:szCs w:val="28"/>
        </w:rPr>
        <w:t xml:space="preserve">ние проверяемых знаний; </w:t>
      </w:r>
    </w:p>
    <w:p w:rsidR="001A3E87" w:rsidRPr="008A5D1D" w:rsidRDefault="001A3E87" w:rsidP="008A5D1D">
      <w:pPr>
        <w:ind w:firstLine="709"/>
        <w:jc w:val="both"/>
        <w:rPr>
          <w:sz w:val="28"/>
          <w:szCs w:val="28"/>
        </w:rPr>
      </w:pPr>
      <w:r w:rsidRPr="008A5D1D">
        <w:rPr>
          <w:sz w:val="28"/>
          <w:szCs w:val="28"/>
        </w:rPr>
        <w:t>- составление в мысленной форме ответов на поставленные в контрольной р</w:t>
      </w:r>
      <w:r w:rsidRPr="008A5D1D">
        <w:rPr>
          <w:sz w:val="28"/>
          <w:szCs w:val="28"/>
        </w:rPr>
        <w:t>а</w:t>
      </w:r>
      <w:r w:rsidRPr="008A5D1D">
        <w:rPr>
          <w:sz w:val="28"/>
          <w:szCs w:val="28"/>
        </w:rPr>
        <w:t xml:space="preserve">боте вопросы; </w:t>
      </w:r>
    </w:p>
    <w:p w:rsidR="001A3E87" w:rsidRPr="008A5D1D" w:rsidRDefault="001A3E87" w:rsidP="008A5D1D">
      <w:pPr>
        <w:ind w:firstLine="709"/>
        <w:jc w:val="both"/>
        <w:rPr>
          <w:sz w:val="28"/>
          <w:szCs w:val="28"/>
        </w:rPr>
      </w:pPr>
      <w:r w:rsidRPr="008A5D1D">
        <w:rPr>
          <w:sz w:val="28"/>
          <w:szCs w:val="28"/>
        </w:rPr>
        <w:t>- формирование психологической установки на успешное выполнение всех з</w:t>
      </w:r>
      <w:r w:rsidRPr="008A5D1D">
        <w:rPr>
          <w:sz w:val="28"/>
          <w:szCs w:val="28"/>
        </w:rPr>
        <w:t>а</w:t>
      </w:r>
      <w:r w:rsidRPr="008A5D1D">
        <w:rPr>
          <w:sz w:val="28"/>
          <w:szCs w:val="28"/>
        </w:rPr>
        <w:t xml:space="preserve">даний. </w:t>
      </w:r>
    </w:p>
    <w:p w:rsidR="001A3E87" w:rsidRPr="00D04128" w:rsidRDefault="001A3E87" w:rsidP="00D04128">
      <w:pPr>
        <w:ind w:firstLine="709"/>
        <w:jc w:val="center"/>
        <w:rPr>
          <w:b/>
          <w:bCs/>
          <w:i/>
          <w:iCs/>
          <w:sz w:val="28"/>
          <w:szCs w:val="28"/>
        </w:rPr>
      </w:pPr>
      <w:r w:rsidRPr="00D04128">
        <w:rPr>
          <w:b/>
          <w:bCs/>
          <w:i/>
          <w:iCs/>
          <w:sz w:val="28"/>
          <w:szCs w:val="28"/>
        </w:rPr>
        <w:t>Рекомендации к выполнению контрольной работы в форме составления ментальной карты</w:t>
      </w:r>
      <w:r>
        <w:rPr>
          <w:rStyle w:val="af1"/>
          <w:b/>
          <w:bCs/>
          <w:i/>
          <w:iCs/>
          <w:sz w:val="28"/>
          <w:szCs w:val="28"/>
        </w:rPr>
        <w:footnoteReference w:id="2"/>
      </w:r>
    </w:p>
    <w:p w:rsidR="001A3E87" w:rsidRPr="00D04128" w:rsidRDefault="001A3E87" w:rsidP="00D04128">
      <w:pPr>
        <w:ind w:firstLine="709"/>
        <w:jc w:val="both"/>
        <w:rPr>
          <w:sz w:val="28"/>
          <w:szCs w:val="28"/>
        </w:rPr>
      </w:pPr>
      <w:r w:rsidRPr="00D04128">
        <w:rPr>
          <w:sz w:val="28"/>
          <w:szCs w:val="28"/>
        </w:rPr>
        <w:t>Чтобы проще было воспринимать и анализировать любую поступающую и</w:t>
      </w:r>
      <w:r w:rsidRPr="00D04128">
        <w:rPr>
          <w:sz w:val="28"/>
          <w:szCs w:val="28"/>
        </w:rPr>
        <w:t>н</w:t>
      </w:r>
      <w:r w:rsidRPr="00D04128">
        <w:rPr>
          <w:sz w:val="28"/>
          <w:szCs w:val="28"/>
        </w:rPr>
        <w:t>формацию, нужно использовать какие-то методы для ее упорядочения. Английский психолог Тони Бьюзен для этих и не только этих целей предложил использовать ментальные карты или карты ума (также их называют картами памяти, картами мышления или интеллект-картами).</w:t>
      </w:r>
    </w:p>
    <w:p w:rsidR="001A3E87" w:rsidRPr="009F5664" w:rsidRDefault="001A3E87" w:rsidP="00D04128">
      <w:pPr>
        <w:ind w:firstLine="709"/>
        <w:jc w:val="both"/>
        <w:rPr>
          <w:i/>
          <w:iCs/>
          <w:sz w:val="28"/>
          <w:szCs w:val="28"/>
        </w:rPr>
      </w:pPr>
      <w:r w:rsidRPr="009F5664">
        <w:rPr>
          <w:i/>
          <w:iCs/>
          <w:sz w:val="28"/>
          <w:szCs w:val="28"/>
        </w:rPr>
        <w:lastRenderedPageBreak/>
        <w:t>Понятие ментальных карт</w:t>
      </w:r>
    </w:p>
    <w:p w:rsidR="001A3E87" w:rsidRPr="00D04128" w:rsidRDefault="001A3E87" w:rsidP="00D04128">
      <w:pPr>
        <w:ind w:firstLine="709"/>
        <w:jc w:val="both"/>
        <w:rPr>
          <w:sz w:val="28"/>
          <w:szCs w:val="28"/>
        </w:rPr>
      </w:pPr>
      <w:r w:rsidRPr="00D04128">
        <w:rPr>
          <w:sz w:val="28"/>
          <w:szCs w:val="28"/>
        </w:rPr>
        <w:t>Ментальной картой называют представление в графической, систематизир</w:t>
      </w:r>
      <w:r w:rsidRPr="00D04128">
        <w:rPr>
          <w:sz w:val="28"/>
          <w:szCs w:val="28"/>
        </w:rPr>
        <w:t>о</w:t>
      </w:r>
      <w:r w:rsidRPr="00D04128">
        <w:rPr>
          <w:sz w:val="28"/>
          <w:szCs w:val="28"/>
        </w:rPr>
        <w:t>ванной и комплексной форме определенного события, процесса, идеи или мысли. Обычно это своеобразная схема на большом листе бумаги, которая фиксирует огромное количество связей между разными объектами в рассматриваемой области. Такая подача материала имеет преимущества перед ее представлением в письме</w:t>
      </w:r>
      <w:r w:rsidRPr="00D04128">
        <w:rPr>
          <w:sz w:val="28"/>
          <w:szCs w:val="28"/>
        </w:rPr>
        <w:t>н</w:t>
      </w:r>
      <w:r w:rsidRPr="00D04128">
        <w:rPr>
          <w:sz w:val="28"/>
          <w:szCs w:val="28"/>
        </w:rPr>
        <w:t>ном виде, поскольку выделяет только самые важные образы, слова и взаимосвязи.</w:t>
      </w:r>
    </w:p>
    <w:p w:rsidR="001A3E87" w:rsidRPr="00D04128" w:rsidRDefault="001A3E87" w:rsidP="00D04128">
      <w:pPr>
        <w:ind w:firstLine="709"/>
        <w:jc w:val="both"/>
        <w:rPr>
          <w:sz w:val="28"/>
          <w:szCs w:val="28"/>
        </w:rPr>
      </w:pPr>
      <w:r w:rsidRPr="00D04128">
        <w:rPr>
          <w:sz w:val="28"/>
          <w:szCs w:val="28"/>
        </w:rPr>
        <w:t>С помощью таких с виду запутанных карт мозг человека легче воспринимает информацию, анализирует ее и принимает какое-то решение или определяет план действий. А все потому, что мозг тоже мыслит не линейно, в нем рождается масса нейронных связей, прежде чем появляется целостная информация.</w:t>
      </w:r>
    </w:p>
    <w:p w:rsidR="001A3E87" w:rsidRPr="009F5664" w:rsidRDefault="001A3E87" w:rsidP="00D04128">
      <w:pPr>
        <w:ind w:firstLine="709"/>
        <w:jc w:val="both"/>
        <w:rPr>
          <w:i/>
          <w:iCs/>
          <w:sz w:val="28"/>
          <w:szCs w:val="28"/>
        </w:rPr>
      </w:pPr>
      <w:r w:rsidRPr="009F5664">
        <w:rPr>
          <w:i/>
          <w:iCs/>
          <w:sz w:val="28"/>
          <w:szCs w:val="28"/>
        </w:rPr>
        <w:t>Составление ментальной карты</w:t>
      </w:r>
    </w:p>
    <w:p w:rsidR="001A3E87" w:rsidRPr="00D04128" w:rsidRDefault="001A3E87" w:rsidP="00D04128">
      <w:pPr>
        <w:ind w:firstLine="709"/>
        <w:jc w:val="both"/>
        <w:rPr>
          <w:sz w:val="28"/>
          <w:szCs w:val="28"/>
        </w:rPr>
      </w:pPr>
      <w:r w:rsidRPr="00D04128">
        <w:rPr>
          <w:sz w:val="28"/>
          <w:szCs w:val="28"/>
        </w:rPr>
        <w:t>Чтобы грамотно сделать ментальную карту, которая даст желаемые результ</w:t>
      </w:r>
      <w:r w:rsidRPr="00D04128">
        <w:rPr>
          <w:sz w:val="28"/>
          <w:szCs w:val="28"/>
        </w:rPr>
        <w:t>а</w:t>
      </w:r>
      <w:r w:rsidRPr="00D04128">
        <w:rPr>
          <w:sz w:val="28"/>
          <w:szCs w:val="28"/>
        </w:rPr>
        <w:t>ты, нужно придерживаться нескольких правил при ее выполнении. Одним из первых правил является горизонтальное расположение листа. Это объясняется близостью такой формы к природной. Человеческий глаз лучше воспринимает «прямоугольн</w:t>
      </w:r>
      <w:r w:rsidRPr="00D04128">
        <w:rPr>
          <w:sz w:val="28"/>
          <w:szCs w:val="28"/>
        </w:rPr>
        <w:t>и</w:t>
      </w:r>
      <w:r w:rsidRPr="00D04128">
        <w:rPr>
          <w:sz w:val="28"/>
          <w:szCs w:val="28"/>
        </w:rPr>
        <w:t>ки», лежащие на длинной стороне (как в случае с телевизором, экраном компьютера или учебной доской). Слова на карте также лучше располагать горизонтально, чт</w:t>
      </w:r>
      <w:r w:rsidRPr="00D04128">
        <w:rPr>
          <w:sz w:val="28"/>
          <w:szCs w:val="28"/>
        </w:rPr>
        <w:t>о</w:t>
      </w:r>
      <w:r w:rsidRPr="00D04128">
        <w:rPr>
          <w:sz w:val="28"/>
          <w:szCs w:val="28"/>
        </w:rPr>
        <w:t>бы можно было увидеть картину в целом, не переводя взгляда.</w:t>
      </w:r>
    </w:p>
    <w:p w:rsidR="001A3E87" w:rsidRPr="00D04128" w:rsidRDefault="001A3E87" w:rsidP="00D04128">
      <w:pPr>
        <w:ind w:firstLine="709"/>
        <w:jc w:val="both"/>
        <w:rPr>
          <w:sz w:val="28"/>
          <w:szCs w:val="28"/>
        </w:rPr>
      </w:pPr>
      <w:r w:rsidRPr="00D04128">
        <w:rPr>
          <w:sz w:val="28"/>
          <w:szCs w:val="28"/>
        </w:rPr>
        <w:t>В центр нужно поместить главный элемент карты (цель, название плана, им</w:t>
      </w:r>
      <w:r w:rsidRPr="00D04128">
        <w:rPr>
          <w:sz w:val="28"/>
          <w:szCs w:val="28"/>
        </w:rPr>
        <w:t>е</w:t>
      </w:r>
      <w:r w:rsidRPr="00D04128">
        <w:rPr>
          <w:sz w:val="28"/>
          <w:szCs w:val="28"/>
        </w:rPr>
        <w:t>на собственные и т.д.). Центр этот нужно оформить соответственно: ярко (используя более трех цветов), с картинками, рамочками и оригинальным шрифтом. Вокруг этого центра располагаются ответвления: либо подцели, либо разделы, либо пункты плана и т.д. Их нужно обязательно связать с центром линиями, причем линии в з</w:t>
      </w:r>
      <w:r w:rsidRPr="00D04128">
        <w:rPr>
          <w:sz w:val="28"/>
          <w:szCs w:val="28"/>
        </w:rPr>
        <w:t>а</w:t>
      </w:r>
      <w:r w:rsidRPr="00D04128">
        <w:rPr>
          <w:sz w:val="28"/>
          <w:szCs w:val="28"/>
        </w:rPr>
        <w:t>висимости от вида связи (ассоциативной, причинно-следственной или косвенной) оформить разными цветами или даже используя рисунки в виде толстых цепей, то</w:t>
      </w:r>
      <w:r w:rsidRPr="00D04128">
        <w:rPr>
          <w:sz w:val="28"/>
          <w:szCs w:val="28"/>
        </w:rPr>
        <w:t>н</w:t>
      </w:r>
      <w:r w:rsidRPr="00D04128">
        <w:rPr>
          <w:sz w:val="28"/>
          <w:szCs w:val="28"/>
        </w:rPr>
        <w:t>ких ниточек, прочной лески и т.д. Графических элементов в карте должно быть как можно больше: они воспринимаются лучше, чем слова.</w:t>
      </w:r>
    </w:p>
    <w:p w:rsidR="001A3E87" w:rsidRPr="00D04128" w:rsidRDefault="001A3E87" w:rsidP="00D04128">
      <w:pPr>
        <w:ind w:firstLine="709"/>
        <w:jc w:val="both"/>
        <w:rPr>
          <w:sz w:val="28"/>
          <w:szCs w:val="28"/>
        </w:rPr>
      </w:pPr>
      <w:r w:rsidRPr="00D04128">
        <w:rPr>
          <w:sz w:val="28"/>
          <w:szCs w:val="28"/>
        </w:rPr>
        <w:t>От объектов второго порядка, которые связаны с центральным объектом, можно также отводить новые позиции, которые уточняют и делают более конкре</w:t>
      </w:r>
      <w:r w:rsidRPr="00D04128">
        <w:rPr>
          <w:sz w:val="28"/>
          <w:szCs w:val="28"/>
        </w:rPr>
        <w:t>т</w:t>
      </w:r>
      <w:r w:rsidRPr="00D04128">
        <w:rPr>
          <w:sz w:val="28"/>
          <w:szCs w:val="28"/>
        </w:rPr>
        <w:t>ными пункты плана или подразделы. В плане конкретики не надо совсем уж углу</w:t>
      </w:r>
      <w:r w:rsidRPr="00D04128">
        <w:rPr>
          <w:sz w:val="28"/>
          <w:szCs w:val="28"/>
        </w:rPr>
        <w:t>б</w:t>
      </w:r>
      <w:r w:rsidRPr="00D04128">
        <w:rPr>
          <w:sz w:val="28"/>
          <w:szCs w:val="28"/>
        </w:rPr>
        <w:t>ляться и выделять ненужные или само собой разумеющиеся пункты. Для описания каждой линии и каждой позиции желательно использовать одно ключевое слово или словосочетание.</w:t>
      </w:r>
    </w:p>
    <w:p w:rsidR="001A3E87" w:rsidRPr="00D04128" w:rsidRDefault="001A3E87" w:rsidP="00D04128">
      <w:pPr>
        <w:ind w:firstLine="709"/>
        <w:jc w:val="both"/>
        <w:rPr>
          <w:sz w:val="28"/>
          <w:szCs w:val="28"/>
        </w:rPr>
      </w:pPr>
      <w:r w:rsidRPr="00D04128">
        <w:rPr>
          <w:sz w:val="28"/>
          <w:szCs w:val="28"/>
        </w:rPr>
        <w:t>Стоит отметить, что при создании карты, посвященной одному вопросу, не стоит затрагивать совсем иные области. Даже если ассоциативная связь привела ч</w:t>
      </w:r>
      <w:r w:rsidRPr="00D04128">
        <w:rPr>
          <w:sz w:val="28"/>
          <w:szCs w:val="28"/>
        </w:rPr>
        <w:t>е</w:t>
      </w:r>
      <w:r w:rsidRPr="00D04128">
        <w:rPr>
          <w:sz w:val="28"/>
          <w:szCs w:val="28"/>
        </w:rPr>
        <w:t>ловека к какой-то новой теме, для нее лучше разработать новую карту, указывая при этом ссылку на старую.</w:t>
      </w:r>
    </w:p>
    <w:p w:rsidR="001A3E87" w:rsidRPr="00D04128" w:rsidRDefault="001A3E87" w:rsidP="00D04128">
      <w:pPr>
        <w:ind w:firstLine="709"/>
        <w:jc w:val="both"/>
        <w:rPr>
          <w:sz w:val="28"/>
          <w:szCs w:val="28"/>
        </w:rPr>
      </w:pPr>
      <w:r w:rsidRPr="00D04128">
        <w:rPr>
          <w:sz w:val="28"/>
          <w:szCs w:val="28"/>
        </w:rPr>
        <w:t>Цветов, фактур, различных линий и стрелок на карте должно быть много, но важно не переусердствовать. Основной целью карты является упорядочение инфо</w:t>
      </w:r>
      <w:r w:rsidRPr="00D04128">
        <w:rPr>
          <w:sz w:val="28"/>
          <w:szCs w:val="28"/>
        </w:rPr>
        <w:t>р</w:t>
      </w:r>
      <w:r w:rsidRPr="00D04128">
        <w:rPr>
          <w:sz w:val="28"/>
          <w:szCs w:val="28"/>
        </w:rPr>
        <w:t>мации и легкость работы с ней, а за большим количеством ненужных деталей смысл может потеряться. Таким образом, ментальную карту нужно делать выразительной, яркой, эмоциональной, но в то же время чистой и ясной. Добиться этого столь ну</w:t>
      </w:r>
      <w:r w:rsidRPr="00D04128">
        <w:rPr>
          <w:sz w:val="28"/>
          <w:szCs w:val="28"/>
        </w:rPr>
        <w:t>ж</w:t>
      </w:r>
      <w:r w:rsidRPr="00D04128">
        <w:rPr>
          <w:sz w:val="28"/>
          <w:szCs w:val="28"/>
        </w:rPr>
        <w:t>ного баланса поможет практика.</w:t>
      </w:r>
    </w:p>
    <w:p w:rsidR="001A3E87" w:rsidRDefault="001A3E87" w:rsidP="00D04128">
      <w:pPr>
        <w:ind w:firstLine="709"/>
        <w:jc w:val="both"/>
        <w:rPr>
          <w:sz w:val="28"/>
          <w:szCs w:val="28"/>
        </w:rPr>
      </w:pPr>
      <w:r w:rsidRPr="00D04128">
        <w:rPr>
          <w:sz w:val="28"/>
          <w:szCs w:val="28"/>
        </w:rPr>
        <w:t>Анализируя созданную карту мысли, можно по-другому взглянуть на рассма</w:t>
      </w:r>
      <w:r w:rsidRPr="00D04128">
        <w:rPr>
          <w:sz w:val="28"/>
          <w:szCs w:val="28"/>
        </w:rPr>
        <w:t>т</w:t>
      </w:r>
      <w:r w:rsidRPr="00D04128">
        <w:rPr>
          <w:sz w:val="28"/>
          <w:szCs w:val="28"/>
        </w:rPr>
        <w:t>риваемый объект или тему. Возможно, ассоциативный ряд доведет человека до с</w:t>
      </w:r>
      <w:r w:rsidRPr="00D04128">
        <w:rPr>
          <w:sz w:val="28"/>
          <w:szCs w:val="28"/>
        </w:rPr>
        <w:t>о</w:t>
      </w:r>
      <w:r w:rsidRPr="00D04128">
        <w:rPr>
          <w:sz w:val="28"/>
          <w:szCs w:val="28"/>
        </w:rPr>
        <w:lastRenderedPageBreak/>
        <w:t>вершенно нового и креативного способа действия или изменения цели из-за нево</w:t>
      </w:r>
      <w:r w:rsidRPr="00D04128">
        <w:rPr>
          <w:sz w:val="28"/>
          <w:szCs w:val="28"/>
        </w:rPr>
        <w:t>з</w:t>
      </w:r>
      <w:r w:rsidRPr="00D04128">
        <w:rPr>
          <w:sz w:val="28"/>
          <w:szCs w:val="28"/>
        </w:rPr>
        <w:t>можности ее достигнуть намеченным ранее способом.</w:t>
      </w:r>
    </w:p>
    <w:p w:rsidR="001A3E87" w:rsidRDefault="001A3E87" w:rsidP="00D04128">
      <w:pPr>
        <w:ind w:firstLine="709"/>
        <w:jc w:val="both"/>
        <w:rPr>
          <w:sz w:val="28"/>
          <w:szCs w:val="28"/>
        </w:rPr>
      </w:pPr>
      <w:r>
        <w:rPr>
          <w:sz w:val="28"/>
          <w:szCs w:val="28"/>
        </w:rPr>
        <w:t>Образец оформления ментальной карты представлен в Приложении 1.</w:t>
      </w: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Pr="00676C09" w:rsidRDefault="001A3E87" w:rsidP="00676C09">
      <w:pPr>
        <w:ind w:firstLine="709"/>
        <w:jc w:val="center"/>
        <w:rPr>
          <w:b/>
          <w:bCs/>
          <w:sz w:val="28"/>
          <w:szCs w:val="28"/>
        </w:rPr>
      </w:pPr>
      <w:r>
        <w:rPr>
          <w:b/>
          <w:bCs/>
          <w:sz w:val="28"/>
          <w:szCs w:val="28"/>
        </w:rPr>
        <w:t>Методические указания по оформлению</w:t>
      </w:r>
      <w:r w:rsidRPr="00676C09">
        <w:rPr>
          <w:b/>
          <w:bCs/>
          <w:sz w:val="28"/>
          <w:szCs w:val="28"/>
        </w:rPr>
        <w:t xml:space="preserve"> заключения по данным экспер</w:t>
      </w:r>
      <w:r w:rsidRPr="00676C09">
        <w:rPr>
          <w:b/>
          <w:bCs/>
          <w:sz w:val="28"/>
          <w:szCs w:val="28"/>
        </w:rPr>
        <w:t>и</w:t>
      </w:r>
      <w:r w:rsidRPr="00676C09">
        <w:rPr>
          <w:b/>
          <w:bCs/>
          <w:sz w:val="28"/>
          <w:szCs w:val="28"/>
        </w:rPr>
        <w:t>ментально-психологического исследования</w:t>
      </w:r>
    </w:p>
    <w:p w:rsidR="001A3E87" w:rsidRPr="00676C09" w:rsidRDefault="001A3E87" w:rsidP="00676C09">
      <w:pPr>
        <w:ind w:firstLine="709"/>
        <w:jc w:val="both"/>
        <w:rPr>
          <w:sz w:val="28"/>
          <w:szCs w:val="28"/>
        </w:rPr>
      </w:pPr>
    </w:p>
    <w:p w:rsidR="001A3E87" w:rsidRPr="00676C09" w:rsidRDefault="001A3E87" w:rsidP="00676C09">
      <w:pPr>
        <w:ind w:firstLine="709"/>
        <w:jc w:val="both"/>
        <w:rPr>
          <w:sz w:val="28"/>
          <w:szCs w:val="28"/>
        </w:rPr>
      </w:pPr>
      <w:r w:rsidRPr="00676C09">
        <w:rPr>
          <w:sz w:val="28"/>
          <w:szCs w:val="28"/>
        </w:rPr>
        <w:t xml:space="preserve">Поля: верхнее и нижнее – 2 см, левое – 3 см, правое – 1,5 см. </w:t>
      </w:r>
    </w:p>
    <w:p w:rsidR="001A3E87" w:rsidRPr="00676C09" w:rsidRDefault="001A3E87" w:rsidP="00676C09">
      <w:pPr>
        <w:ind w:firstLine="709"/>
        <w:jc w:val="both"/>
        <w:rPr>
          <w:sz w:val="28"/>
          <w:szCs w:val="28"/>
        </w:rPr>
      </w:pPr>
      <w:r w:rsidRPr="00676C09">
        <w:rPr>
          <w:sz w:val="28"/>
          <w:szCs w:val="28"/>
        </w:rPr>
        <w:t>Шрифт Times</w:t>
      </w:r>
      <w:r>
        <w:rPr>
          <w:sz w:val="28"/>
          <w:szCs w:val="28"/>
        </w:rPr>
        <w:t xml:space="preserve"> </w:t>
      </w:r>
      <w:r w:rsidRPr="00676C09">
        <w:rPr>
          <w:sz w:val="28"/>
          <w:szCs w:val="28"/>
        </w:rPr>
        <w:t>New</w:t>
      </w:r>
      <w:r>
        <w:rPr>
          <w:sz w:val="28"/>
          <w:szCs w:val="28"/>
        </w:rPr>
        <w:t xml:space="preserve"> </w:t>
      </w:r>
      <w:r w:rsidRPr="00676C09">
        <w:rPr>
          <w:sz w:val="28"/>
          <w:szCs w:val="28"/>
        </w:rPr>
        <w:t>Roman, кегль – 12 для всего текста. К заглавию (Заключ</w:t>
      </w:r>
      <w:r w:rsidRPr="00676C09">
        <w:rPr>
          <w:sz w:val="28"/>
          <w:szCs w:val="28"/>
        </w:rPr>
        <w:t>е</w:t>
      </w:r>
      <w:r w:rsidRPr="00676C09">
        <w:rPr>
          <w:sz w:val="28"/>
          <w:szCs w:val="28"/>
        </w:rPr>
        <w:t>ние по</w:t>
      </w:r>
      <w:r>
        <w:rPr>
          <w:sz w:val="28"/>
          <w:szCs w:val="28"/>
        </w:rPr>
        <w:t xml:space="preserve"> данным …) и пунктам заключения</w:t>
      </w:r>
      <w:r w:rsidRPr="00676C09">
        <w:rPr>
          <w:sz w:val="28"/>
          <w:szCs w:val="28"/>
        </w:rPr>
        <w:t xml:space="preserve"> применяется полужирное начертание. З</w:t>
      </w:r>
      <w:r w:rsidRPr="00676C09">
        <w:rPr>
          <w:sz w:val="28"/>
          <w:szCs w:val="28"/>
        </w:rPr>
        <w:t>а</w:t>
      </w:r>
      <w:r w:rsidRPr="00676C09">
        <w:rPr>
          <w:sz w:val="28"/>
          <w:szCs w:val="28"/>
        </w:rPr>
        <w:t>главие пишется прописными (заглавными) буквами.</w:t>
      </w:r>
    </w:p>
    <w:p w:rsidR="001A3E87" w:rsidRPr="00676C09" w:rsidRDefault="001A3E87" w:rsidP="00676C09">
      <w:pPr>
        <w:ind w:firstLine="709"/>
        <w:jc w:val="both"/>
        <w:rPr>
          <w:sz w:val="28"/>
          <w:szCs w:val="28"/>
        </w:rPr>
      </w:pPr>
      <w:r w:rsidRPr="00676C09">
        <w:rPr>
          <w:sz w:val="28"/>
          <w:szCs w:val="28"/>
        </w:rPr>
        <w:t xml:space="preserve">Межстрочный интервал для всего документа – одинарный, отступ – 1,25 см. Заголовок выравнивается по центру, весь остальной текст – по ширине. Каждый пункт заключения пишется с «красной строки».  </w:t>
      </w:r>
    </w:p>
    <w:p w:rsidR="001A3E87" w:rsidRPr="00676C09" w:rsidRDefault="001A3E87" w:rsidP="00676C09">
      <w:pPr>
        <w:ind w:firstLine="709"/>
        <w:jc w:val="both"/>
        <w:rPr>
          <w:sz w:val="28"/>
          <w:szCs w:val="28"/>
        </w:rPr>
      </w:pPr>
      <w:r w:rsidRPr="00676C09">
        <w:rPr>
          <w:sz w:val="28"/>
          <w:szCs w:val="28"/>
        </w:rPr>
        <w:t>Заключение не должно содержать орфографических ошибок.</w:t>
      </w:r>
    </w:p>
    <w:p w:rsidR="001A3E87" w:rsidRPr="00676C09" w:rsidRDefault="001A3E87" w:rsidP="00676C09">
      <w:pPr>
        <w:ind w:firstLine="709"/>
        <w:jc w:val="both"/>
        <w:rPr>
          <w:sz w:val="28"/>
          <w:szCs w:val="28"/>
        </w:rPr>
      </w:pPr>
      <w:r w:rsidRPr="00676C09">
        <w:rPr>
          <w:sz w:val="28"/>
          <w:szCs w:val="28"/>
        </w:rPr>
        <w:t>При несоблюдении требований к оформлению оценка за заключение снижае</w:t>
      </w:r>
      <w:r w:rsidRPr="00676C09">
        <w:rPr>
          <w:sz w:val="28"/>
          <w:szCs w:val="28"/>
        </w:rPr>
        <w:t>т</w:t>
      </w:r>
      <w:r w:rsidRPr="00676C09">
        <w:rPr>
          <w:sz w:val="28"/>
          <w:szCs w:val="28"/>
        </w:rPr>
        <w:t>ся.</w:t>
      </w:r>
    </w:p>
    <w:p w:rsidR="001A3E87" w:rsidRPr="000202CE" w:rsidRDefault="001A3E87" w:rsidP="00676C09">
      <w:pPr>
        <w:ind w:firstLine="709"/>
        <w:jc w:val="both"/>
        <w:rPr>
          <w:b/>
          <w:bCs/>
          <w:i/>
          <w:iCs/>
          <w:sz w:val="28"/>
          <w:szCs w:val="28"/>
        </w:rPr>
      </w:pPr>
      <w:r w:rsidRPr="000202CE">
        <w:rPr>
          <w:b/>
          <w:bCs/>
          <w:i/>
          <w:iCs/>
          <w:sz w:val="28"/>
          <w:szCs w:val="28"/>
        </w:rPr>
        <w:t>Структура заключения включает следующие пункты:</w:t>
      </w:r>
    </w:p>
    <w:p w:rsidR="001A3E87" w:rsidRDefault="001A3E87" w:rsidP="00676C09">
      <w:pPr>
        <w:ind w:firstLine="709"/>
        <w:jc w:val="both"/>
        <w:rPr>
          <w:sz w:val="28"/>
          <w:szCs w:val="28"/>
        </w:rPr>
      </w:pPr>
      <w:r w:rsidRPr="00676C09">
        <w:rPr>
          <w:b/>
          <w:bCs/>
          <w:sz w:val="28"/>
          <w:szCs w:val="28"/>
        </w:rPr>
        <w:t>Данные о пациенте:</w:t>
      </w:r>
      <w:r>
        <w:rPr>
          <w:sz w:val="28"/>
          <w:szCs w:val="28"/>
        </w:rPr>
        <w:t xml:space="preserve"> пациент Н. (</w:t>
      </w:r>
      <w:r w:rsidRPr="00676C09">
        <w:rPr>
          <w:b/>
          <w:bCs/>
          <w:sz w:val="28"/>
          <w:szCs w:val="28"/>
        </w:rPr>
        <w:t>!!!</w:t>
      </w:r>
      <w:r>
        <w:rPr>
          <w:sz w:val="28"/>
          <w:szCs w:val="28"/>
        </w:rPr>
        <w:t xml:space="preserve"> в целях сохранения конфиденциальности указывается только первая буква фамилии), возраст ... .</w:t>
      </w:r>
    </w:p>
    <w:p w:rsidR="001A3E87" w:rsidRDefault="001A3E87" w:rsidP="00676C09">
      <w:pPr>
        <w:ind w:firstLine="709"/>
        <w:jc w:val="both"/>
        <w:rPr>
          <w:sz w:val="28"/>
          <w:szCs w:val="28"/>
        </w:rPr>
      </w:pPr>
      <w:r w:rsidRPr="00676C09">
        <w:rPr>
          <w:b/>
          <w:bCs/>
          <w:sz w:val="28"/>
          <w:szCs w:val="28"/>
        </w:rPr>
        <w:t>Цель экспериментально-психологического исследования</w:t>
      </w:r>
      <w:r>
        <w:rPr>
          <w:b/>
          <w:bCs/>
          <w:sz w:val="28"/>
          <w:szCs w:val="28"/>
        </w:rPr>
        <w:t xml:space="preserve"> </w:t>
      </w:r>
      <w:r w:rsidRPr="00676C09">
        <w:rPr>
          <w:sz w:val="28"/>
          <w:szCs w:val="28"/>
        </w:rPr>
        <w:t>–</w:t>
      </w:r>
      <w:r>
        <w:rPr>
          <w:sz w:val="28"/>
          <w:szCs w:val="28"/>
        </w:rPr>
        <w:t xml:space="preserve"> ... .</w:t>
      </w:r>
    </w:p>
    <w:p w:rsidR="001A3E87" w:rsidRDefault="001A3E87" w:rsidP="00676C09">
      <w:pPr>
        <w:ind w:firstLine="709"/>
        <w:jc w:val="both"/>
        <w:rPr>
          <w:sz w:val="28"/>
          <w:szCs w:val="28"/>
        </w:rPr>
      </w:pPr>
      <w:r w:rsidRPr="00676C09">
        <w:rPr>
          <w:b/>
          <w:bCs/>
          <w:sz w:val="28"/>
          <w:szCs w:val="28"/>
        </w:rPr>
        <w:t>Использованные методики:</w:t>
      </w:r>
      <w:r>
        <w:rPr>
          <w:sz w:val="28"/>
          <w:szCs w:val="28"/>
        </w:rPr>
        <w:t xml:space="preserve"> ... .</w:t>
      </w:r>
    </w:p>
    <w:p w:rsidR="001A3E87" w:rsidRDefault="001A3E87" w:rsidP="00676C09">
      <w:pPr>
        <w:ind w:firstLine="709"/>
        <w:jc w:val="both"/>
        <w:rPr>
          <w:sz w:val="28"/>
          <w:szCs w:val="28"/>
        </w:rPr>
      </w:pPr>
      <w:r>
        <w:rPr>
          <w:b/>
          <w:bCs/>
          <w:sz w:val="28"/>
          <w:szCs w:val="28"/>
        </w:rPr>
        <w:t>Результаты тестирования:</w:t>
      </w:r>
      <w:r w:rsidRPr="00E46342">
        <w:rPr>
          <w:sz w:val="28"/>
          <w:szCs w:val="28"/>
        </w:rPr>
        <w:t>... .</w:t>
      </w:r>
      <w:r w:rsidRPr="00676C09">
        <w:rPr>
          <w:sz w:val="28"/>
          <w:szCs w:val="28"/>
        </w:rPr>
        <w:t>(</w:t>
      </w:r>
      <w:r>
        <w:rPr>
          <w:sz w:val="28"/>
          <w:szCs w:val="28"/>
        </w:rPr>
        <w:t>приводятся</w:t>
      </w:r>
      <w:r w:rsidRPr="00676C09">
        <w:rPr>
          <w:sz w:val="28"/>
          <w:szCs w:val="28"/>
        </w:rPr>
        <w:t xml:space="preserve"> для каждой методики отдельно, в новом абзаце и с красной строки, включа</w:t>
      </w:r>
      <w:r>
        <w:rPr>
          <w:sz w:val="28"/>
          <w:szCs w:val="28"/>
        </w:rPr>
        <w:t>ю</w:t>
      </w:r>
      <w:r w:rsidRPr="00676C09">
        <w:rPr>
          <w:sz w:val="28"/>
          <w:szCs w:val="28"/>
        </w:rPr>
        <w:t xml:space="preserve">т </w:t>
      </w:r>
      <w:r w:rsidRPr="00676C09">
        <w:rPr>
          <w:sz w:val="28"/>
          <w:szCs w:val="28"/>
          <w:u w:val="single"/>
        </w:rPr>
        <w:t>количество баллов каждой из шкал</w:t>
      </w:r>
      <w:r>
        <w:rPr>
          <w:sz w:val="28"/>
          <w:szCs w:val="28"/>
        </w:rPr>
        <w:t xml:space="preserve"> м</w:t>
      </w:r>
      <w:r>
        <w:rPr>
          <w:sz w:val="28"/>
          <w:szCs w:val="28"/>
        </w:rPr>
        <w:t>е</w:t>
      </w:r>
      <w:r>
        <w:rPr>
          <w:sz w:val="28"/>
          <w:szCs w:val="28"/>
        </w:rPr>
        <w:t>тодики</w:t>
      </w:r>
      <w:r w:rsidRPr="00676C09">
        <w:rPr>
          <w:sz w:val="28"/>
          <w:szCs w:val="28"/>
        </w:rPr>
        <w:t xml:space="preserve"> и </w:t>
      </w:r>
      <w:r w:rsidRPr="00676C09">
        <w:rPr>
          <w:sz w:val="28"/>
          <w:szCs w:val="28"/>
          <w:u w:val="single"/>
        </w:rPr>
        <w:t>интерпретацию</w:t>
      </w:r>
      <w:r w:rsidRPr="00676C09">
        <w:rPr>
          <w:sz w:val="28"/>
          <w:szCs w:val="28"/>
        </w:rPr>
        <w:t>)</w:t>
      </w:r>
    </w:p>
    <w:p w:rsidR="001A3E87" w:rsidRDefault="001A3E87" w:rsidP="00E46342">
      <w:pPr>
        <w:tabs>
          <w:tab w:val="left" w:pos="1134"/>
        </w:tabs>
        <w:ind w:firstLine="709"/>
        <w:jc w:val="both"/>
        <w:rPr>
          <w:sz w:val="28"/>
          <w:szCs w:val="28"/>
        </w:rPr>
      </w:pPr>
      <w:r w:rsidRPr="00676C09">
        <w:rPr>
          <w:b/>
          <w:bCs/>
          <w:sz w:val="28"/>
          <w:szCs w:val="28"/>
        </w:rPr>
        <w:t>Общее заключение по экспериментально-психологическому исследо</w:t>
      </w:r>
      <w:r>
        <w:rPr>
          <w:b/>
          <w:bCs/>
          <w:sz w:val="28"/>
          <w:szCs w:val="28"/>
        </w:rPr>
        <w:t>в</w:t>
      </w:r>
      <w:r>
        <w:rPr>
          <w:b/>
          <w:bCs/>
          <w:sz w:val="28"/>
          <w:szCs w:val="28"/>
        </w:rPr>
        <w:t>а</w:t>
      </w:r>
      <w:r w:rsidRPr="00676C09">
        <w:rPr>
          <w:b/>
          <w:bCs/>
          <w:sz w:val="28"/>
          <w:szCs w:val="28"/>
        </w:rPr>
        <w:t>нию:</w:t>
      </w:r>
      <w:r w:rsidRPr="00E46342">
        <w:rPr>
          <w:sz w:val="28"/>
          <w:szCs w:val="28"/>
        </w:rPr>
        <w:t>... .</w:t>
      </w:r>
      <w:r>
        <w:rPr>
          <w:sz w:val="28"/>
          <w:szCs w:val="28"/>
        </w:rPr>
        <w:t xml:space="preserve"> </w:t>
      </w:r>
      <w:r w:rsidRPr="00E46342">
        <w:rPr>
          <w:sz w:val="28"/>
          <w:szCs w:val="28"/>
        </w:rPr>
        <w:t>(</w:t>
      </w:r>
      <w:r w:rsidRPr="00676C09">
        <w:rPr>
          <w:sz w:val="28"/>
          <w:szCs w:val="28"/>
        </w:rPr>
        <w:t xml:space="preserve">краткое повторение </w:t>
      </w:r>
      <w:r w:rsidRPr="00E46342">
        <w:rPr>
          <w:sz w:val="28"/>
          <w:szCs w:val="28"/>
          <w:u w:val="single"/>
        </w:rPr>
        <w:t>основных</w:t>
      </w:r>
      <w:r w:rsidRPr="00676C09">
        <w:rPr>
          <w:sz w:val="28"/>
          <w:szCs w:val="28"/>
        </w:rPr>
        <w:t xml:space="preserve"> результатов исследов</w:t>
      </w:r>
      <w:r w:rsidRPr="00676C09">
        <w:rPr>
          <w:sz w:val="28"/>
          <w:szCs w:val="28"/>
        </w:rPr>
        <w:t>а</w:t>
      </w:r>
      <w:r w:rsidRPr="00676C09">
        <w:rPr>
          <w:sz w:val="28"/>
          <w:szCs w:val="28"/>
        </w:rPr>
        <w:t>ния)………………………..</w:t>
      </w:r>
    </w:p>
    <w:p w:rsidR="001A3E87" w:rsidRPr="00E46342" w:rsidRDefault="001A3E87" w:rsidP="00E46342">
      <w:pPr>
        <w:tabs>
          <w:tab w:val="left" w:pos="1134"/>
        </w:tabs>
        <w:ind w:firstLine="709"/>
        <w:jc w:val="both"/>
        <w:rPr>
          <w:sz w:val="28"/>
          <w:szCs w:val="28"/>
        </w:rPr>
      </w:pPr>
      <w:r w:rsidRPr="00676C09">
        <w:rPr>
          <w:b/>
          <w:bCs/>
          <w:sz w:val="28"/>
          <w:szCs w:val="28"/>
        </w:rPr>
        <w:t>Рекомендации</w:t>
      </w:r>
      <w:r>
        <w:rPr>
          <w:b/>
          <w:bCs/>
          <w:sz w:val="28"/>
          <w:szCs w:val="28"/>
        </w:rPr>
        <w:t>:</w:t>
      </w:r>
      <w:r w:rsidRPr="00E46342">
        <w:rPr>
          <w:sz w:val="28"/>
          <w:szCs w:val="28"/>
        </w:rPr>
        <w:t>... .</w:t>
      </w: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Default="001A3E87" w:rsidP="00C457DA">
      <w:pPr>
        <w:tabs>
          <w:tab w:val="left" w:pos="1134"/>
        </w:tabs>
        <w:ind w:firstLine="709"/>
        <w:jc w:val="center"/>
        <w:rPr>
          <w:b/>
          <w:bCs/>
          <w:sz w:val="28"/>
          <w:szCs w:val="28"/>
        </w:rPr>
      </w:pPr>
    </w:p>
    <w:p w:rsidR="001A3E87" w:rsidRPr="00C457DA" w:rsidRDefault="001A3E87" w:rsidP="00C457DA">
      <w:pPr>
        <w:tabs>
          <w:tab w:val="left" w:pos="1134"/>
        </w:tabs>
        <w:ind w:firstLine="709"/>
        <w:jc w:val="center"/>
        <w:rPr>
          <w:b/>
          <w:bCs/>
          <w:sz w:val="28"/>
          <w:szCs w:val="28"/>
        </w:rPr>
      </w:pPr>
      <w:r>
        <w:rPr>
          <w:b/>
          <w:bCs/>
          <w:sz w:val="28"/>
          <w:szCs w:val="28"/>
        </w:rPr>
        <w:t>Методические указания по подготовке реферата</w:t>
      </w:r>
    </w:p>
    <w:p w:rsidR="001A3E87" w:rsidRPr="00C457DA" w:rsidRDefault="001A3E87" w:rsidP="00C457DA">
      <w:pPr>
        <w:tabs>
          <w:tab w:val="left" w:pos="1134"/>
        </w:tabs>
        <w:ind w:firstLine="709"/>
        <w:jc w:val="both"/>
        <w:rPr>
          <w:sz w:val="28"/>
          <w:szCs w:val="28"/>
        </w:rPr>
      </w:pPr>
    </w:p>
    <w:p w:rsidR="001A3E87" w:rsidRPr="00C457DA" w:rsidRDefault="001A3E87" w:rsidP="00C457DA">
      <w:pPr>
        <w:tabs>
          <w:tab w:val="left" w:pos="1134"/>
        </w:tabs>
        <w:ind w:firstLine="709"/>
        <w:jc w:val="both"/>
        <w:rPr>
          <w:sz w:val="28"/>
          <w:szCs w:val="28"/>
          <w:u w:val="single"/>
        </w:rPr>
      </w:pPr>
      <w:r w:rsidRPr="00C457DA">
        <w:rPr>
          <w:sz w:val="28"/>
          <w:szCs w:val="28"/>
        </w:rPr>
        <w:t>Реферат (доклад) – краткое изложение в письменном виде или в форме пу</w:t>
      </w:r>
      <w:r w:rsidRPr="00C457DA">
        <w:rPr>
          <w:sz w:val="28"/>
          <w:szCs w:val="28"/>
        </w:rPr>
        <w:t>б</w:t>
      </w:r>
      <w:r w:rsidRPr="00C457DA">
        <w:rPr>
          <w:sz w:val="28"/>
          <w:szCs w:val="28"/>
        </w:rPr>
        <w:t>личного выступления содержания книги, научной работы, результатов изучения научной проблемы; доклад на определенную тему, включающий обзор соотве</w:t>
      </w:r>
      <w:r w:rsidRPr="00C457DA">
        <w:rPr>
          <w:sz w:val="28"/>
          <w:szCs w:val="28"/>
        </w:rPr>
        <w:t>т</w:t>
      </w:r>
      <w:r w:rsidRPr="00C457DA">
        <w:rPr>
          <w:sz w:val="28"/>
          <w:szCs w:val="28"/>
        </w:rPr>
        <w:t>ствующих литературных и других источников. Как правило, реферат (доклад) имеет научно-информационное назначение, это лишь краткое изложение чужих научных выводов. Этим реферат (доклад) отличается откурсовой и выпускной квалификац</w:t>
      </w:r>
      <w:r w:rsidRPr="00C457DA">
        <w:rPr>
          <w:sz w:val="28"/>
          <w:szCs w:val="28"/>
        </w:rPr>
        <w:t>и</w:t>
      </w:r>
      <w:r w:rsidRPr="00C457DA">
        <w:rPr>
          <w:sz w:val="28"/>
          <w:szCs w:val="28"/>
        </w:rPr>
        <w:t>онной работ, которые представляют собой собственное научное исследование ст</w:t>
      </w:r>
      <w:r w:rsidRPr="00C457DA">
        <w:rPr>
          <w:sz w:val="28"/>
          <w:szCs w:val="28"/>
        </w:rPr>
        <w:t>у</w:t>
      </w:r>
      <w:r w:rsidRPr="00C457DA">
        <w:rPr>
          <w:sz w:val="28"/>
          <w:szCs w:val="28"/>
        </w:rPr>
        <w:t>дента.</w:t>
      </w:r>
    </w:p>
    <w:p w:rsidR="001A3E87" w:rsidRPr="00C457DA" w:rsidRDefault="001A3E87" w:rsidP="00C457DA">
      <w:pPr>
        <w:tabs>
          <w:tab w:val="left" w:pos="1134"/>
        </w:tabs>
        <w:ind w:firstLine="709"/>
        <w:jc w:val="both"/>
        <w:rPr>
          <w:b/>
          <w:bCs/>
          <w:i/>
          <w:iCs/>
          <w:sz w:val="28"/>
          <w:szCs w:val="28"/>
        </w:rPr>
      </w:pPr>
      <w:r w:rsidRPr="00C457DA">
        <w:rPr>
          <w:b/>
          <w:bCs/>
          <w:i/>
          <w:iCs/>
          <w:sz w:val="28"/>
          <w:szCs w:val="28"/>
        </w:rPr>
        <w:t>Порядок сдачи и защиты рефератов:</w:t>
      </w:r>
    </w:p>
    <w:p w:rsidR="001A3E87" w:rsidRPr="00C457DA" w:rsidRDefault="001A3E87" w:rsidP="00C457DA">
      <w:pPr>
        <w:tabs>
          <w:tab w:val="left" w:pos="1134"/>
        </w:tabs>
        <w:ind w:firstLine="709"/>
        <w:jc w:val="both"/>
        <w:rPr>
          <w:sz w:val="28"/>
          <w:szCs w:val="28"/>
        </w:rPr>
      </w:pPr>
      <w:r w:rsidRPr="00C457DA">
        <w:rPr>
          <w:sz w:val="28"/>
          <w:szCs w:val="28"/>
        </w:rPr>
        <w:t>1. Тематика рефератов разрабатывается преподавателем дисциплины и пред</w:t>
      </w:r>
      <w:r w:rsidRPr="00C457DA">
        <w:rPr>
          <w:sz w:val="28"/>
          <w:szCs w:val="28"/>
        </w:rPr>
        <w:t>о</w:t>
      </w:r>
      <w:r w:rsidRPr="00C457DA">
        <w:rPr>
          <w:sz w:val="28"/>
          <w:szCs w:val="28"/>
        </w:rPr>
        <w:t>ставляется студентам заранее либо самим преподавателем, либо методистом соо</w:t>
      </w:r>
      <w:r w:rsidRPr="00C457DA">
        <w:rPr>
          <w:sz w:val="28"/>
          <w:szCs w:val="28"/>
        </w:rPr>
        <w:t>т</w:t>
      </w:r>
      <w:r w:rsidRPr="00C457DA">
        <w:rPr>
          <w:sz w:val="28"/>
          <w:szCs w:val="28"/>
        </w:rPr>
        <w:t>ветствующей кафедры (через старост).</w:t>
      </w:r>
    </w:p>
    <w:p w:rsidR="001A3E87" w:rsidRPr="00C457DA" w:rsidRDefault="001A3E87" w:rsidP="00C457DA">
      <w:pPr>
        <w:tabs>
          <w:tab w:val="left" w:pos="1134"/>
        </w:tabs>
        <w:ind w:firstLine="709"/>
        <w:jc w:val="both"/>
        <w:rPr>
          <w:sz w:val="28"/>
          <w:szCs w:val="28"/>
        </w:rPr>
      </w:pPr>
      <w:r w:rsidRPr="00C457DA">
        <w:rPr>
          <w:sz w:val="28"/>
          <w:szCs w:val="28"/>
        </w:rPr>
        <w:t>2. Защита реферата может проводиться на специально выделенном для этого занятии в рамках часов учебной дисциплины или по одному реферату при изучении соответствующей темы, либо по договоренности с преподавателем.</w:t>
      </w:r>
    </w:p>
    <w:p w:rsidR="001A3E87" w:rsidRPr="00C457DA" w:rsidRDefault="001A3E87" w:rsidP="00C457DA">
      <w:pPr>
        <w:tabs>
          <w:tab w:val="left" w:pos="1134"/>
        </w:tabs>
        <w:ind w:firstLine="709"/>
        <w:jc w:val="both"/>
        <w:rPr>
          <w:sz w:val="28"/>
          <w:szCs w:val="28"/>
        </w:rPr>
      </w:pPr>
      <w:r w:rsidRPr="00C457DA">
        <w:rPr>
          <w:sz w:val="28"/>
          <w:szCs w:val="28"/>
        </w:rPr>
        <w:t>3. При оценке реферата преподаватель учитывает</w:t>
      </w:r>
    </w:p>
    <w:p w:rsidR="001A3E87" w:rsidRPr="00C457DA" w:rsidRDefault="001A3E87" w:rsidP="00C457DA">
      <w:pPr>
        <w:numPr>
          <w:ilvl w:val="0"/>
          <w:numId w:val="21"/>
        </w:numPr>
        <w:tabs>
          <w:tab w:val="left" w:pos="1134"/>
        </w:tabs>
        <w:ind w:left="0" w:firstLine="709"/>
        <w:jc w:val="both"/>
        <w:rPr>
          <w:sz w:val="28"/>
          <w:szCs w:val="28"/>
        </w:rPr>
      </w:pPr>
      <w:r w:rsidRPr="00C457DA">
        <w:rPr>
          <w:sz w:val="28"/>
          <w:szCs w:val="28"/>
        </w:rPr>
        <w:t>качество</w:t>
      </w:r>
    </w:p>
    <w:p w:rsidR="001A3E87" w:rsidRPr="00C457DA" w:rsidRDefault="001A3E87" w:rsidP="00C457DA">
      <w:pPr>
        <w:numPr>
          <w:ilvl w:val="0"/>
          <w:numId w:val="21"/>
        </w:numPr>
        <w:tabs>
          <w:tab w:val="left" w:pos="1134"/>
        </w:tabs>
        <w:ind w:left="0" w:firstLine="709"/>
        <w:jc w:val="both"/>
        <w:rPr>
          <w:sz w:val="28"/>
          <w:szCs w:val="28"/>
        </w:rPr>
      </w:pPr>
      <w:r w:rsidRPr="00C457DA">
        <w:rPr>
          <w:sz w:val="28"/>
          <w:szCs w:val="28"/>
        </w:rPr>
        <w:t>степень самостоятельности студента и проявленную инициативу</w:t>
      </w:r>
    </w:p>
    <w:p w:rsidR="001A3E87" w:rsidRPr="00C457DA" w:rsidRDefault="001A3E87" w:rsidP="00C457DA">
      <w:pPr>
        <w:numPr>
          <w:ilvl w:val="0"/>
          <w:numId w:val="21"/>
        </w:numPr>
        <w:tabs>
          <w:tab w:val="left" w:pos="1134"/>
        </w:tabs>
        <w:ind w:left="0" w:firstLine="709"/>
        <w:jc w:val="both"/>
        <w:rPr>
          <w:sz w:val="28"/>
          <w:szCs w:val="28"/>
        </w:rPr>
      </w:pPr>
      <w:r w:rsidRPr="00C457DA">
        <w:rPr>
          <w:sz w:val="28"/>
          <w:szCs w:val="28"/>
        </w:rPr>
        <w:t>связность, логичность и грамотность составления</w:t>
      </w:r>
    </w:p>
    <w:p w:rsidR="001A3E87" w:rsidRPr="00C457DA" w:rsidRDefault="001A3E87" w:rsidP="00C457DA">
      <w:pPr>
        <w:numPr>
          <w:ilvl w:val="0"/>
          <w:numId w:val="21"/>
        </w:numPr>
        <w:tabs>
          <w:tab w:val="left" w:pos="1134"/>
        </w:tabs>
        <w:ind w:left="0" w:firstLine="709"/>
        <w:jc w:val="both"/>
        <w:rPr>
          <w:sz w:val="28"/>
          <w:szCs w:val="28"/>
        </w:rPr>
      </w:pPr>
      <w:r w:rsidRPr="00C457DA">
        <w:rPr>
          <w:sz w:val="28"/>
          <w:szCs w:val="28"/>
        </w:rPr>
        <w:t>оформление в соответствии с требованиями ГОСТ.</w:t>
      </w:r>
    </w:p>
    <w:p w:rsidR="001A3E87" w:rsidRPr="00C457DA" w:rsidRDefault="001A3E87" w:rsidP="00C457DA">
      <w:pPr>
        <w:tabs>
          <w:tab w:val="left" w:pos="1134"/>
        </w:tabs>
        <w:ind w:firstLine="709"/>
        <w:jc w:val="both"/>
        <w:rPr>
          <w:sz w:val="28"/>
          <w:szCs w:val="28"/>
        </w:rPr>
      </w:pPr>
      <w:r w:rsidRPr="00C457DA">
        <w:rPr>
          <w:sz w:val="28"/>
          <w:szCs w:val="28"/>
        </w:rPr>
        <w:t xml:space="preserve">4. Защита реферата студентом предусматривает </w:t>
      </w:r>
    </w:p>
    <w:p w:rsidR="001A3E87" w:rsidRPr="00C457DA" w:rsidRDefault="001A3E87" w:rsidP="00C457DA">
      <w:pPr>
        <w:numPr>
          <w:ilvl w:val="0"/>
          <w:numId w:val="22"/>
        </w:numPr>
        <w:tabs>
          <w:tab w:val="left" w:pos="1134"/>
        </w:tabs>
        <w:ind w:left="0" w:firstLine="709"/>
        <w:jc w:val="both"/>
        <w:rPr>
          <w:sz w:val="28"/>
          <w:szCs w:val="28"/>
        </w:rPr>
      </w:pPr>
      <w:r w:rsidRPr="00C457DA">
        <w:rPr>
          <w:sz w:val="28"/>
          <w:szCs w:val="28"/>
        </w:rPr>
        <w:t>доклад по реферату не более 5-7 минут</w:t>
      </w:r>
    </w:p>
    <w:p w:rsidR="001A3E87" w:rsidRPr="00C457DA" w:rsidRDefault="001A3E87" w:rsidP="00C457DA">
      <w:pPr>
        <w:numPr>
          <w:ilvl w:val="0"/>
          <w:numId w:val="22"/>
        </w:numPr>
        <w:tabs>
          <w:tab w:val="left" w:pos="1134"/>
        </w:tabs>
        <w:ind w:left="0" w:firstLine="709"/>
        <w:jc w:val="both"/>
        <w:rPr>
          <w:sz w:val="28"/>
          <w:szCs w:val="28"/>
        </w:rPr>
      </w:pPr>
      <w:r w:rsidRPr="00C457DA">
        <w:rPr>
          <w:sz w:val="28"/>
          <w:szCs w:val="28"/>
        </w:rPr>
        <w:t>ответы на вопросы оппонента.</w:t>
      </w:r>
    </w:p>
    <w:p w:rsidR="001A3E87" w:rsidRPr="00C457DA" w:rsidRDefault="001A3E87" w:rsidP="00C457DA">
      <w:pPr>
        <w:tabs>
          <w:tab w:val="left" w:pos="1134"/>
        </w:tabs>
        <w:ind w:firstLine="709"/>
        <w:jc w:val="both"/>
        <w:rPr>
          <w:sz w:val="28"/>
          <w:szCs w:val="28"/>
        </w:rPr>
      </w:pPr>
      <w:r w:rsidRPr="00C457DA">
        <w:rPr>
          <w:sz w:val="28"/>
          <w:szCs w:val="28"/>
        </w:rPr>
        <w:t>На  защите запрещено чтение текста реферата.</w:t>
      </w:r>
    </w:p>
    <w:p w:rsidR="001A3E87" w:rsidRPr="00C457DA" w:rsidRDefault="001A3E87" w:rsidP="00C457DA">
      <w:pPr>
        <w:tabs>
          <w:tab w:val="left" w:pos="1134"/>
        </w:tabs>
        <w:ind w:firstLine="709"/>
        <w:jc w:val="both"/>
        <w:rPr>
          <w:sz w:val="28"/>
          <w:szCs w:val="28"/>
        </w:rPr>
      </w:pPr>
      <w:r w:rsidRPr="00C457DA">
        <w:rPr>
          <w:sz w:val="28"/>
          <w:szCs w:val="28"/>
        </w:rPr>
        <w:lastRenderedPageBreak/>
        <w:t>5. Общая оценка за реферат выставляется с учетом оценок за работу, доклад, умение вести дискуссию и ответы на вопросы.</w:t>
      </w:r>
    </w:p>
    <w:p w:rsidR="001A3E87" w:rsidRPr="00C457DA" w:rsidRDefault="001A3E87" w:rsidP="00C457DA">
      <w:pPr>
        <w:tabs>
          <w:tab w:val="left" w:pos="1134"/>
        </w:tabs>
        <w:ind w:firstLine="709"/>
        <w:jc w:val="both"/>
        <w:rPr>
          <w:sz w:val="28"/>
          <w:szCs w:val="28"/>
        </w:rPr>
      </w:pPr>
      <w:r w:rsidRPr="00C457DA">
        <w:rPr>
          <w:sz w:val="28"/>
          <w:szCs w:val="28"/>
        </w:rPr>
        <w:t>6. Реферат не будет зачтен в следующих случаях:</w:t>
      </w:r>
    </w:p>
    <w:p w:rsidR="001A3E87" w:rsidRPr="00C457DA" w:rsidRDefault="001A3E87" w:rsidP="00C457DA">
      <w:pPr>
        <w:numPr>
          <w:ilvl w:val="0"/>
          <w:numId w:val="23"/>
        </w:numPr>
        <w:tabs>
          <w:tab w:val="left" w:pos="1134"/>
        </w:tabs>
        <w:ind w:left="0" w:firstLine="709"/>
        <w:jc w:val="both"/>
        <w:rPr>
          <w:sz w:val="28"/>
          <w:szCs w:val="28"/>
        </w:rPr>
      </w:pPr>
      <w:r w:rsidRPr="00C457DA">
        <w:rPr>
          <w:sz w:val="28"/>
          <w:szCs w:val="28"/>
        </w:rPr>
        <w:t>при существенных нарушениях правил оформления (отсутствует содерж</w:t>
      </w:r>
      <w:r w:rsidRPr="00C457DA">
        <w:rPr>
          <w:sz w:val="28"/>
          <w:szCs w:val="28"/>
        </w:rPr>
        <w:t>а</w:t>
      </w:r>
      <w:r w:rsidRPr="00C457DA">
        <w:rPr>
          <w:sz w:val="28"/>
          <w:szCs w:val="28"/>
        </w:rPr>
        <w:t>ние или список литературы, нет ссылок, номеров страниц и т.д.)</w:t>
      </w:r>
    </w:p>
    <w:p w:rsidR="001A3E87" w:rsidRPr="00C457DA" w:rsidRDefault="001A3E87" w:rsidP="00C457DA">
      <w:pPr>
        <w:numPr>
          <w:ilvl w:val="0"/>
          <w:numId w:val="23"/>
        </w:numPr>
        <w:tabs>
          <w:tab w:val="left" w:pos="1134"/>
        </w:tabs>
        <w:ind w:left="0" w:firstLine="709"/>
        <w:jc w:val="both"/>
        <w:rPr>
          <w:sz w:val="28"/>
          <w:szCs w:val="28"/>
        </w:rPr>
      </w:pPr>
      <w:r w:rsidRPr="00C457DA">
        <w:rPr>
          <w:sz w:val="28"/>
          <w:szCs w:val="28"/>
        </w:rPr>
        <w:t>из-за серьезных недостатков в содержании работы (несоответствие соде</w:t>
      </w:r>
      <w:r w:rsidRPr="00C457DA">
        <w:rPr>
          <w:sz w:val="28"/>
          <w:szCs w:val="28"/>
        </w:rPr>
        <w:t>р</w:t>
      </w:r>
      <w:r w:rsidRPr="00C457DA">
        <w:rPr>
          <w:sz w:val="28"/>
          <w:szCs w:val="28"/>
        </w:rPr>
        <w:t>жания работы ее теме, неполное раскрытие темы, использование устаревших исто</w:t>
      </w:r>
      <w:r w:rsidRPr="00C457DA">
        <w:rPr>
          <w:sz w:val="28"/>
          <w:szCs w:val="28"/>
        </w:rPr>
        <w:t>ч</w:t>
      </w:r>
      <w:r w:rsidRPr="00C457DA">
        <w:rPr>
          <w:sz w:val="28"/>
          <w:szCs w:val="28"/>
        </w:rPr>
        <w:t>ников литературы и т.д.)</w:t>
      </w:r>
    </w:p>
    <w:p w:rsidR="001A3E87" w:rsidRPr="00C457DA" w:rsidRDefault="001A3E87" w:rsidP="00C457DA">
      <w:pPr>
        <w:tabs>
          <w:tab w:val="left" w:pos="1134"/>
        </w:tabs>
        <w:ind w:firstLine="709"/>
        <w:jc w:val="both"/>
        <w:rPr>
          <w:sz w:val="28"/>
          <w:szCs w:val="28"/>
        </w:rPr>
      </w:pPr>
      <w:r w:rsidRPr="00C457DA">
        <w:rPr>
          <w:sz w:val="28"/>
          <w:szCs w:val="28"/>
        </w:rPr>
        <w:t>Возвращенный студенту реферат должен быть исправлен в соответствии с р</w:t>
      </w:r>
      <w:r w:rsidRPr="00C457DA">
        <w:rPr>
          <w:sz w:val="28"/>
          <w:szCs w:val="28"/>
        </w:rPr>
        <w:t>е</w:t>
      </w:r>
      <w:r w:rsidRPr="00C457DA">
        <w:rPr>
          <w:sz w:val="28"/>
          <w:szCs w:val="28"/>
        </w:rPr>
        <w:t>комендациями преподавателя.</w:t>
      </w:r>
    </w:p>
    <w:p w:rsidR="001A3E87" w:rsidRPr="00C457DA" w:rsidRDefault="001A3E87" w:rsidP="00C457DA">
      <w:pPr>
        <w:tabs>
          <w:tab w:val="left" w:pos="1134"/>
        </w:tabs>
        <w:ind w:firstLine="709"/>
        <w:jc w:val="both"/>
        <w:rPr>
          <w:b/>
          <w:bCs/>
          <w:i/>
          <w:iCs/>
          <w:sz w:val="28"/>
          <w:szCs w:val="28"/>
        </w:rPr>
      </w:pPr>
      <w:r w:rsidRPr="00C457DA">
        <w:rPr>
          <w:b/>
          <w:bCs/>
          <w:i/>
          <w:iCs/>
          <w:sz w:val="28"/>
          <w:szCs w:val="28"/>
        </w:rPr>
        <w:t>Реферат должен содержать:</w:t>
      </w:r>
    </w:p>
    <w:p w:rsidR="001A3E87" w:rsidRPr="00C457DA" w:rsidRDefault="001A3E87" w:rsidP="00C457DA">
      <w:pPr>
        <w:tabs>
          <w:tab w:val="left" w:pos="1134"/>
        </w:tabs>
        <w:ind w:firstLine="709"/>
        <w:jc w:val="both"/>
        <w:rPr>
          <w:sz w:val="28"/>
          <w:szCs w:val="28"/>
        </w:rPr>
      </w:pPr>
      <w:r w:rsidRPr="00C457DA">
        <w:rPr>
          <w:sz w:val="28"/>
          <w:szCs w:val="28"/>
        </w:rPr>
        <w:t>Титульный лист – содержит основные сведения о работе и ее авторе.</w:t>
      </w:r>
    </w:p>
    <w:p w:rsidR="001A3E87" w:rsidRPr="00C457DA" w:rsidRDefault="001A3E87" w:rsidP="00C457DA">
      <w:pPr>
        <w:tabs>
          <w:tab w:val="left" w:pos="1134"/>
        </w:tabs>
        <w:ind w:firstLine="709"/>
        <w:jc w:val="both"/>
        <w:rPr>
          <w:sz w:val="28"/>
          <w:szCs w:val="28"/>
        </w:rPr>
      </w:pPr>
      <w:r w:rsidRPr="00C457DA">
        <w:rPr>
          <w:sz w:val="28"/>
          <w:szCs w:val="28"/>
        </w:rPr>
        <w:t>Оглавление – отражает структуру реферата.</w:t>
      </w:r>
    </w:p>
    <w:p w:rsidR="001A3E87" w:rsidRPr="00C457DA" w:rsidRDefault="001A3E87" w:rsidP="00C457DA">
      <w:pPr>
        <w:tabs>
          <w:tab w:val="left" w:pos="1134"/>
        </w:tabs>
        <w:ind w:firstLine="709"/>
        <w:jc w:val="both"/>
        <w:rPr>
          <w:sz w:val="28"/>
          <w:szCs w:val="28"/>
        </w:rPr>
      </w:pPr>
      <w:r w:rsidRPr="00C457DA">
        <w:rPr>
          <w:sz w:val="28"/>
          <w:szCs w:val="28"/>
        </w:rPr>
        <w:t>Введение – включает обоснование выбора темы и её актуальность, цель и з</w:t>
      </w:r>
      <w:r w:rsidRPr="00C457DA">
        <w:rPr>
          <w:sz w:val="28"/>
          <w:szCs w:val="28"/>
        </w:rPr>
        <w:t>а</w:t>
      </w:r>
      <w:r w:rsidRPr="00C457DA">
        <w:rPr>
          <w:sz w:val="28"/>
          <w:szCs w:val="28"/>
        </w:rPr>
        <w:t xml:space="preserve">дачи работы. </w:t>
      </w:r>
    </w:p>
    <w:p w:rsidR="001A3E87" w:rsidRPr="00C457DA" w:rsidRDefault="001A3E87" w:rsidP="00C457DA">
      <w:pPr>
        <w:tabs>
          <w:tab w:val="left" w:pos="1134"/>
        </w:tabs>
        <w:ind w:firstLine="709"/>
        <w:jc w:val="both"/>
        <w:rPr>
          <w:sz w:val="28"/>
          <w:szCs w:val="28"/>
        </w:rPr>
      </w:pPr>
      <w:r w:rsidRPr="00C457DA">
        <w:rPr>
          <w:sz w:val="28"/>
          <w:szCs w:val="28"/>
        </w:rPr>
        <w:t>Основная часть – точка зрения автора на основе анализа литературы по пр</w:t>
      </w:r>
      <w:r w:rsidRPr="00C457DA">
        <w:rPr>
          <w:sz w:val="28"/>
          <w:szCs w:val="28"/>
        </w:rPr>
        <w:t>о</w:t>
      </w:r>
      <w:r w:rsidRPr="00C457DA">
        <w:rPr>
          <w:sz w:val="28"/>
          <w:szCs w:val="28"/>
        </w:rPr>
        <w:t xml:space="preserve">блеме. </w:t>
      </w:r>
    </w:p>
    <w:p w:rsidR="001A3E87" w:rsidRPr="00C457DA" w:rsidRDefault="001A3E87" w:rsidP="00C457DA">
      <w:pPr>
        <w:tabs>
          <w:tab w:val="left" w:pos="1134"/>
        </w:tabs>
        <w:ind w:firstLine="709"/>
        <w:jc w:val="both"/>
        <w:rPr>
          <w:sz w:val="28"/>
          <w:szCs w:val="28"/>
        </w:rPr>
      </w:pPr>
      <w:r w:rsidRPr="00C457DA">
        <w:rPr>
          <w:sz w:val="28"/>
          <w:szCs w:val="28"/>
        </w:rPr>
        <w:t xml:space="preserve">Заключение – содержит выводы и предложения. Заключение должно быть кратким, четким, выводы должны вытекать из содержания основной части. </w:t>
      </w:r>
    </w:p>
    <w:p w:rsidR="001A3E87" w:rsidRPr="00C457DA" w:rsidRDefault="001A3E87" w:rsidP="00C457DA">
      <w:pPr>
        <w:tabs>
          <w:tab w:val="left" w:pos="1134"/>
        </w:tabs>
        <w:ind w:firstLine="709"/>
        <w:jc w:val="both"/>
        <w:rPr>
          <w:sz w:val="28"/>
          <w:szCs w:val="28"/>
        </w:rPr>
      </w:pPr>
      <w:r w:rsidRPr="00C457DA">
        <w:rPr>
          <w:sz w:val="28"/>
          <w:szCs w:val="28"/>
        </w:rPr>
        <w:t>Список используемой литературы – минимальный объем 3-4 источника.</w:t>
      </w:r>
    </w:p>
    <w:p w:rsidR="001A3E87" w:rsidRPr="00C457DA" w:rsidRDefault="001A3E87" w:rsidP="00C457DA">
      <w:pPr>
        <w:tabs>
          <w:tab w:val="left" w:pos="1134"/>
        </w:tabs>
        <w:ind w:firstLine="709"/>
        <w:jc w:val="both"/>
        <w:rPr>
          <w:sz w:val="28"/>
          <w:szCs w:val="28"/>
        </w:rPr>
      </w:pPr>
      <w:r w:rsidRPr="00C457DA">
        <w:rPr>
          <w:sz w:val="28"/>
          <w:szCs w:val="28"/>
        </w:rPr>
        <w:t>В реферате могут быть приложения в виде схем, анкет, диаграмм и прочего. Если приложений несколько, то они нумеруются, например: Приложение 1. Опро</w:t>
      </w:r>
      <w:r w:rsidRPr="00C457DA">
        <w:rPr>
          <w:sz w:val="28"/>
          <w:szCs w:val="28"/>
        </w:rPr>
        <w:t>с</w:t>
      </w:r>
      <w:r w:rsidRPr="00C457DA">
        <w:rPr>
          <w:sz w:val="28"/>
          <w:szCs w:val="28"/>
        </w:rPr>
        <w:t>ник Т. Лири, Приложение 2. Карта суицидального риска и др. Если приложение о</w:t>
      </w:r>
      <w:r w:rsidRPr="00C457DA">
        <w:rPr>
          <w:sz w:val="28"/>
          <w:szCs w:val="28"/>
        </w:rPr>
        <w:t>д</w:t>
      </w:r>
      <w:r w:rsidRPr="00C457DA">
        <w:rPr>
          <w:sz w:val="28"/>
          <w:szCs w:val="28"/>
        </w:rPr>
        <w:t xml:space="preserve">но, то оно не нумеруется. Приложения размещаются в оглавлении и далее в работе после списка литературы. </w:t>
      </w:r>
    </w:p>
    <w:p w:rsidR="001A3E87" w:rsidRPr="00C457DA" w:rsidRDefault="001A3E87" w:rsidP="00C457DA">
      <w:pPr>
        <w:tabs>
          <w:tab w:val="left" w:pos="1134"/>
        </w:tabs>
        <w:ind w:firstLine="709"/>
        <w:jc w:val="both"/>
        <w:rPr>
          <w:sz w:val="28"/>
          <w:szCs w:val="28"/>
        </w:rPr>
      </w:pPr>
      <w:r w:rsidRPr="00C457DA">
        <w:rPr>
          <w:sz w:val="28"/>
          <w:szCs w:val="28"/>
        </w:rPr>
        <w:t>В оформлении реферата приветствуются рисунки и таблицы.</w:t>
      </w:r>
    </w:p>
    <w:p w:rsidR="001A3E87" w:rsidRPr="00C457DA" w:rsidRDefault="001A3E87" w:rsidP="00C457DA">
      <w:pPr>
        <w:tabs>
          <w:tab w:val="left" w:pos="1134"/>
        </w:tabs>
        <w:ind w:firstLine="709"/>
        <w:jc w:val="both"/>
        <w:rPr>
          <w:b/>
          <w:bCs/>
          <w:i/>
          <w:iCs/>
          <w:sz w:val="28"/>
          <w:szCs w:val="28"/>
        </w:rPr>
      </w:pPr>
      <w:r w:rsidRPr="00C457DA">
        <w:rPr>
          <w:b/>
          <w:bCs/>
          <w:i/>
          <w:iCs/>
          <w:sz w:val="28"/>
          <w:szCs w:val="28"/>
        </w:rPr>
        <w:t>Текст и его оформление:</w:t>
      </w:r>
    </w:p>
    <w:p w:rsidR="001A3E87" w:rsidRPr="00C457DA" w:rsidRDefault="001A3E87" w:rsidP="00C457DA">
      <w:pPr>
        <w:tabs>
          <w:tab w:val="left" w:pos="1134"/>
        </w:tabs>
        <w:ind w:firstLine="709"/>
        <w:jc w:val="both"/>
        <w:rPr>
          <w:sz w:val="28"/>
          <w:szCs w:val="28"/>
        </w:rPr>
      </w:pPr>
      <w:r w:rsidRPr="00C457DA">
        <w:rPr>
          <w:sz w:val="28"/>
          <w:szCs w:val="28"/>
        </w:rPr>
        <w:t xml:space="preserve">Реферат выполняется на чистых листах формата А4 в компьютерном варианте. Объем реферата 15-20 листов. Текст печатается на одной стороне листа. </w:t>
      </w:r>
    </w:p>
    <w:p w:rsidR="001A3E87" w:rsidRPr="00C457DA" w:rsidRDefault="001A3E87" w:rsidP="00C457DA">
      <w:pPr>
        <w:tabs>
          <w:tab w:val="left" w:pos="1134"/>
        </w:tabs>
        <w:ind w:firstLine="709"/>
        <w:jc w:val="both"/>
        <w:rPr>
          <w:sz w:val="28"/>
          <w:szCs w:val="28"/>
        </w:rPr>
      </w:pPr>
      <w:r w:rsidRPr="00C457DA">
        <w:rPr>
          <w:sz w:val="28"/>
          <w:szCs w:val="28"/>
        </w:rPr>
        <w:t>Готовая работа должна быть вложена в папку-скоросшиватель, отверстия пр</w:t>
      </w:r>
      <w:r w:rsidRPr="00C457DA">
        <w:rPr>
          <w:sz w:val="28"/>
          <w:szCs w:val="28"/>
        </w:rPr>
        <w:t>о</w:t>
      </w:r>
      <w:r w:rsidRPr="00C457DA">
        <w:rPr>
          <w:sz w:val="28"/>
          <w:szCs w:val="28"/>
        </w:rPr>
        <w:t>биты при помощи дырокола с линейкой-ограничителем для разных форматов бум</w:t>
      </w:r>
      <w:r w:rsidRPr="00C457DA">
        <w:rPr>
          <w:sz w:val="28"/>
          <w:szCs w:val="28"/>
        </w:rPr>
        <w:t>а</w:t>
      </w:r>
      <w:r w:rsidRPr="00C457DA">
        <w:rPr>
          <w:sz w:val="28"/>
          <w:szCs w:val="28"/>
        </w:rPr>
        <w:t>ги. Работы в файлах, скрепленные канцелярскими скрепками, приниматься не будут.</w:t>
      </w:r>
    </w:p>
    <w:p w:rsidR="001A3E87" w:rsidRPr="00C457DA" w:rsidRDefault="001A3E87" w:rsidP="00C457DA">
      <w:pPr>
        <w:tabs>
          <w:tab w:val="left" w:pos="1134"/>
        </w:tabs>
        <w:ind w:firstLine="709"/>
        <w:jc w:val="both"/>
        <w:rPr>
          <w:sz w:val="28"/>
          <w:szCs w:val="28"/>
        </w:rPr>
      </w:pPr>
      <w:r w:rsidRPr="00C457DA">
        <w:rPr>
          <w:sz w:val="28"/>
          <w:szCs w:val="28"/>
        </w:rPr>
        <w:t xml:space="preserve">Поля: верхнее и нижнее – 2 см, левое – 3 см, правое – 1,5 см. </w:t>
      </w:r>
    </w:p>
    <w:p w:rsidR="001A3E87" w:rsidRPr="00C457DA" w:rsidRDefault="001A3E87" w:rsidP="00C457DA">
      <w:pPr>
        <w:tabs>
          <w:tab w:val="left" w:pos="1134"/>
        </w:tabs>
        <w:ind w:firstLine="709"/>
        <w:jc w:val="both"/>
        <w:rPr>
          <w:sz w:val="28"/>
          <w:szCs w:val="28"/>
        </w:rPr>
      </w:pPr>
      <w:r w:rsidRPr="00C457DA">
        <w:rPr>
          <w:sz w:val="28"/>
          <w:szCs w:val="28"/>
        </w:rPr>
        <w:t>Шрифт Times</w:t>
      </w:r>
      <w:r>
        <w:rPr>
          <w:sz w:val="28"/>
          <w:szCs w:val="28"/>
        </w:rPr>
        <w:t xml:space="preserve"> </w:t>
      </w:r>
      <w:r w:rsidRPr="00C457DA">
        <w:rPr>
          <w:sz w:val="28"/>
          <w:szCs w:val="28"/>
        </w:rPr>
        <w:t>New</w:t>
      </w:r>
      <w:r>
        <w:rPr>
          <w:sz w:val="28"/>
          <w:szCs w:val="28"/>
        </w:rPr>
        <w:t xml:space="preserve"> </w:t>
      </w:r>
      <w:r w:rsidRPr="00C457DA">
        <w:rPr>
          <w:sz w:val="28"/>
          <w:szCs w:val="28"/>
        </w:rPr>
        <w:t>Roman, кегль – 14 (обычный) для основного текста, 16 (п</w:t>
      </w:r>
      <w:r w:rsidRPr="00C457DA">
        <w:rPr>
          <w:sz w:val="28"/>
          <w:szCs w:val="28"/>
        </w:rPr>
        <w:t>о</w:t>
      </w:r>
      <w:r w:rsidRPr="00C457DA">
        <w:rPr>
          <w:sz w:val="28"/>
          <w:szCs w:val="28"/>
        </w:rPr>
        <w:t xml:space="preserve">лужирный) для заголовков, 14 (полужирный) для подзаголовков (если они есть). </w:t>
      </w:r>
    </w:p>
    <w:p w:rsidR="001A3E87" w:rsidRPr="00C457DA" w:rsidRDefault="001A3E87" w:rsidP="00C457DA">
      <w:pPr>
        <w:tabs>
          <w:tab w:val="left" w:pos="1134"/>
        </w:tabs>
        <w:ind w:firstLine="709"/>
        <w:jc w:val="both"/>
        <w:rPr>
          <w:sz w:val="28"/>
          <w:szCs w:val="28"/>
        </w:rPr>
      </w:pPr>
      <w:r w:rsidRPr="00C457DA">
        <w:rPr>
          <w:sz w:val="28"/>
          <w:szCs w:val="28"/>
        </w:rPr>
        <w:t xml:space="preserve">Межстрочный интервал для титульного листа и оглавления – одинарный, для остальных листов работы – полуторный. Абзац – 1,25 см. Текст выравнивается по ширине. </w:t>
      </w:r>
    </w:p>
    <w:p w:rsidR="001A3E87" w:rsidRPr="00C457DA" w:rsidRDefault="001A3E87" w:rsidP="00C457DA">
      <w:pPr>
        <w:tabs>
          <w:tab w:val="left" w:pos="1134"/>
        </w:tabs>
        <w:ind w:firstLine="709"/>
        <w:jc w:val="both"/>
        <w:rPr>
          <w:sz w:val="28"/>
          <w:szCs w:val="28"/>
        </w:rPr>
      </w:pPr>
      <w:r w:rsidRPr="00C457DA">
        <w:rPr>
          <w:sz w:val="28"/>
          <w:szCs w:val="28"/>
        </w:rPr>
        <w:t>Каждый новый раздел реферата начинается с новой страницы. Если раздел реферата содержит подразделы, то расстояние между текстом одного подраздела и заголовком следующего подраздела составляет два полуторных интервала (две п</w:t>
      </w:r>
      <w:r w:rsidRPr="00C457DA">
        <w:rPr>
          <w:sz w:val="28"/>
          <w:szCs w:val="28"/>
        </w:rPr>
        <w:t>у</w:t>
      </w:r>
      <w:r w:rsidRPr="00C457DA">
        <w:rPr>
          <w:sz w:val="28"/>
          <w:szCs w:val="28"/>
        </w:rPr>
        <w:t>стые строки).</w:t>
      </w:r>
    </w:p>
    <w:p w:rsidR="001A3E87" w:rsidRPr="00C457DA" w:rsidRDefault="001A3E87" w:rsidP="00C457DA">
      <w:pPr>
        <w:tabs>
          <w:tab w:val="left" w:pos="1134"/>
        </w:tabs>
        <w:ind w:firstLine="709"/>
        <w:jc w:val="both"/>
        <w:rPr>
          <w:sz w:val="28"/>
          <w:szCs w:val="28"/>
        </w:rPr>
      </w:pPr>
      <w:r w:rsidRPr="00C457DA">
        <w:rPr>
          <w:i/>
          <w:iCs/>
          <w:sz w:val="28"/>
          <w:szCs w:val="28"/>
        </w:rPr>
        <w:t>Оформление заголовков.</w:t>
      </w:r>
      <w:r w:rsidRPr="00C457DA">
        <w:rPr>
          <w:sz w:val="28"/>
          <w:szCs w:val="28"/>
        </w:rPr>
        <w:t xml:space="preserve"> Заголовки выравниваются по центру, первая буква прописная, остальные строчные. Заголовки не подчёркиваются, точка в конце заг</w:t>
      </w:r>
      <w:r w:rsidRPr="00C457DA">
        <w:rPr>
          <w:sz w:val="28"/>
          <w:szCs w:val="28"/>
        </w:rPr>
        <w:t>о</w:t>
      </w:r>
      <w:r w:rsidRPr="00C457DA">
        <w:rPr>
          <w:sz w:val="28"/>
          <w:szCs w:val="28"/>
        </w:rPr>
        <w:t xml:space="preserve">ловка не ставится. Если заголовок состоит из двух предложений, они разделяются </w:t>
      </w:r>
      <w:r w:rsidRPr="00C457DA">
        <w:rPr>
          <w:sz w:val="28"/>
          <w:szCs w:val="28"/>
        </w:rPr>
        <w:lastRenderedPageBreak/>
        <w:t>точкой. Расстояние между заголовком и текстом составляет один полуторный и</w:t>
      </w:r>
      <w:r w:rsidRPr="00C457DA">
        <w:rPr>
          <w:sz w:val="28"/>
          <w:szCs w:val="28"/>
        </w:rPr>
        <w:t>н</w:t>
      </w:r>
      <w:r w:rsidRPr="00C457DA">
        <w:rPr>
          <w:sz w:val="28"/>
          <w:szCs w:val="28"/>
        </w:rPr>
        <w:t xml:space="preserve">тервал (одна пустая строка). </w:t>
      </w:r>
    </w:p>
    <w:p w:rsidR="001A3E87" w:rsidRPr="00C457DA" w:rsidRDefault="001A3E87" w:rsidP="00C457DA">
      <w:pPr>
        <w:tabs>
          <w:tab w:val="left" w:pos="1134"/>
        </w:tabs>
        <w:ind w:firstLine="709"/>
        <w:jc w:val="both"/>
        <w:rPr>
          <w:sz w:val="28"/>
          <w:szCs w:val="28"/>
        </w:rPr>
      </w:pPr>
      <w:r w:rsidRPr="00C457DA">
        <w:rPr>
          <w:sz w:val="28"/>
          <w:szCs w:val="28"/>
        </w:rPr>
        <w:t>Заголовок всегда располагается на одной странице с тем текстом, к которому он относится. Если заголовок располагается в конце страницы, то после него должно быть не менее трех строк текста. В противоположном случае заголовок и текст п</w:t>
      </w:r>
      <w:r w:rsidRPr="00C457DA">
        <w:rPr>
          <w:sz w:val="28"/>
          <w:szCs w:val="28"/>
        </w:rPr>
        <w:t>е</w:t>
      </w:r>
      <w:r w:rsidRPr="00C457DA">
        <w:rPr>
          <w:sz w:val="28"/>
          <w:szCs w:val="28"/>
        </w:rPr>
        <w:t>реносятся на следующую страницу.</w:t>
      </w:r>
    </w:p>
    <w:p w:rsidR="001A3E87" w:rsidRPr="00C457DA" w:rsidRDefault="001A3E87" w:rsidP="00C457DA">
      <w:pPr>
        <w:tabs>
          <w:tab w:val="left" w:pos="1134"/>
        </w:tabs>
        <w:ind w:firstLine="709"/>
        <w:jc w:val="both"/>
        <w:rPr>
          <w:sz w:val="28"/>
          <w:szCs w:val="28"/>
        </w:rPr>
      </w:pPr>
      <w:r w:rsidRPr="00C457DA">
        <w:rPr>
          <w:i/>
          <w:iCs/>
          <w:sz w:val="28"/>
          <w:szCs w:val="28"/>
        </w:rPr>
        <w:t>Нумерация страниц.</w:t>
      </w:r>
      <w:r w:rsidRPr="00C457DA">
        <w:rPr>
          <w:sz w:val="28"/>
          <w:szCs w:val="28"/>
        </w:rPr>
        <w:t xml:space="preserve"> Нумерация страниц начинается с титульного листа, кот</w:t>
      </w:r>
      <w:r w:rsidRPr="00C457DA">
        <w:rPr>
          <w:sz w:val="28"/>
          <w:szCs w:val="28"/>
        </w:rPr>
        <w:t>о</w:t>
      </w:r>
      <w:r w:rsidRPr="00C457DA">
        <w:rPr>
          <w:sz w:val="28"/>
          <w:szCs w:val="28"/>
        </w:rPr>
        <w:t>рый считается первым. При этом знак номера на титульном листе не проставляется. Номера страниц ставят в нижнем правом углу, начиная со второй страницы.</w:t>
      </w:r>
    </w:p>
    <w:p w:rsidR="001A3E87" w:rsidRPr="00C457DA" w:rsidRDefault="001A3E87" w:rsidP="00C457DA">
      <w:pPr>
        <w:tabs>
          <w:tab w:val="left" w:pos="1134"/>
        </w:tabs>
        <w:ind w:firstLine="709"/>
        <w:jc w:val="both"/>
        <w:rPr>
          <w:sz w:val="28"/>
          <w:szCs w:val="28"/>
        </w:rPr>
      </w:pPr>
      <w:r w:rsidRPr="00C457DA">
        <w:rPr>
          <w:i/>
          <w:iCs/>
          <w:sz w:val="28"/>
          <w:szCs w:val="28"/>
        </w:rPr>
        <w:t>Оформление ссылок.</w:t>
      </w:r>
      <w:r w:rsidRPr="00C457DA">
        <w:rPr>
          <w:sz w:val="28"/>
          <w:szCs w:val="28"/>
        </w:rPr>
        <w:t xml:space="preserve"> Текст работы должен содержать ссылки на использова</w:t>
      </w:r>
      <w:r w:rsidRPr="00C457DA">
        <w:rPr>
          <w:sz w:val="28"/>
          <w:szCs w:val="28"/>
        </w:rPr>
        <w:t>н</w:t>
      </w:r>
      <w:r w:rsidRPr="00C457DA">
        <w:rPr>
          <w:sz w:val="28"/>
          <w:szCs w:val="28"/>
        </w:rPr>
        <w:t>ные литературные источники. Ссылка размещается в квадратных скобках в конце предложения перед точкой, например: [5, с. 28], где 5 – порядковый номер источн</w:t>
      </w:r>
      <w:r w:rsidRPr="00C457DA">
        <w:rPr>
          <w:sz w:val="28"/>
          <w:szCs w:val="28"/>
        </w:rPr>
        <w:t>и</w:t>
      </w:r>
      <w:r w:rsidRPr="00C457DA">
        <w:rPr>
          <w:sz w:val="28"/>
          <w:szCs w:val="28"/>
        </w:rPr>
        <w:t xml:space="preserve">ка в списке литературы, с. 28 – номер страницы, с которой взята цитата. Размер шрифта ссылки – 14.  </w:t>
      </w:r>
    </w:p>
    <w:p w:rsidR="001A3E87" w:rsidRPr="00C457DA" w:rsidRDefault="001A3E87" w:rsidP="00C457DA">
      <w:pPr>
        <w:tabs>
          <w:tab w:val="left" w:pos="1134"/>
        </w:tabs>
        <w:ind w:firstLine="709"/>
        <w:jc w:val="both"/>
        <w:rPr>
          <w:sz w:val="28"/>
          <w:szCs w:val="28"/>
        </w:rPr>
      </w:pPr>
      <w:r w:rsidRPr="00C457DA">
        <w:rPr>
          <w:i/>
          <w:iCs/>
          <w:sz w:val="28"/>
          <w:szCs w:val="28"/>
        </w:rPr>
        <w:t>Оформление рисунков.</w:t>
      </w:r>
      <w:r w:rsidRPr="00C457DA">
        <w:rPr>
          <w:sz w:val="28"/>
          <w:szCs w:val="28"/>
        </w:rPr>
        <w:t xml:space="preserve"> Рисунки – это весь графический материал, имеющийся в реферате: схемы, диаграммы, графики и пр. Под каждым рисунком обязательно должна быть подпись, включающая: слово «Рисунок» (без кавычек), порядковый номер иллюстрации, тематический заголовок, а также пояснения к применявшимся цифровым, буквенным и другим условным обозначениям. Порядковый номер р</w:t>
      </w:r>
      <w:r w:rsidRPr="00C457DA">
        <w:rPr>
          <w:sz w:val="28"/>
          <w:szCs w:val="28"/>
        </w:rPr>
        <w:t>и</w:t>
      </w:r>
      <w:r w:rsidRPr="00C457DA">
        <w:rPr>
          <w:sz w:val="28"/>
          <w:szCs w:val="28"/>
        </w:rPr>
        <w:t>сунка отделяется от тематического заголовка точкой, например: Рисунок 1. Пирам</w:t>
      </w:r>
      <w:r w:rsidRPr="00C457DA">
        <w:rPr>
          <w:sz w:val="28"/>
          <w:szCs w:val="28"/>
        </w:rPr>
        <w:t>и</w:t>
      </w:r>
      <w:r w:rsidRPr="00C457DA">
        <w:rPr>
          <w:sz w:val="28"/>
          <w:szCs w:val="28"/>
        </w:rPr>
        <w:t>да потребностей А. Маслоу. Подпись к рисунку выравнивается по левому краю, а</w:t>
      </w:r>
      <w:r w:rsidRPr="00C457DA">
        <w:rPr>
          <w:sz w:val="28"/>
          <w:szCs w:val="28"/>
        </w:rPr>
        <w:t>б</w:t>
      </w:r>
      <w:r w:rsidRPr="00C457DA">
        <w:rPr>
          <w:sz w:val="28"/>
          <w:szCs w:val="28"/>
        </w:rPr>
        <w:t xml:space="preserve">зацный отступ перед ней отсутствует. Размер шрифта подписи – 14. </w:t>
      </w:r>
    </w:p>
    <w:p w:rsidR="001A3E87" w:rsidRPr="00C457DA" w:rsidRDefault="001A3E87" w:rsidP="00C457DA">
      <w:pPr>
        <w:tabs>
          <w:tab w:val="left" w:pos="1134"/>
        </w:tabs>
        <w:ind w:firstLine="709"/>
        <w:jc w:val="both"/>
        <w:rPr>
          <w:sz w:val="28"/>
          <w:szCs w:val="28"/>
        </w:rPr>
      </w:pPr>
      <w:r w:rsidRPr="00C457DA">
        <w:rPr>
          <w:sz w:val="28"/>
          <w:szCs w:val="28"/>
        </w:rPr>
        <w:t>Если иллюстративный материал слишком громоздкий, то он приводится в приложении. Если в реферате только один рисунок, то он не нумеруется. Нумерация рисунков сквозная, т.е. рисунки нумеруются в том порядке, в котором следуют в реферате.</w:t>
      </w:r>
    </w:p>
    <w:p w:rsidR="001A3E87" w:rsidRPr="00C457DA" w:rsidRDefault="001A3E87" w:rsidP="00C457DA">
      <w:pPr>
        <w:tabs>
          <w:tab w:val="left" w:pos="1134"/>
        </w:tabs>
        <w:ind w:firstLine="709"/>
        <w:jc w:val="both"/>
        <w:rPr>
          <w:sz w:val="28"/>
          <w:szCs w:val="28"/>
        </w:rPr>
      </w:pPr>
      <w:r w:rsidRPr="00C457DA">
        <w:rPr>
          <w:sz w:val="28"/>
          <w:szCs w:val="28"/>
        </w:rPr>
        <w:t>На каждый рисунок должна быть ссылка в тексте. Ссылки в тексте на номер рисунка пишут сокращенно и без значка №, помещая в круглые скобки, например: (рис. 3), (см. рис. 5) или не помещая, например: «график … приведен на рис. 2». Е</w:t>
      </w:r>
      <w:r w:rsidRPr="00C457DA">
        <w:rPr>
          <w:sz w:val="28"/>
          <w:szCs w:val="28"/>
        </w:rPr>
        <w:t>с</w:t>
      </w:r>
      <w:r w:rsidRPr="00C457DA">
        <w:rPr>
          <w:sz w:val="28"/>
          <w:szCs w:val="28"/>
        </w:rPr>
        <w:t>ли указанные слова не сопровождаются порядковым номером, то их следует писать в тексте полностью, без сокращений, например: «из рисунка видно, что...».</w:t>
      </w:r>
    </w:p>
    <w:p w:rsidR="001A3E87" w:rsidRPr="00C457DA" w:rsidRDefault="001A3E87" w:rsidP="00C457DA">
      <w:pPr>
        <w:tabs>
          <w:tab w:val="left" w:pos="1134"/>
        </w:tabs>
        <w:ind w:firstLine="709"/>
        <w:jc w:val="both"/>
        <w:rPr>
          <w:sz w:val="28"/>
          <w:szCs w:val="28"/>
        </w:rPr>
      </w:pPr>
      <w:r w:rsidRPr="00C457DA">
        <w:rPr>
          <w:i/>
          <w:iCs/>
          <w:sz w:val="28"/>
          <w:szCs w:val="28"/>
        </w:rPr>
        <w:t>Оформление таблиц.</w:t>
      </w:r>
      <w:r w:rsidRPr="00C457DA">
        <w:rPr>
          <w:sz w:val="28"/>
          <w:szCs w:val="28"/>
        </w:rPr>
        <w:t xml:space="preserve"> Все таблицы, если их несколько, нумеруют арабскими цифрами в пределах всего текста. Над правым верхним углом таблицы помещают надпись «Таблица» (без кавычек) с указанием порядкового номера таблицы (напр</w:t>
      </w:r>
      <w:r w:rsidRPr="00C457DA">
        <w:rPr>
          <w:sz w:val="28"/>
          <w:szCs w:val="28"/>
        </w:rPr>
        <w:t>и</w:t>
      </w:r>
      <w:r w:rsidRPr="00C457DA">
        <w:rPr>
          <w:sz w:val="28"/>
          <w:szCs w:val="28"/>
        </w:rPr>
        <w:t>мер: Таблица 4) без значка № перед цифрой и точки после нее. Если в тексте реф</w:t>
      </w:r>
      <w:r w:rsidRPr="00C457DA">
        <w:rPr>
          <w:sz w:val="28"/>
          <w:szCs w:val="28"/>
        </w:rPr>
        <w:t>е</w:t>
      </w:r>
      <w:r w:rsidRPr="00C457DA">
        <w:rPr>
          <w:sz w:val="28"/>
          <w:szCs w:val="28"/>
        </w:rPr>
        <w:t xml:space="preserve">рата только одна таблица, то номер ей не присваивается. </w:t>
      </w:r>
    </w:p>
    <w:p w:rsidR="001A3E87" w:rsidRPr="00C457DA" w:rsidRDefault="001A3E87" w:rsidP="00C457DA">
      <w:pPr>
        <w:tabs>
          <w:tab w:val="left" w:pos="1134"/>
        </w:tabs>
        <w:ind w:firstLine="709"/>
        <w:jc w:val="both"/>
        <w:rPr>
          <w:sz w:val="28"/>
          <w:szCs w:val="28"/>
        </w:rPr>
      </w:pPr>
      <w:r w:rsidRPr="00C457DA">
        <w:rPr>
          <w:sz w:val="28"/>
          <w:szCs w:val="28"/>
        </w:rPr>
        <w:t>Таблицы снабжают тематическими заголовками, которые располагают по л</w:t>
      </w:r>
      <w:r w:rsidRPr="00C457DA">
        <w:rPr>
          <w:sz w:val="28"/>
          <w:szCs w:val="28"/>
        </w:rPr>
        <w:t>е</w:t>
      </w:r>
      <w:r w:rsidRPr="00C457DA">
        <w:rPr>
          <w:sz w:val="28"/>
          <w:szCs w:val="28"/>
        </w:rPr>
        <w:t xml:space="preserve">вому краю страницы, на следующей строке после слова «Таблица …» и пишут с прописной буквы без точки на конце. Название таблицы помещается без абзацного отступа. Размер шрифта таблицы – 14. Нумерация таблиц в реферате сквозная, т.е. по порядку появления таблицы.  </w:t>
      </w:r>
    </w:p>
    <w:p w:rsidR="001A3E87" w:rsidRPr="00C457DA" w:rsidRDefault="001A3E87" w:rsidP="00C457DA">
      <w:pPr>
        <w:tabs>
          <w:tab w:val="left" w:pos="1134"/>
        </w:tabs>
        <w:ind w:firstLine="709"/>
        <w:jc w:val="both"/>
        <w:rPr>
          <w:sz w:val="28"/>
          <w:szCs w:val="28"/>
        </w:rPr>
      </w:pPr>
      <w:r w:rsidRPr="00C457DA">
        <w:rPr>
          <w:sz w:val="28"/>
          <w:szCs w:val="28"/>
        </w:rPr>
        <w:t>Таблица с большим количеством строк может быть перенесена на другой лист или помещена целиком на отдельной странице. При переносе заголовок пишут лишь один раз, только над ее первой частью. Над остальными частями пишут «Продолж</w:t>
      </w:r>
      <w:r w:rsidRPr="00C457DA">
        <w:rPr>
          <w:sz w:val="28"/>
          <w:szCs w:val="28"/>
        </w:rPr>
        <w:t>е</w:t>
      </w:r>
      <w:r w:rsidRPr="00C457DA">
        <w:rPr>
          <w:sz w:val="28"/>
          <w:szCs w:val="28"/>
        </w:rPr>
        <w:t>ние таблицы» и указывают ее номер. На каждую таблицу должна быть ссылка в те</w:t>
      </w:r>
      <w:r w:rsidRPr="00C457DA">
        <w:rPr>
          <w:sz w:val="28"/>
          <w:szCs w:val="28"/>
        </w:rPr>
        <w:t>к</w:t>
      </w:r>
      <w:r w:rsidRPr="00C457DA">
        <w:rPr>
          <w:sz w:val="28"/>
          <w:szCs w:val="28"/>
        </w:rPr>
        <w:lastRenderedPageBreak/>
        <w:t>сте реферата, которая оформляется по тем же правилам, что и ссылка на рисунок, например: (см. табл. 1) и т.д.</w:t>
      </w:r>
    </w:p>
    <w:p w:rsidR="001A3E87" w:rsidRPr="00C457DA" w:rsidRDefault="001A3E87" w:rsidP="00C457DA">
      <w:pPr>
        <w:tabs>
          <w:tab w:val="left" w:pos="1134"/>
        </w:tabs>
        <w:ind w:firstLine="709"/>
        <w:jc w:val="both"/>
        <w:rPr>
          <w:sz w:val="28"/>
          <w:szCs w:val="28"/>
        </w:rPr>
      </w:pPr>
      <w:r w:rsidRPr="00C457DA">
        <w:rPr>
          <w:i/>
          <w:iCs/>
          <w:sz w:val="28"/>
          <w:szCs w:val="28"/>
        </w:rPr>
        <w:t>Оформление цитат.</w:t>
      </w:r>
      <w:r w:rsidRPr="00C457DA">
        <w:rPr>
          <w:sz w:val="28"/>
          <w:szCs w:val="28"/>
        </w:rPr>
        <w:t xml:space="preserve"> Текст цитаты заключается в кавычки и приводится в той грамматической форме, в какой он дан в источнике, с сохранением особенностей а</w:t>
      </w:r>
      <w:r w:rsidRPr="00C457DA">
        <w:rPr>
          <w:sz w:val="28"/>
          <w:szCs w:val="28"/>
        </w:rPr>
        <w:t>в</w:t>
      </w:r>
      <w:r w:rsidRPr="00C457DA">
        <w:rPr>
          <w:sz w:val="28"/>
          <w:szCs w:val="28"/>
        </w:rPr>
        <w:t>торского написания. Если цитата не дословная, кавычки не ставятся. Рядом с цит</w:t>
      </w:r>
      <w:r w:rsidRPr="00C457DA">
        <w:rPr>
          <w:sz w:val="28"/>
          <w:szCs w:val="28"/>
        </w:rPr>
        <w:t>а</w:t>
      </w:r>
      <w:r w:rsidRPr="00C457DA">
        <w:rPr>
          <w:sz w:val="28"/>
          <w:szCs w:val="28"/>
        </w:rPr>
        <w:t>той ставится ссылка на ее источник.</w:t>
      </w:r>
    </w:p>
    <w:p w:rsidR="001A3E87" w:rsidRPr="00C457DA" w:rsidRDefault="001A3E87" w:rsidP="00C457DA">
      <w:pPr>
        <w:tabs>
          <w:tab w:val="left" w:pos="1134"/>
        </w:tabs>
        <w:ind w:firstLine="709"/>
        <w:jc w:val="both"/>
        <w:rPr>
          <w:b/>
          <w:bCs/>
          <w:i/>
          <w:iCs/>
          <w:sz w:val="28"/>
          <w:szCs w:val="28"/>
        </w:rPr>
      </w:pPr>
      <w:r w:rsidRPr="00C457DA">
        <w:rPr>
          <w:b/>
          <w:bCs/>
          <w:i/>
          <w:iCs/>
          <w:sz w:val="28"/>
          <w:szCs w:val="28"/>
        </w:rPr>
        <w:t>Титульный лист:</w:t>
      </w:r>
    </w:p>
    <w:p w:rsidR="001A3E87" w:rsidRPr="00C457DA" w:rsidRDefault="001A3E87" w:rsidP="00C457DA">
      <w:pPr>
        <w:tabs>
          <w:tab w:val="left" w:pos="1134"/>
        </w:tabs>
        <w:ind w:firstLine="709"/>
        <w:jc w:val="both"/>
        <w:rPr>
          <w:sz w:val="28"/>
          <w:szCs w:val="28"/>
        </w:rPr>
      </w:pPr>
      <w:r w:rsidRPr="00C457DA">
        <w:rPr>
          <w:sz w:val="28"/>
          <w:szCs w:val="28"/>
        </w:rPr>
        <w:t>Титульный лист оформляется по указанным требованиям. Он должен соде</w:t>
      </w:r>
      <w:r w:rsidRPr="00C457DA">
        <w:rPr>
          <w:sz w:val="28"/>
          <w:szCs w:val="28"/>
        </w:rPr>
        <w:t>р</w:t>
      </w:r>
      <w:r w:rsidRPr="00C457DA">
        <w:rPr>
          <w:sz w:val="28"/>
          <w:szCs w:val="28"/>
        </w:rPr>
        <w:t>жать базовую информацию, в которую последовательно входит:</w:t>
      </w:r>
    </w:p>
    <w:p w:rsidR="001A3E87" w:rsidRPr="00C457DA" w:rsidRDefault="001A3E87" w:rsidP="00C457DA">
      <w:pPr>
        <w:numPr>
          <w:ilvl w:val="0"/>
          <w:numId w:val="24"/>
        </w:numPr>
        <w:tabs>
          <w:tab w:val="left" w:pos="1134"/>
        </w:tabs>
        <w:ind w:left="0" w:firstLine="709"/>
        <w:jc w:val="both"/>
        <w:rPr>
          <w:sz w:val="28"/>
          <w:szCs w:val="28"/>
        </w:rPr>
      </w:pPr>
      <w:r w:rsidRPr="00C457DA">
        <w:rPr>
          <w:sz w:val="28"/>
          <w:szCs w:val="28"/>
        </w:rPr>
        <w:t>официальное название учебного заведения;</w:t>
      </w:r>
    </w:p>
    <w:p w:rsidR="001A3E87" w:rsidRPr="00C457DA" w:rsidRDefault="001A3E87" w:rsidP="00C457DA">
      <w:pPr>
        <w:numPr>
          <w:ilvl w:val="0"/>
          <w:numId w:val="24"/>
        </w:numPr>
        <w:tabs>
          <w:tab w:val="left" w:pos="1134"/>
        </w:tabs>
        <w:ind w:left="0" w:firstLine="709"/>
        <w:jc w:val="both"/>
        <w:rPr>
          <w:sz w:val="28"/>
          <w:szCs w:val="28"/>
        </w:rPr>
      </w:pPr>
      <w:r w:rsidRPr="00C457DA">
        <w:rPr>
          <w:sz w:val="28"/>
          <w:szCs w:val="28"/>
        </w:rPr>
        <w:t>название кафедры, на которой выполняется работа;</w:t>
      </w:r>
    </w:p>
    <w:p w:rsidR="001A3E87" w:rsidRPr="00C457DA" w:rsidRDefault="001A3E87" w:rsidP="00C457DA">
      <w:pPr>
        <w:numPr>
          <w:ilvl w:val="0"/>
          <w:numId w:val="24"/>
        </w:numPr>
        <w:tabs>
          <w:tab w:val="left" w:pos="1134"/>
        </w:tabs>
        <w:ind w:left="0" w:firstLine="709"/>
        <w:jc w:val="both"/>
        <w:rPr>
          <w:sz w:val="28"/>
          <w:szCs w:val="28"/>
        </w:rPr>
      </w:pPr>
      <w:r w:rsidRPr="00C457DA">
        <w:rPr>
          <w:sz w:val="28"/>
          <w:szCs w:val="28"/>
        </w:rPr>
        <w:t>тип работы (реферат);</w:t>
      </w:r>
    </w:p>
    <w:p w:rsidR="001A3E87" w:rsidRPr="00C457DA" w:rsidRDefault="001A3E87" w:rsidP="00C457DA">
      <w:pPr>
        <w:numPr>
          <w:ilvl w:val="0"/>
          <w:numId w:val="24"/>
        </w:numPr>
        <w:tabs>
          <w:tab w:val="left" w:pos="1134"/>
        </w:tabs>
        <w:ind w:left="0" w:firstLine="709"/>
        <w:jc w:val="both"/>
        <w:rPr>
          <w:sz w:val="28"/>
          <w:szCs w:val="28"/>
        </w:rPr>
      </w:pPr>
      <w:r w:rsidRPr="00C457DA">
        <w:rPr>
          <w:sz w:val="28"/>
          <w:szCs w:val="28"/>
        </w:rPr>
        <w:t>название дисциплины;</w:t>
      </w:r>
    </w:p>
    <w:p w:rsidR="001A3E87" w:rsidRPr="00C457DA" w:rsidRDefault="001A3E87" w:rsidP="00C457DA">
      <w:pPr>
        <w:numPr>
          <w:ilvl w:val="0"/>
          <w:numId w:val="24"/>
        </w:numPr>
        <w:tabs>
          <w:tab w:val="left" w:pos="1134"/>
        </w:tabs>
        <w:ind w:left="0" w:firstLine="709"/>
        <w:jc w:val="both"/>
        <w:rPr>
          <w:sz w:val="28"/>
          <w:szCs w:val="28"/>
        </w:rPr>
      </w:pPr>
      <w:r w:rsidRPr="00C457DA">
        <w:rPr>
          <w:sz w:val="28"/>
          <w:szCs w:val="28"/>
        </w:rPr>
        <w:t>тема;</w:t>
      </w:r>
    </w:p>
    <w:p w:rsidR="001A3E87" w:rsidRPr="00C457DA" w:rsidRDefault="001A3E87" w:rsidP="00C457DA">
      <w:pPr>
        <w:numPr>
          <w:ilvl w:val="0"/>
          <w:numId w:val="24"/>
        </w:numPr>
        <w:tabs>
          <w:tab w:val="left" w:pos="1134"/>
        </w:tabs>
        <w:ind w:left="0" w:firstLine="709"/>
        <w:jc w:val="both"/>
        <w:rPr>
          <w:sz w:val="28"/>
          <w:szCs w:val="28"/>
        </w:rPr>
      </w:pPr>
      <w:r w:rsidRPr="00C457DA">
        <w:rPr>
          <w:sz w:val="28"/>
          <w:szCs w:val="28"/>
        </w:rPr>
        <w:t>данные о студенте (с указанием факультета и номера группы);</w:t>
      </w:r>
    </w:p>
    <w:p w:rsidR="001A3E87" w:rsidRPr="00C457DA" w:rsidRDefault="001A3E87" w:rsidP="00C457DA">
      <w:pPr>
        <w:numPr>
          <w:ilvl w:val="0"/>
          <w:numId w:val="24"/>
        </w:numPr>
        <w:tabs>
          <w:tab w:val="left" w:pos="1134"/>
        </w:tabs>
        <w:ind w:left="0" w:firstLine="709"/>
        <w:jc w:val="both"/>
        <w:rPr>
          <w:sz w:val="28"/>
          <w:szCs w:val="28"/>
        </w:rPr>
      </w:pPr>
      <w:r w:rsidRPr="00C457DA">
        <w:rPr>
          <w:sz w:val="28"/>
          <w:szCs w:val="28"/>
        </w:rPr>
        <w:t>данные о преподавателе, проверяющем реферат (с указанием должности, а также ученой степени и звания, если таковые имеются);</w:t>
      </w:r>
    </w:p>
    <w:p w:rsidR="001A3E87" w:rsidRPr="00C457DA" w:rsidRDefault="001A3E87" w:rsidP="00C457DA">
      <w:pPr>
        <w:numPr>
          <w:ilvl w:val="0"/>
          <w:numId w:val="24"/>
        </w:numPr>
        <w:tabs>
          <w:tab w:val="left" w:pos="1134"/>
        </w:tabs>
        <w:ind w:left="0" w:firstLine="709"/>
        <w:jc w:val="both"/>
        <w:rPr>
          <w:sz w:val="28"/>
          <w:szCs w:val="28"/>
        </w:rPr>
      </w:pPr>
      <w:r w:rsidRPr="00C457DA">
        <w:rPr>
          <w:sz w:val="28"/>
          <w:szCs w:val="28"/>
        </w:rPr>
        <w:t>город и год выполнения.</w:t>
      </w:r>
    </w:p>
    <w:p w:rsidR="001A3E87" w:rsidRPr="00C457DA" w:rsidRDefault="001A3E87" w:rsidP="00C457DA">
      <w:pPr>
        <w:tabs>
          <w:tab w:val="left" w:pos="1134"/>
        </w:tabs>
        <w:ind w:firstLine="709"/>
        <w:jc w:val="both"/>
        <w:rPr>
          <w:sz w:val="28"/>
          <w:szCs w:val="28"/>
        </w:rPr>
      </w:pPr>
      <w:r w:rsidRPr="00C457DA">
        <w:rPr>
          <w:sz w:val="28"/>
          <w:szCs w:val="28"/>
        </w:rPr>
        <w:t>Данные о студенте и преподавателе пишутся в правой части титульного листа, все остальные сведения оформляются с выравниванием по центру.</w:t>
      </w:r>
    </w:p>
    <w:p w:rsidR="001A3E87" w:rsidRPr="00C457DA" w:rsidRDefault="001A3E87" w:rsidP="00C457DA">
      <w:pPr>
        <w:tabs>
          <w:tab w:val="left" w:pos="1134"/>
        </w:tabs>
        <w:ind w:firstLine="709"/>
        <w:jc w:val="both"/>
        <w:rPr>
          <w:sz w:val="28"/>
          <w:szCs w:val="28"/>
        </w:rPr>
      </w:pPr>
      <w:r w:rsidRPr="00C457DA">
        <w:rPr>
          <w:sz w:val="28"/>
          <w:szCs w:val="28"/>
        </w:rPr>
        <w:t xml:space="preserve">Образец оформления титульного листа представлен в Приложении </w:t>
      </w:r>
      <w:r>
        <w:rPr>
          <w:sz w:val="28"/>
          <w:szCs w:val="28"/>
        </w:rPr>
        <w:t>2</w:t>
      </w:r>
      <w:r w:rsidRPr="00C457DA">
        <w:rPr>
          <w:sz w:val="28"/>
          <w:szCs w:val="28"/>
        </w:rPr>
        <w:t>.</w:t>
      </w:r>
    </w:p>
    <w:p w:rsidR="001A3E87" w:rsidRPr="00C457DA" w:rsidRDefault="001A3E87" w:rsidP="00C457DA">
      <w:pPr>
        <w:tabs>
          <w:tab w:val="left" w:pos="1134"/>
        </w:tabs>
        <w:ind w:firstLine="709"/>
        <w:jc w:val="both"/>
        <w:rPr>
          <w:i/>
          <w:iCs/>
          <w:sz w:val="28"/>
          <w:szCs w:val="28"/>
        </w:rPr>
      </w:pPr>
      <w:r w:rsidRPr="00C457DA">
        <w:rPr>
          <w:b/>
          <w:bCs/>
          <w:i/>
          <w:iCs/>
          <w:sz w:val="28"/>
          <w:szCs w:val="28"/>
        </w:rPr>
        <w:t>Оглавление:</w:t>
      </w:r>
    </w:p>
    <w:p w:rsidR="001A3E87" w:rsidRPr="00C457DA" w:rsidRDefault="001A3E87" w:rsidP="00C457DA">
      <w:pPr>
        <w:tabs>
          <w:tab w:val="left" w:pos="1134"/>
        </w:tabs>
        <w:ind w:firstLine="709"/>
        <w:jc w:val="both"/>
        <w:rPr>
          <w:sz w:val="28"/>
          <w:szCs w:val="28"/>
        </w:rPr>
      </w:pPr>
      <w:r w:rsidRPr="00C457DA">
        <w:rPr>
          <w:sz w:val="28"/>
          <w:szCs w:val="28"/>
        </w:rPr>
        <w:t>Оглавление помещается на второй, следующей за титульным листом, странице и является неотъемлемой частью работы, указывая на логику изложения темы. Вс</w:t>
      </w:r>
      <w:r w:rsidRPr="00C457DA">
        <w:rPr>
          <w:sz w:val="28"/>
          <w:szCs w:val="28"/>
        </w:rPr>
        <w:t>я</w:t>
      </w:r>
      <w:r w:rsidRPr="00C457DA">
        <w:rPr>
          <w:sz w:val="28"/>
          <w:szCs w:val="28"/>
        </w:rPr>
        <w:t>кий реферат должен содержать необходимые структурные элементы текста. В с</w:t>
      </w:r>
      <w:r w:rsidRPr="00C457DA">
        <w:rPr>
          <w:sz w:val="28"/>
          <w:szCs w:val="28"/>
        </w:rPr>
        <w:t>о</w:t>
      </w:r>
      <w:r w:rsidRPr="00C457DA">
        <w:rPr>
          <w:sz w:val="28"/>
          <w:szCs w:val="28"/>
        </w:rPr>
        <w:t>держание работы в обязательном порядке включается введение основная часть, с</w:t>
      </w:r>
      <w:r w:rsidRPr="00C457DA">
        <w:rPr>
          <w:sz w:val="28"/>
          <w:szCs w:val="28"/>
        </w:rPr>
        <w:t>о</w:t>
      </w:r>
      <w:r w:rsidRPr="00C457DA">
        <w:rPr>
          <w:sz w:val="28"/>
          <w:szCs w:val="28"/>
        </w:rPr>
        <w:t xml:space="preserve">стоящая из 3-5 глав, заключение, список литературы и приложения (если таковые имеются). </w:t>
      </w:r>
    </w:p>
    <w:p w:rsidR="001A3E87" w:rsidRPr="00C457DA" w:rsidRDefault="001A3E87" w:rsidP="00C457DA">
      <w:pPr>
        <w:tabs>
          <w:tab w:val="left" w:pos="1134"/>
        </w:tabs>
        <w:ind w:firstLine="709"/>
        <w:jc w:val="both"/>
        <w:rPr>
          <w:sz w:val="28"/>
          <w:szCs w:val="28"/>
        </w:rPr>
      </w:pPr>
      <w:r w:rsidRPr="00C457DA">
        <w:rPr>
          <w:sz w:val="28"/>
          <w:szCs w:val="28"/>
        </w:rPr>
        <w:t>Порядковые номера в оглавлении присваиваются только главам и параграфам. Введение, заключение и список литературы не нумеруются.</w:t>
      </w:r>
    </w:p>
    <w:p w:rsidR="001A3E87" w:rsidRPr="00C457DA" w:rsidRDefault="001A3E87" w:rsidP="00C457DA">
      <w:pPr>
        <w:tabs>
          <w:tab w:val="left" w:pos="1134"/>
        </w:tabs>
        <w:ind w:firstLine="709"/>
        <w:jc w:val="both"/>
        <w:rPr>
          <w:sz w:val="28"/>
          <w:szCs w:val="28"/>
        </w:rPr>
      </w:pPr>
      <w:r w:rsidRPr="00C457DA">
        <w:rPr>
          <w:sz w:val="28"/>
          <w:szCs w:val="28"/>
        </w:rPr>
        <w:t xml:space="preserve">Пункты плана должны содержать указания номеров страниц, с которых они начинаются в основном тексте. </w:t>
      </w:r>
    </w:p>
    <w:p w:rsidR="001A3E87" w:rsidRPr="00C457DA" w:rsidRDefault="001A3E87" w:rsidP="00C457DA">
      <w:pPr>
        <w:tabs>
          <w:tab w:val="left" w:pos="1134"/>
        </w:tabs>
        <w:ind w:firstLine="709"/>
        <w:jc w:val="both"/>
        <w:rPr>
          <w:sz w:val="28"/>
          <w:szCs w:val="28"/>
        </w:rPr>
      </w:pPr>
      <w:r w:rsidRPr="00C457DA">
        <w:rPr>
          <w:sz w:val="28"/>
          <w:szCs w:val="28"/>
        </w:rPr>
        <w:t>Если в реферате есть приложения, то каждое из них вносится в оглавление под своим номером и названием.</w:t>
      </w:r>
    </w:p>
    <w:p w:rsidR="001A3E87" w:rsidRPr="00C457DA" w:rsidRDefault="001A3E87" w:rsidP="00C457DA">
      <w:pPr>
        <w:tabs>
          <w:tab w:val="left" w:pos="1134"/>
        </w:tabs>
        <w:ind w:firstLine="709"/>
        <w:jc w:val="both"/>
        <w:rPr>
          <w:sz w:val="28"/>
          <w:szCs w:val="28"/>
        </w:rPr>
      </w:pPr>
      <w:r w:rsidRPr="00C457DA">
        <w:rPr>
          <w:sz w:val="28"/>
          <w:szCs w:val="28"/>
        </w:rPr>
        <w:t>Все структурные элементы реферата записываются в оглавлении строчными буквами, начиная с прописной.</w:t>
      </w:r>
    </w:p>
    <w:p w:rsidR="001A3E87" w:rsidRPr="00C457DA" w:rsidRDefault="001A3E87" w:rsidP="00C457DA">
      <w:pPr>
        <w:tabs>
          <w:tab w:val="left" w:pos="1134"/>
        </w:tabs>
        <w:ind w:firstLine="709"/>
        <w:jc w:val="both"/>
        <w:rPr>
          <w:b/>
          <w:bCs/>
          <w:i/>
          <w:iCs/>
          <w:sz w:val="28"/>
          <w:szCs w:val="28"/>
        </w:rPr>
      </w:pPr>
      <w:r w:rsidRPr="00C457DA">
        <w:rPr>
          <w:b/>
          <w:bCs/>
          <w:i/>
          <w:iCs/>
          <w:sz w:val="28"/>
          <w:szCs w:val="28"/>
        </w:rPr>
        <w:t>Список литературы:</w:t>
      </w:r>
    </w:p>
    <w:p w:rsidR="001A3E87" w:rsidRPr="00C457DA" w:rsidRDefault="001A3E87" w:rsidP="00C457DA">
      <w:pPr>
        <w:tabs>
          <w:tab w:val="left" w:pos="1134"/>
        </w:tabs>
        <w:ind w:firstLine="709"/>
        <w:jc w:val="both"/>
        <w:rPr>
          <w:sz w:val="28"/>
          <w:szCs w:val="28"/>
        </w:rPr>
      </w:pPr>
      <w:r w:rsidRPr="00C457DA">
        <w:rPr>
          <w:sz w:val="28"/>
          <w:szCs w:val="28"/>
        </w:rPr>
        <w:t>Правильное оформление используемых в реферате источников указывает на академическую грамотность студента. Список литературы должен включать в себя только те источники, которые использовались в ходе работы и на которые прив</w:t>
      </w:r>
      <w:r w:rsidRPr="00C457DA">
        <w:rPr>
          <w:sz w:val="28"/>
          <w:szCs w:val="28"/>
        </w:rPr>
        <w:t>о</w:t>
      </w:r>
      <w:r w:rsidRPr="00C457DA">
        <w:rPr>
          <w:sz w:val="28"/>
          <w:szCs w:val="28"/>
        </w:rPr>
        <w:t>дятся ссылки в тексте реферата. Поэтому некорректно называть его библиографич</w:t>
      </w:r>
      <w:r w:rsidRPr="00C457DA">
        <w:rPr>
          <w:sz w:val="28"/>
          <w:szCs w:val="28"/>
        </w:rPr>
        <w:t>е</w:t>
      </w:r>
      <w:r w:rsidRPr="00C457DA">
        <w:rPr>
          <w:sz w:val="28"/>
          <w:szCs w:val="28"/>
        </w:rPr>
        <w:t>ским списком, который является более широким понятием и включает всю возмо</w:t>
      </w:r>
      <w:r w:rsidRPr="00C457DA">
        <w:rPr>
          <w:sz w:val="28"/>
          <w:szCs w:val="28"/>
        </w:rPr>
        <w:t>ж</w:t>
      </w:r>
      <w:r w:rsidRPr="00C457DA">
        <w:rPr>
          <w:sz w:val="28"/>
          <w:szCs w:val="28"/>
        </w:rPr>
        <w:t>ную литературу по теме. В этом смысле в списке литературы не могут находиться произведения, на которые не было ссылок в основной части работы.</w:t>
      </w:r>
    </w:p>
    <w:p w:rsidR="001A3E87" w:rsidRPr="00C457DA" w:rsidRDefault="001A3E87" w:rsidP="00C457DA">
      <w:pPr>
        <w:tabs>
          <w:tab w:val="left" w:pos="1134"/>
        </w:tabs>
        <w:ind w:firstLine="709"/>
        <w:jc w:val="both"/>
        <w:rPr>
          <w:sz w:val="28"/>
          <w:szCs w:val="28"/>
        </w:rPr>
      </w:pPr>
      <w:r w:rsidRPr="00C457DA">
        <w:rPr>
          <w:sz w:val="28"/>
          <w:szCs w:val="28"/>
        </w:rPr>
        <w:lastRenderedPageBreak/>
        <w:t>Библиографическое описание (выходные данные) документа может быть ра</w:t>
      </w:r>
      <w:r w:rsidRPr="00C457DA">
        <w:rPr>
          <w:sz w:val="28"/>
          <w:szCs w:val="28"/>
        </w:rPr>
        <w:t>с</w:t>
      </w:r>
      <w:r w:rsidRPr="00C457DA">
        <w:rPr>
          <w:sz w:val="28"/>
          <w:szCs w:val="28"/>
        </w:rPr>
        <w:t>ширенным и кратким. Для студенческих работ рекомендуется краткое описание, к</w:t>
      </w:r>
      <w:r w:rsidRPr="00C457DA">
        <w:rPr>
          <w:sz w:val="28"/>
          <w:szCs w:val="28"/>
        </w:rPr>
        <w:t>о</w:t>
      </w:r>
      <w:r w:rsidRPr="00C457DA">
        <w:rPr>
          <w:sz w:val="28"/>
          <w:szCs w:val="28"/>
        </w:rPr>
        <w:t xml:space="preserve">торое в обязательном порядке содержит следующие элементы: </w:t>
      </w:r>
    </w:p>
    <w:p w:rsidR="001A3E87" w:rsidRPr="00C457DA" w:rsidRDefault="001A3E87" w:rsidP="00C457DA">
      <w:pPr>
        <w:numPr>
          <w:ilvl w:val="0"/>
          <w:numId w:val="25"/>
        </w:numPr>
        <w:tabs>
          <w:tab w:val="left" w:pos="1134"/>
        </w:tabs>
        <w:ind w:left="0" w:firstLine="709"/>
        <w:jc w:val="both"/>
        <w:rPr>
          <w:sz w:val="28"/>
          <w:szCs w:val="28"/>
        </w:rPr>
      </w:pPr>
      <w:r w:rsidRPr="00C457DA">
        <w:rPr>
          <w:sz w:val="28"/>
          <w:szCs w:val="28"/>
        </w:rPr>
        <w:t>фамилия и инициалы автора/авторов</w:t>
      </w:r>
    </w:p>
    <w:p w:rsidR="001A3E87" w:rsidRPr="00C457DA" w:rsidRDefault="001A3E87" w:rsidP="00C457DA">
      <w:pPr>
        <w:numPr>
          <w:ilvl w:val="0"/>
          <w:numId w:val="25"/>
        </w:numPr>
        <w:tabs>
          <w:tab w:val="left" w:pos="1134"/>
        </w:tabs>
        <w:ind w:left="0" w:firstLine="709"/>
        <w:jc w:val="both"/>
        <w:rPr>
          <w:sz w:val="28"/>
          <w:szCs w:val="28"/>
        </w:rPr>
      </w:pPr>
      <w:r w:rsidRPr="00C457DA">
        <w:rPr>
          <w:sz w:val="28"/>
          <w:szCs w:val="28"/>
        </w:rPr>
        <w:t>полное название</w:t>
      </w:r>
    </w:p>
    <w:p w:rsidR="001A3E87" w:rsidRPr="00C457DA" w:rsidRDefault="001A3E87" w:rsidP="00C457DA">
      <w:pPr>
        <w:numPr>
          <w:ilvl w:val="0"/>
          <w:numId w:val="25"/>
        </w:numPr>
        <w:tabs>
          <w:tab w:val="left" w:pos="1134"/>
        </w:tabs>
        <w:ind w:left="0" w:firstLine="709"/>
        <w:jc w:val="both"/>
        <w:rPr>
          <w:sz w:val="28"/>
          <w:szCs w:val="28"/>
        </w:rPr>
      </w:pPr>
      <w:r w:rsidRPr="00C457DA">
        <w:rPr>
          <w:sz w:val="28"/>
          <w:szCs w:val="28"/>
        </w:rPr>
        <w:t>место и год издания</w:t>
      </w:r>
    </w:p>
    <w:p w:rsidR="001A3E87" w:rsidRPr="00C457DA" w:rsidRDefault="001A3E87" w:rsidP="00C457DA">
      <w:pPr>
        <w:numPr>
          <w:ilvl w:val="0"/>
          <w:numId w:val="25"/>
        </w:numPr>
        <w:tabs>
          <w:tab w:val="left" w:pos="1134"/>
        </w:tabs>
        <w:ind w:left="0" w:firstLine="709"/>
        <w:jc w:val="both"/>
        <w:rPr>
          <w:sz w:val="28"/>
          <w:szCs w:val="28"/>
        </w:rPr>
      </w:pPr>
      <w:r w:rsidRPr="00C457DA">
        <w:rPr>
          <w:sz w:val="28"/>
          <w:szCs w:val="28"/>
        </w:rPr>
        <w:t>объем (данные о количестве страниц документа).</w:t>
      </w:r>
    </w:p>
    <w:p w:rsidR="001A3E87" w:rsidRPr="00C457DA" w:rsidRDefault="001A3E87" w:rsidP="00C457DA">
      <w:pPr>
        <w:tabs>
          <w:tab w:val="left" w:pos="1134"/>
        </w:tabs>
        <w:ind w:firstLine="709"/>
        <w:jc w:val="both"/>
        <w:rPr>
          <w:sz w:val="28"/>
          <w:szCs w:val="28"/>
        </w:rPr>
      </w:pPr>
      <w:r w:rsidRPr="00C457DA">
        <w:rPr>
          <w:sz w:val="28"/>
          <w:szCs w:val="28"/>
        </w:rPr>
        <w:t>Если текст находится в сборнике или является статьей журнале, то указываю</w:t>
      </w:r>
      <w:r w:rsidRPr="00C457DA">
        <w:rPr>
          <w:sz w:val="28"/>
          <w:szCs w:val="28"/>
        </w:rPr>
        <w:t>т</w:t>
      </w:r>
      <w:r w:rsidRPr="00C457DA">
        <w:rPr>
          <w:sz w:val="28"/>
          <w:szCs w:val="28"/>
        </w:rPr>
        <w:t>ся номера страниц данной статьи. В коллективных работах, когда автор строго не обозначен, указывается редактор/ редакторы. При использовании многотомных и</w:t>
      </w:r>
      <w:r w:rsidRPr="00C457DA">
        <w:rPr>
          <w:sz w:val="28"/>
          <w:szCs w:val="28"/>
        </w:rPr>
        <w:t>з</w:t>
      </w:r>
      <w:r w:rsidRPr="00C457DA">
        <w:rPr>
          <w:sz w:val="28"/>
          <w:szCs w:val="28"/>
        </w:rPr>
        <w:t>даний указывается номер тома.</w:t>
      </w:r>
    </w:p>
    <w:p w:rsidR="001A3E87" w:rsidRPr="00C457DA" w:rsidRDefault="001A3E87" w:rsidP="00C457DA">
      <w:pPr>
        <w:tabs>
          <w:tab w:val="left" w:pos="1134"/>
        </w:tabs>
        <w:ind w:firstLine="709"/>
        <w:jc w:val="both"/>
        <w:rPr>
          <w:sz w:val="28"/>
          <w:szCs w:val="28"/>
        </w:rPr>
      </w:pPr>
      <w:r w:rsidRPr="00C457DA">
        <w:rPr>
          <w:sz w:val="28"/>
          <w:szCs w:val="28"/>
        </w:rPr>
        <w:t>Названия изданий не берется в кавычки, за исключением тех случаев, когда это предусмотрено самим автором.</w:t>
      </w:r>
    </w:p>
    <w:p w:rsidR="001A3E87" w:rsidRPr="00C457DA" w:rsidRDefault="001A3E87" w:rsidP="00C457DA">
      <w:pPr>
        <w:tabs>
          <w:tab w:val="left" w:pos="1134"/>
        </w:tabs>
        <w:ind w:firstLine="709"/>
        <w:jc w:val="both"/>
        <w:rPr>
          <w:sz w:val="28"/>
          <w:szCs w:val="28"/>
        </w:rPr>
      </w:pPr>
      <w:r w:rsidRPr="00C457DA">
        <w:rPr>
          <w:sz w:val="28"/>
          <w:szCs w:val="28"/>
        </w:rPr>
        <w:t>В случае, когда материалы берутся из Интернета, допускается упрощенный вариант библиографического описания, в который включается:</w:t>
      </w:r>
    </w:p>
    <w:p w:rsidR="001A3E87" w:rsidRPr="00C457DA" w:rsidRDefault="001A3E87" w:rsidP="00C457DA">
      <w:pPr>
        <w:numPr>
          <w:ilvl w:val="0"/>
          <w:numId w:val="26"/>
        </w:numPr>
        <w:tabs>
          <w:tab w:val="left" w:pos="1134"/>
        </w:tabs>
        <w:ind w:left="0" w:firstLine="709"/>
        <w:jc w:val="both"/>
        <w:rPr>
          <w:sz w:val="28"/>
          <w:szCs w:val="28"/>
        </w:rPr>
      </w:pPr>
      <w:r w:rsidRPr="00C457DA">
        <w:rPr>
          <w:sz w:val="28"/>
          <w:szCs w:val="28"/>
        </w:rPr>
        <w:t>фамилия и инициалы автора/авторов</w:t>
      </w:r>
    </w:p>
    <w:p w:rsidR="001A3E87" w:rsidRPr="00C457DA" w:rsidRDefault="001A3E87" w:rsidP="00C457DA">
      <w:pPr>
        <w:numPr>
          <w:ilvl w:val="0"/>
          <w:numId w:val="26"/>
        </w:numPr>
        <w:tabs>
          <w:tab w:val="left" w:pos="1134"/>
        </w:tabs>
        <w:ind w:left="0" w:firstLine="709"/>
        <w:jc w:val="both"/>
        <w:rPr>
          <w:sz w:val="28"/>
          <w:szCs w:val="28"/>
        </w:rPr>
      </w:pPr>
      <w:r w:rsidRPr="00C457DA">
        <w:rPr>
          <w:sz w:val="28"/>
          <w:szCs w:val="28"/>
        </w:rPr>
        <w:t>заглавие</w:t>
      </w:r>
    </w:p>
    <w:p w:rsidR="001A3E87" w:rsidRPr="00C457DA" w:rsidRDefault="001A3E87" w:rsidP="00C457DA">
      <w:pPr>
        <w:numPr>
          <w:ilvl w:val="0"/>
          <w:numId w:val="26"/>
        </w:numPr>
        <w:tabs>
          <w:tab w:val="left" w:pos="1134"/>
        </w:tabs>
        <w:ind w:left="0" w:firstLine="709"/>
        <w:jc w:val="both"/>
        <w:rPr>
          <w:sz w:val="28"/>
          <w:szCs w:val="28"/>
        </w:rPr>
      </w:pPr>
      <w:r w:rsidRPr="00C457DA">
        <w:rPr>
          <w:sz w:val="28"/>
          <w:szCs w:val="28"/>
        </w:rPr>
        <w:t>место и дата издания (если указаны)</w:t>
      </w:r>
    </w:p>
    <w:p w:rsidR="001A3E87" w:rsidRPr="00C457DA" w:rsidRDefault="001A3E87" w:rsidP="00C457DA">
      <w:pPr>
        <w:numPr>
          <w:ilvl w:val="0"/>
          <w:numId w:val="26"/>
        </w:numPr>
        <w:tabs>
          <w:tab w:val="left" w:pos="1134"/>
        </w:tabs>
        <w:ind w:left="0" w:firstLine="709"/>
        <w:jc w:val="both"/>
        <w:rPr>
          <w:sz w:val="28"/>
          <w:szCs w:val="28"/>
        </w:rPr>
      </w:pPr>
      <w:r w:rsidRPr="00C457DA">
        <w:rPr>
          <w:sz w:val="28"/>
          <w:szCs w:val="28"/>
        </w:rPr>
        <w:t>объем документа (если указан)</w:t>
      </w:r>
    </w:p>
    <w:p w:rsidR="001A3E87" w:rsidRPr="00C457DA" w:rsidRDefault="001A3E87" w:rsidP="00C457DA">
      <w:pPr>
        <w:numPr>
          <w:ilvl w:val="0"/>
          <w:numId w:val="26"/>
        </w:numPr>
        <w:tabs>
          <w:tab w:val="left" w:pos="1134"/>
        </w:tabs>
        <w:ind w:left="0" w:firstLine="709"/>
        <w:jc w:val="both"/>
        <w:rPr>
          <w:sz w:val="28"/>
          <w:szCs w:val="28"/>
        </w:rPr>
      </w:pPr>
      <w:r w:rsidRPr="00C457DA">
        <w:rPr>
          <w:sz w:val="28"/>
          <w:szCs w:val="28"/>
        </w:rPr>
        <w:t>электронный адрес документа</w:t>
      </w:r>
    </w:p>
    <w:p w:rsidR="001A3E87" w:rsidRPr="00C457DA" w:rsidRDefault="001A3E87" w:rsidP="00C457DA">
      <w:pPr>
        <w:numPr>
          <w:ilvl w:val="0"/>
          <w:numId w:val="26"/>
        </w:numPr>
        <w:tabs>
          <w:tab w:val="left" w:pos="1134"/>
        </w:tabs>
        <w:ind w:left="0" w:firstLine="709"/>
        <w:jc w:val="both"/>
        <w:rPr>
          <w:sz w:val="28"/>
          <w:szCs w:val="28"/>
        </w:rPr>
      </w:pPr>
      <w:r w:rsidRPr="00C457DA">
        <w:rPr>
          <w:sz w:val="28"/>
          <w:szCs w:val="28"/>
        </w:rPr>
        <w:t>дата обращения к документу.</w:t>
      </w:r>
    </w:p>
    <w:p w:rsidR="001A3E87" w:rsidRPr="00C457DA" w:rsidRDefault="001A3E87" w:rsidP="00C457DA">
      <w:pPr>
        <w:tabs>
          <w:tab w:val="left" w:pos="1134"/>
        </w:tabs>
        <w:ind w:firstLine="709"/>
        <w:jc w:val="both"/>
        <w:rPr>
          <w:sz w:val="28"/>
          <w:szCs w:val="28"/>
        </w:rPr>
      </w:pPr>
      <w:r w:rsidRPr="00C457DA">
        <w:rPr>
          <w:sz w:val="28"/>
          <w:szCs w:val="28"/>
        </w:rPr>
        <w:t xml:space="preserve">Необходимо указать полный электронный адрес источника. Если источник размещен на нескольких электронных веб-страницах, обычно указывается адрес страницы оглавления. </w:t>
      </w:r>
    </w:p>
    <w:p w:rsidR="001A3E87" w:rsidRPr="00C457DA" w:rsidRDefault="001A3E87" w:rsidP="00C457DA">
      <w:pPr>
        <w:tabs>
          <w:tab w:val="left" w:pos="1134"/>
        </w:tabs>
        <w:ind w:firstLine="709"/>
        <w:jc w:val="both"/>
        <w:rPr>
          <w:sz w:val="28"/>
          <w:szCs w:val="28"/>
        </w:rPr>
      </w:pPr>
      <w:r w:rsidRPr="00C457DA">
        <w:rPr>
          <w:sz w:val="28"/>
          <w:szCs w:val="28"/>
        </w:rPr>
        <w:t xml:space="preserve">При указании места издания названия некоторых городов могут сокращаются: Москва – М., Ленинград – Л., Санкт-Петербург – СПб., Ростов на Дону – Ростов н/Д. </w:t>
      </w:r>
    </w:p>
    <w:p w:rsidR="001A3E87" w:rsidRPr="00C457DA" w:rsidRDefault="001A3E87" w:rsidP="00C457DA">
      <w:pPr>
        <w:tabs>
          <w:tab w:val="left" w:pos="1134"/>
        </w:tabs>
        <w:ind w:firstLine="709"/>
        <w:jc w:val="both"/>
        <w:rPr>
          <w:sz w:val="28"/>
          <w:szCs w:val="28"/>
        </w:rPr>
      </w:pPr>
      <w:r w:rsidRPr="00C457DA">
        <w:rPr>
          <w:sz w:val="28"/>
          <w:szCs w:val="28"/>
        </w:rPr>
        <w:t>Все остальные названия городов пишутся полностью. В случае двух мест и</w:t>
      </w:r>
      <w:r w:rsidRPr="00C457DA">
        <w:rPr>
          <w:sz w:val="28"/>
          <w:szCs w:val="28"/>
        </w:rPr>
        <w:t>з</w:t>
      </w:r>
      <w:r w:rsidRPr="00C457DA">
        <w:rPr>
          <w:sz w:val="28"/>
          <w:szCs w:val="28"/>
        </w:rPr>
        <w:t>дания нужно указываются оба, между ни ми ставится разделительный знак точки с запятой.</w:t>
      </w:r>
    </w:p>
    <w:p w:rsidR="001A3E87" w:rsidRPr="00C457DA" w:rsidRDefault="001A3E87" w:rsidP="00C457DA">
      <w:pPr>
        <w:tabs>
          <w:tab w:val="left" w:pos="1134"/>
        </w:tabs>
        <w:ind w:firstLine="709"/>
        <w:jc w:val="both"/>
        <w:rPr>
          <w:sz w:val="28"/>
          <w:szCs w:val="28"/>
        </w:rPr>
      </w:pPr>
      <w:r w:rsidRPr="00C457DA">
        <w:rPr>
          <w:sz w:val="28"/>
          <w:szCs w:val="28"/>
        </w:rPr>
        <w:t>Источники в списке литературы принято располагать в алфавитном порядке по первой букве фамилии первого автора, либо первой букве названия (если авторы не указаны или их фамилии вынесены за косую черту после названия). При этом независимо от алфавитного порядка впереди обычно идут источники на русском языке, а потом – на иностранных языках (так же в алфавитном порядке).</w:t>
      </w:r>
    </w:p>
    <w:p w:rsidR="001A3E87" w:rsidRPr="00C457DA" w:rsidRDefault="001A3E87" w:rsidP="00C457DA">
      <w:pPr>
        <w:tabs>
          <w:tab w:val="left" w:pos="1134"/>
        </w:tabs>
        <w:ind w:firstLine="709"/>
        <w:jc w:val="both"/>
        <w:rPr>
          <w:sz w:val="28"/>
          <w:szCs w:val="28"/>
        </w:rPr>
      </w:pPr>
      <w:r w:rsidRPr="00C457DA">
        <w:rPr>
          <w:sz w:val="28"/>
          <w:szCs w:val="28"/>
        </w:rPr>
        <w:t>В случае, когда используется несколько работ одного автора, они располаг</w:t>
      </w:r>
      <w:r w:rsidRPr="00C457DA">
        <w:rPr>
          <w:sz w:val="28"/>
          <w:szCs w:val="28"/>
        </w:rPr>
        <w:t>а</w:t>
      </w:r>
      <w:r w:rsidRPr="00C457DA">
        <w:rPr>
          <w:sz w:val="28"/>
          <w:szCs w:val="28"/>
        </w:rPr>
        <w:t>ются по годам изданий.</w:t>
      </w:r>
    </w:p>
    <w:p w:rsidR="001A3E87" w:rsidRPr="00C457DA" w:rsidRDefault="001A3E87" w:rsidP="00C457DA">
      <w:pPr>
        <w:tabs>
          <w:tab w:val="left" w:pos="1134"/>
        </w:tabs>
        <w:ind w:firstLine="709"/>
        <w:jc w:val="both"/>
        <w:rPr>
          <w:sz w:val="28"/>
          <w:szCs w:val="28"/>
        </w:rPr>
      </w:pPr>
      <w:r w:rsidRPr="00C457DA">
        <w:rPr>
          <w:sz w:val="28"/>
          <w:szCs w:val="28"/>
        </w:rPr>
        <w:t xml:space="preserve">Образец оформления списка литературы представлен в Приложении </w:t>
      </w:r>
      <w:r>
        <w:rPr>
          <w:sz w:val="28"/>
          <w:szCs w:val="28"/>
        </w:rPr>
        <w:t>3</w:t>
      </w:r>
      <w:r w:rsidRPr="00C457DA">
        <w:rPr>
          <w:sz w:val="28"/>
          <w:szCs w:val="28"/>
        </w:rPr>
        <w:t>.</w:t>
      </w:r>
    </w:p>
    <w:p w:rsidR="001A3E87" w:rsidRPr="00C457DA" w:rsidRDefault="001A3E87" w:rsidP="00C457DA">
      <w:pPr>
        <w:tabs>
          <w:tab w:val="left" w:pos="1134"/>
        </w:tabs>
        <w:ind w:firstLine="709"/>
        <w:jc w:val="both"/>
        <w:rPr>
          <w:b/>
          <w:bCs/>
          <w:i/>
          <w:iCs/>
          <w:sz w:val="28"/>
          <w:szCs w:val="28"/>
        </w:rPr>
      </w:pPr>
      <w:r w:rsidRPr="00C457DA">
        <w:rPr>
          <w:b/>
          <w:bCs/>
          <w:i/>
          <w:iCs/>
          <w:sz w:val="28"/>
          <w:szCs w:val="28"/>
        </w:rPr>
        <w:t>Оформление приложений:</w:t>
      </w:r>
    </w:p>
    <w:p w:rsidR="001A3E87" w:rsidRPr="00C457DA" w:rsidRDefault="001A3E87" w:rsidP="00C457DA">
      <w:pPr>
        <w:tabs>
          <w:tab w:val="left" w:pos="1134"/>
        </w:tabs>
        <w:ind w:firstLine="709"/>
        <w:jc w:val="both"/>
        <w:rPr>
          <w:sz w:val="28"/>
          <w:szCs w:val="28"/>
        </w:rPr>
      </w:pPr>
      <w:r w:rsidRPr="00C457DA">
        <w:rPr>
          <w:sz w:val="28"/>
          <w:szCs w:val="28"/>
        </w:rPr>
        <w:t>Приложения размещаются в конце всей работы после списка литературы. Как правило, в приложения выносятся большие таблицы, схемы, иллюстрации, фот</w:t>
      </w:r>
      <w:r w:rsidRPr="00C457DA">
        <w:rPr>
          <w:sz w:val="28"/>
          <w:szCs w:val="28"/>
        </w:rPr>
        <w:t>о</w:t>
      </w:r>
      <w:r w:rsidRPr="00C457DA">
        <w:rPr>
          <w:sz w:val="28"/>
          <w:szCs w:val="28"/>
        </w:rPr>
        <w:t>графии и т.п. Каждое приложение начинается с новой страницы и ему присваивае</w:t>
      </w:r>
      <w:r w:rsidRPr="00C457DA">
        <w:rPr>
          <w:sz w:val="28"/>
          <w:szCs w:val="28"/>
        </w:rPr>
        <w:t>т</w:t>
      </w:r>
      <w:r w:rsidRPr="00C457DA">
        <w:rPr>
          <w:sz w:val="28"/>
          <w:szCs w:val="28"/>
        </w:rPr>
        <w:t xml:space="preserve">ся порядковая буква: Приложение 1, Приложение 2 и т.д. </w:t>
      </w:r>
    </w:p>
    <w:p w:rsidR="001A3E87" w:rsidRPr="00C457DA" w:rsidRDefault="001A3E87" w:rsidP="00C457DA">
      <w:pPr>
        <w:tabs>
          <w:tab w:val="left" w:pos="1134"/>
        </w:tabs>
        <w:ind w:firstLine="709"/>
        <w:jc w:val="both"/>
        <w:rPr>
          <w:sz w:val="28"/>
          <w:szCs w:val="28"/>
        </w:rPr>
      </w:pPr>
      <w:r w:rsidRPr="00C457DA">
        <w:rPr>
          <w:sz w:val="28"/>
          <w:szCs w:val="28"/>
        </w:rPr>
        <w:t>Кроме того, приложение должно иметь название или пояснение. Название приложения выравнивается по центру. Источник, из которого была взята информ</w:t>
      </w:r>
      <w:r w:rsidRPr="00C457DA">
        <w:rPr>
          <w:sz w:val="28"/>
          <w:szCs w:val="28"/>
        </w:rPr>
        <w:t>а</w:t>
      </w:r>
      <w:r w:rsidRPr="00C457DA">
        <w:rPr>
          <w:sz w:val="28"/>
          <w:szCs w:val="28"/>
        </w:rPr>
        <w:t>ция для приложений, должен быть указан в списке литературы.</w:t>
      </w:r>
    </w:p>
    <w:p w:rsidR="001A3E87" w:rsidRPr="00C457DA" w:rsidRDefault="001A3E87" w:rsidP="00C457DA">
      <w:pPr>
        <w:tabs>
          <w:tab w:val="left" w:pos="1134"/>
        </w:tabs>
        <w:ind w:firstLine="709"/>
        <w:jc w:val="both"/>
        <w:rPr>
          <w:sz w:val="28"/>
          <w:szCs w:val="28"/>
        </w:rPr>
      </w:pPr>
      <w:r w:rsidRPr="00C457DA">
        <w:rPr>
          <w:sz w:val="28"/>
          <w:szCs w:val="28"/>
        </w:rPr>
        <w:lastRenderedPageBreak/>
        <w:t>Важно помнить, что на все приложения должны быть даны ссылки в тексте работы. Считается, что общий объем приложений не должен превышать 1/3 от об</w:t>
      </w:r>
      <w:r w:rsidRPr="00C457DA">
        <w:rPr>
          <w:sz w:val="28"/>
          <w:szCs w:val="28"/>
        </w:rPr>
        <w:t>ъ</w:t>
      </w:r>
      <w:r w:rsidRPr="00C457DA">
        <w:rPr>
          <w:sz w:val="28"/>
          <w:szCs w:val="28"/>
        </w:rPr>
        <w:t>ема всей работы.</w:t>
      </w:r>
    </w:p>
    <w:p w:rsidR="001A3E87" w:rsidRPr="00C457DA" w:rsidRDefault="001A3E87" w:rsidP="008A5D1D">
      <w:pPr>
        <w:ind w:firstLine="709"/>
        <w:jc w:val="both"/>
        <w:rPr>
          <w:sz w:val="28"/>
          <w:szCs w:val="28"/>
        </w:rPr>
      </w:pPr>
    </w:p>
    <w:p w:rsidR="001A3E87" w:rsidRPr="00C457DA" w:rsidRDefault="001A3E87" w:rsidP="008A5D1D">
      <w:pPr>
        <w:ind w:firstLine="709"/>
        <w:jc w:val="both"/>
        <w:rPr>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p>
    <w:p w:rsidR="001A3E87" w:rsidRDefault="001A3E87" w:rsidP="008A5D1D">
      <w:pPr>
        <w:ind w:firstLine="709"/>
        <w:jc w:val="center"/>
        <w:rPr>
          <w:b/>
          <w:bCs/>
          <w:sz w:val="28"/>
          <w:szCs w:val="28"/>
        </w:rPr>
      </w:pPr>
      <w:r w:rsidRPr="008A5D1D">
        <w:rPr>
          <w:b/>
          <w:bCs/>
          <w:sz w:val="28"/>
          <w:szCs w:val="28"/>
        </w:rPr>
        <w:t xml:space="preserve">Методические указания по подготовке устного доклада </w:t>
      </w:r>
    </w:p>
    <w:p w:rsidR="001A3E87" w:rsidRPr="008A5D1D" w:rsidRDefault="001A3E87" w:rsidP="008A5D1D">
      <w:pPr>
        <w:ind w:firstLine="709"/>
        <w:jc w:val="center"/>
        <w:rPr>
          <w:b/>
          <w:bCs/>
          <w:sz w:val="28"/>
          <w:szCs w:val="28"/>
        </w:rPr>
      </w:pPr>
    </w:p>
    <w:p w:rsidR="001A3E87" w:rsidRPr="008A5D1D" w:rsidRDefault="001A3E87" w:rsidP="008A5D1D">
      <w:pPr>
        <w:ind w:firstLine="709"/>
        <w:jc w:val="both"/>
        <w:rPr>
          <w:sz w:val="28"/>
          <w:szCs w:val="28"/>
        </w:rPr>
      </w:pPr>
      <w:r w:rsidRPr="008A5D1D">
        <w:rPr>
          <w:sz w:val="28"/>
          <w:szCs w:val="28"/>
        </w:rPr>
        <w:t>Доклад –публичное сообщение или документ, которые содержат информацию и отражают суть вопроса или исследования</w:t>
      </w:r>
      <w:r>
        <w:rPr>
          <w:sz w:val="28"/>
          <w:szCs w:val="28"/>
        </w:rPr>
        <w:t xml:space="preserve"> </w:t>
      </w:r>
      <w:r w:rsidRPr="008A5D1D">
        <w:rPr>
          <w:sz w:val="28"/>
          <w:szCs w:val="28"/>
        </w:rPr>
        <w:t xml:space="preserve">применительно к данной ситуации. </w:t>
      </w:r>
    </w:p>
    <w:p w:rsidR="001A3E87" w:rsidRPr="009F5664" w:rsidRDefault="001A3E87" w:rsidP="008A5D1D">
      <w:pPr>
        <w:ind w:firstLine="709"/>
        <w:jc w:val="center"/>
        <w:rPr>
          <w:b/>
          <w:bCs/>
          <w:sz w:val="28"/>
          <w:szCs w:val="28"/>
        </w:rPr>
      </w:pPr>
      <w:r w:rsidRPr="009F5664">
        <w:rPr>
          <w:b/>
          <w:bCs/>
          <w:i/>
          <w:iCs/>
          <w:sz w:val="28"/>
          <w:szCs w:val="28"/>
        </w:rPr>
        <w:t>Алгоритм выполнение задания</w:t>
      </w:r>
      <w:r w:rsidRPr="009F5664">
        <w:rPr>
          <w:b/>
          <w:bCs/>
          <w:sz w:val="28"/>
          <w:szCs w:val="28"/>
        </w:rPr>
        <w:t>:</w:t>
      </w:r>
    </w:p>
    <w:p w:rsidR="001A3E87" w:rsidRPr="008A5D1D" w:rsidRDefault="001A3E87" w:rsidP="008A5D1D">
      <w:pPr>
        <w:ind w:firstLine="709"/>
        <w:jc w:val="both"/>
        <w:rPr>
          <w:sz w:val="28"/>
          <w:szCs w:val="28"/>
        </w:rPr>
      </w:pPr>
      <w:r w:rsidRPr="008A5D1D">
        <w:rPr>
          <w:sz w:val="28"/>
          <w:szCs w:val="28"/>
        </w:rPr>
        <w:t xml:space="preserve">1) четко сформулировать тему; </w:t>
      </w:r>
    </w:p>
    <w:p w:rsidR="001A3E87" w:rsidRPr="008A5D1D" w:rsidRDefault="001A3E87" w:rsidP="009F5664">
      <w:pPr>
        <w:ind w:firstLine="709"/>
        <w:jc w:val="both"/>
        <w:rPr>
          <w:sz w:val="28"/>
          <w:szCs w:val="28"/>
        </w:rPr>
      </w:pPr>
      <w:r w:rsidRPr="008A5D1D">
        <w:rPr>
          <w:sz w:val="28"/>
          <w:szCs w:val="28"/>
        </w:rPr>
        <w:t>2) изучить и подобрать литературу, рекомендуемую по теме, выделив три и</w:t>
      </w:r>
      <w:r w:rsidRPr="008A5D1D">
        <w:rPr>
          <w:sz w:val="28"/>
          <w:szCs w:val="28"/>
        </w:rPr>
        <w:t>с</w:t>
      </w:r>
      <w:r w:rsidRPr="008A5D1D">
        <w:rPr>
          <w:sz w:val="28"/>
          <w:szCs w:val="28"/>
        </w:rPr>
        <w:t xml:space="preserve">точника библиографической информации: </w:t>
      </w:r>
    </w:p>
    <w:p w:rsidR="001A3E87" w:rsidRPr="008A5D1D" w:rsidRDefault="001A3E87" w:rsidP="009F5664">
      <w:pPr>
        <w:numPr>
          <w:ilvl w:val="0"/>
          <w:numId w:val="34"/>
        </w:numPr>
        <w:tabs>
          <w:tab w:val="left" w:pos="1134"/>
        </w:tabs>
        <w:ind w:left="0" w:firstLine="709"/>
        <w:jc w:val="both"/>
        <w:rPr>
          <w:sz w:val="28"/>
          <w:szCs w:val="28"/>
        </w:rPr>
      </w:pPr>
      <w:r w:rsidRPr="008A5D1D">
        <w:rPr>
          <w:sz w:val="28"/>
          <w:szCs w:val="28"/>
        </w:rPr>
        <w:t xml:space="preserve">первичные (статьи, диссертации, монографии и т д.); </w:t>
      </w:r>
    </w:p>
    <w:p w:rsidR="001A3E87" w:rsidRPr="008A5D1D" w:rsidRDefault="001A3E87" w:rsidP="009F5664">
      <w:pPr>
        <w:numPr>
          <w:ilvl w:val="0"/>
          <w:numId w:val="34"/>
        </w:numPr>
        <w:tabs>
          <w:tab w:val="left" w:pos="1134"/>
        </w:tabs>
        <w:ind w:left="0" w:firstLine="709"/>
        <w:jc w:val="both"/>
        <w:rPr>
          <w:sz w:val="28"/>
          <w:szCs w:val="28"/>
        </w:rPr>
      </w:pPr>
      <w:r w:rsidRPr="008A5D1D">
        <w:rPr>
          <w:sz w:val="28"/>
          <w:szCs w:val="28"/>
        </w:rPr>
        <w:t>вторичные (библиография, реферативные журналы, сигнальная информ</w:t>
      </w:r>
      <w:r w:rsidRPr="008A5D1D">
        <w:rPr>
          <w:sz w:val="28"/>
          <w:szCs w:val="28"/>
        </w:rPr>
        <w:t>а</w:t>
      </w:r>
      <w:r w:rsidRPr="008A5D1D">
        <w:rPr>
          <w:sz w:val="28"/>
          <w:szCs w:val="28"/>
        </w:rPr>
        <w:t>ция, планы, граф-схемы, предметные указатели и т.д.);</w:t>
      </w:r>
    </w:p>
    <w:p w:rsidR="001A3E87" w:rsidRPr="008A5D1D" w:rsidRDefault="001A3E87" w:rsidP="009F5664">
      <w:pPr>
        <w:numPr>
          <w:ilvl w:val="0"/>
          <w:numId w:val="34"/>
        </w:numPr>
        <w:tabs>
          <w:tab w:val="left" w:pos="1134"/>
        </w:tabs>
        <w:ind w:left="0" w:firstLine="709"/>
        <w:jc w:val="both"/>
        <w:rPr>
          <w:sz w:val="28"/>
          <w:szCs w:val="28"/>
        </w:rPr>
      </w:pPr>
      <w:r w:rsidRPr="008A5D1D">
        <w:rPr>
          <w:sz w:val="28"/>
          <w:szCs w:val="28"/>
        </w:rPr>
        <w:t>третичные (обзоры, компилятивные работы, справочные книги и т.д.);</w:t>
      </w:r>
    </w:p>
    <w:p w:rsidR="001A3E87" w:rsidRPr="008A5D1D" w:rsidRDefault="001A3E87" w:rsidP="009F5664">
      <w:pPr>
        <w:tabs>
          <w:tab w:val="left" w:pos="1134"/>
        </w:tabs>
        <w:ind w:firstLine="709"/>
        <w:jc w:val="both"/>
        <w:rPr>
          <w:sz w:val="28"/>
          <w:szCs w:val="28"/>
        </w:rPr>
      </w:pPr>
      <w:r w:rsidRPr="008A5D1D">
        <w:rPr>
          <w:sz w:val="28"/>
          <w:szCs w:val="28"/>
        </w:rPr>
        <w:t>3) написать план, который полностью согласуется с выбранной темой и л</w:t>
      </w:r>
      <w:r w:rsidRPr="008A5D1D">
        <w:rPr>
          <w:sz w:val="28"/>
          <w:szCs w:val="28"/>
        </w:rPr>
        <w:t>о</w:t>
      </w:r>
      <w:r w:rsidRPr="008A5D1D">
        <w:rPr>
          <w:sz w:val="28"/>
          <w:szCs w:val="28"/>
        </w:rPr>
        <w:t>гично раскрывает ее;</w:t>
      </w:r>
    </w:p>
    <w:p w:rsidR="001A3E87" w:rsidRPr="008A5D1D" w:rsidRDefault="001A3E87" w:rsidP="009F5664">
      <w:pPr>
        <w:tabs>
          <w:tab w:val="left" w:pos="1134"/>
        </w:tabs>
        <w:ind w:firstLine="709"/>
        <w:jc w:val="both"/>
        <w:rPr>
          <w:sz w:val="28"/>
          <w:szCs w:val="28"/>
        </w:rPr>
      </w:pPr>
      <w:r w:rsidRPr="008A5D1D">
        <w:rPr>
          <w:sz w:val="28"/>
          <w:szCs w:val="28"/>
        </w:rPr>
        <w:t xml:space="preserve">4) написать доклад, соблюдая следующие требования: </w:t>
      </w:r>
    </w:p>
    <w:p w:rsidR="001A3E87" w:rsidRPr="008A5D1D" w:rsidRDefault="001A3E87" w:rsidP="009F5664">
      <w:pPr>
        <w:numPr>
          <w:ilvl w:val="0"/>
          <w:numId w:val="35"/>
        </w:numPr>
        <w:tabs>
          <w:tab w:val="left" w:pos="1134"/>
        </w:tabs>
        <w:ind w:left="0" w:firstLine="709"/>
        <w:jc w:val="both"/>
        <w:rPr>
          <w:sz w:val="28"/>
          <w:szCs w:val="28"/>
        </w:rPr>
      </w:pPr>
      <w:r w:rsidRPr="008A5D1D">
        <w:rPr>
          <w:sz w:val="28"/>
          <w:szCs w:val="28"/>
        </w:rPr>
        <w:t>к структуре доклада – она должна включать: краткое введение, обоснов</w:t>
      </w:r>
      <w:r w:rsidRPr="008A5D1D">
        <w:rPr>
          <w:sz w:val="28"/>
          <w:szCs w:val="28"/>
        </w:rPr>
        <w:t>ы</w:t>
      </w:r>
      <w:r w:rsidRPr="008A5D1D">
        <w:rPr>
          <w:sz w:val="28"/>
          <w:szCs w:val="28"/>
        </w:rPr>
        <w:t xml:space="preserve">вающее актуальность проблемы; основной текст; заключение с краткими выводами по исследуемой проблеме; список использованной литературы; </w:t>
      </w:r>
    </w:p>
    <w:p w:rsidR="001A3E87" w:rsidRPr="008A5D1D" w:rsidRDefault="001A3E87" w:rsidP="009F5664">
      <w:pPr>
        <w:numPr>
          <w:ilvl w:val="0"/>
          <w:numId w:val="35"/>
        </w:numPr>
        <w:tabs>
          <w:tab w:val="left" w:pos="1134"/>
        </w:tabs>
        <w:ind w:left="0" w:firstLine="709"/>
        <w:jc w:val="both"/>
        <w:rPr>
          <w:sz w:val="28"/>
          <w:szCs w:val="28"/>
        </w:rPr>
      </w:pPr>
      <w:r w:rsidRPr="008A5D1D">
        <w:rPr>
          <w:sz w:val="28"/>
          <w:szCs w:val="28"/>
        </w:rPr>
        <w:t>к содержанию доклада – 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sidRPr="008A5D1D">
        <w:rPr>
          <w:sz w:val="28"/>
          <w:szCs w:val="28"/>
        </w:rPr>
        <w:t>о</w:t>
      </w:r>
      <w:r w:rsidRPr="008A5D1D">
        <w:rPr>
          <w:sz w:val="28"/>
          <w:szCs w:val="28"/>
        </w:rPr>
        <w:t>просов, внести свои предложения;</w:t>
      </w:r>
    </w:p>
    <w:p w:rsidR="001A3E87" w:rsidRPr="008A5D1D" w:rsidRDefault="001A3E87" w:rsidP="009F5664">
      <w:pPr>
        <w:tabs>
          <w:tab w:val="left" w:pos="1134"/>
        </w:tabs>
        <w:ind w:firstLine="709"/>
        <w:jc w:val="both"/>
        <w:rPr>
          <w:sz w:val="28"/>
          <w:szCs w:val="28"/>
        </w:rPr>
      </w:pPr>
      <w:r w:rsidRPr="008A5D1D">
        <w:rPr>
          <w:sz w:val="28"/>
          <w:szCs w:val="28"/>
        </w:rPr>
        <w:t xml:space="preserve">5) оформить работу в соответствии с требованиями. </w:t>
      </w: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Pr="008A5D1D" w:rsidRDefault="001A3E87" w:rsidP="008A5D1D">
      <w:pPr>
        <w:ind w:firstLine="709"/>
        <w:jc w:val="both"/>
        <w:rPr>
          <w:sz w:val="28"/>
          <w:szCs w:val="28"/>
        </w:rPr>
      </w:pPr>
    </w:p>
    <w:p w:rsidR="001A3E87" w:rsidRPr="008A5D1D" w:rsidRDefault="001A3E87" w:rsidP="008A5D1D">
      <w:pPr>
        <w:ind w:firstLine="709"/>
        <w:jc w:val="both"/>
        <w:rPr>
          <w:sz w:val="28"/>
          <w:szCs w:val="28"/>
        </w:rPr>
      </w:pPr>
    </w:p>
    <w:p w:rsidR="001A3E87" w:rsidRPr="008A5D1D" w:rsidRDefault="001A3E87" w:rsidP="008A5D1D">
      <w:pPr>
        <w:ind w:firstLine="709"/>
        <w:jc w:val="center"/>
        <w:rPr>
          <w:b/>
          <w:bCs/>
          <w:sz w:val="28"/>
          <w:szCs w:val="28"/>
        </w:rPr>
      </w:pPr>
      <w:r>
        <w:rPr>
          <w:b/>
          <w:bCs/>
          <w:sz w:val="28"/>
          <w:szCs w:val="28"/>
        </w:rPr>
        <w:t xml:space="preserve">Методические указания </w:t>
      </w:r>
      <w:r w:rsidRPr="008A5D1D">
        <w:rPr>
          <w:b/>
          <w:bCs/>
          <w:sz w:val="28"/>
          <w:szCs w:val="28"/>
        </w:rPr>
        <w:t xml:space="preserve">к </w:t>
      </w:r>
      <w:r>
        <w:rPr>
          <w:b/>
          <w:bCs/>
          <w:sz w:val="28"/>
          <w:szCs w:val="28"/>
        </w:rPr>
        <w:t>подготовке</w:t>
      </w:r>
      <w:r w:rsidRPr="008A5D1D">
        <w:rPr>
          <w:b/>
          <w:bCs/>
          <w:sz w:val="28"/>
          <w:szCs w:val="28"/>
        </w:rPr>
        <w:t xml:space="preserve"> тезисов доклада научной конфере</w:t>
      </w:r>
      <w:r w:rsidRPr="008A5D1D">
        <w:rPr>
          <w:b/>
          <w:bCs/>
          <w:sz w:val="28"/>
          <w:szCs w:val="28"/>
        </w:rPr>
        <w:t>н</w:t>
      </w:r>
      <w:r w:rsidRPr="008A5D1D">
        <w:rPr>
          <w:b/>
          <w:bCs/>
          <w:sz w:val="28"/>
          <w:szCs w:val="28"/>
        </w:rPr>
        <w:t>ции</w:t>
      </w:r>
    </w:p>
    <w:p w:rsidR="001A3E87" w:rsidRPr="008A5D1D" w:rsidRDefault="001A3E87" w:rsidP="008A5D1D">
      <w:pPr>
        <w:ind w:firstLine="709"/>
        <w:jc w:val="both"/>
        <w:rPr>
          <w:sz w:val="28"/>
          <w:szCs w:val="28"/>
        </w:rPr>
      </w:pPr>
    </w:p>
    <w:p w:rsidR="001A3E87" w:rsidRPr="008A5D1D" w:rsidRDefault="001A3E87" w:rsidP="008A5D1D">
      <w:pPr>
        <w:tabs>
          <w:tab w:val="left" w:pos="1080"/>
        </w:tabs>
        <w:ind w:firstLine="709"/>
        <w:jc w:val="both"/>
        <w:rPr>
          <w:sz w:val="28"/>
          <w:szCs w:val="28"/>
        </w:rPr>
      </w:pPr>
      <w:r w:rsidRPr="008A5D1D">
        <w:rPr>
          <w:sz w:val="28"/>
          <w:szCs w:val="28"/>
        </w:rPr>
        <w:t xml:space="preserve">Согласно словарным определениям, </w:t>
      </w:r>
      <w:r w:rsidRPr="008A5D1D">
        <w:rPr>
          <w:b/>
          <w:bCs/>
          <w:sz w:val="28"/>
          <w:szCs w:val="28"/>
        </w:rPr>
        <w:t>тезис</w:t>
      </w:r>
      <w:r w:rsidRPr="008A5D1D">
        <w:rPr>
          <w:sz w:val="28"/>
          <w:szCs w:val="28"/>
        </w:rPr>
        <w:t xml:space="preserve"> – это доказываемое положение или утверждение</w:t>
      </w:r>
      <w:r w:rsidRPr="008A5D1D">
        <w:rPr>
          <w:sz w:val="28"/>
          <w:szCs w:val="28"/>
          <w:vertAlign w:val="superscript"/>
        </w:rPr>
        <w:footnoteReference w:id="3"/>
      </w:r>
      <w:r w:rsidRPr="008A5D1D">
        <w:rPr>
          <w:sz w:val="28"/>
          <w:szCs w:val="28"/>
        </w:rPr>
        <w:t>.</w:t>
      </w:r>
    </w:p>
    <w:p w:rsidR="001A3E87" w:rsidRPr="008A5D1D" w:rsidRDefault="001A3E87" w:rsidP="008A5D1D">
      <w:pPr>
        <w:tabs>
          <w:tab w:val="left" w:pos="1080"/>
        </w:tabs>
        <w:ind w:firstLine="709"/>
        <w:jc w:val="both"/>
        <w:rPr>
          <w:sz w:val="28"/>
          <w:szCs w:val="28"/>
        </w:rPr>
      </w:pPr>
      <w:r w:rsidRPr="008A5D1D">
        <w:rPr>
          <w:b/>
          <w:bCs/>
          <w:i/>
          <w:iCs/>
          <w:sz w:val="28"/>
          <w:szCs w:val="28"/>
        </w:rPr>
        <w:t>Тезисы доклада, статьи или другого объемного (как правило – текстового) материала</w:t>
      </w:r>
      <w:r w:rsidRPr="008A5D1D">
        <w:rPr>
          <w:sz w:val="28"/>
          <w:szCs w:val="28"/>
        </w:rPr>
        <w:t xml:space="preserve"> – совокупность отдельных положений, логически связанных друг с др</w:t>
      </w:r>
      <w:r w:rsidRPr="008A5D1D">
        <w:rPr>
          <w:sz w:val="28"/>
          <w:szCs w:val="28"/>
        </w:rPr>
        <w:t>у</w:t>
      </w:r>
      <w:r w:rsidRPr="008A5D1D">
        <w:rPr>
          <w:sz w:val="28"/>
          <w:szCs w:val="28"/>
        </w:rPr>
        <w:t>гом. При этом часто подразумевается, что их доказательство имеет место в тексте основной (объемной) публикации.</w:t>
      </w:r>
    </w:p>
    <w:p w:rsidR="001A3E87" w:rsidRPr="008A5D1D" w:rsidRDefault="001A3E87" w:rsidP="008A5D1D">
      <w:pPr>
        <w:tabs>
          <w:tab w:val="left" w:pos="1080"/>
        </w:tabs>
        <w:ind w:firstLine="709"/>
        <w:jc w:val="both"/>
        <w:rPr>
          <w:sz w:val="28"/>
          <w:szCs w:val="28"/>
        </w:rPr>
      </w:pPr>
      <w:r w:rsidRPr="008A5D1D">
        <w:rPr>
          <w:sz w:val="28"/>
          <w:szCs w:val="28"/>
        </w:rPr>
        <w:t xml:space="preserve">Основная </w:t>
      </w:r>
      <w:r w:rsidRPr="008A5D1D">
        <w:rPr>
          <w:i/>
          <w:iCs/>
          <w:sz w:val="28"/>
          <w:szCs w:val="28"/>
        </w:rPr>
        <w:t>цель</w:t>
      </w:r>
      <w:r w:rsidRPr="008A5D1D">
        <w:rPr>
          <w:sz w:val="28"/>
          <w:szCs w:val="28"/>
        </w:rPr>
        <w:t xml:space="preserve"> написания любых тезисов – обобщить имеющийся материал, дать его суть в кратких формулировках, раскрыть содержание относительно бол</w:t>
      </w:r>
      <w:r w:rsidRPr="008A5D1D">
        <w:rPr>
          <w:sz w:val="28"/>
          <w:szCs w:val="28"/>
        </w:rPr>
        <w:t>ь</w:t>
      </w:r>
      <w:r w:rsidRPr="008A5D1D">
        <w:rPr>
          <w:sz w:val="28"/>
          <w:szCs w:val="28"/>
        </w:rPr>
        <w:t>шой по объему публикации или доклада; глубоко разобраться в вопросе, проанал</w:t>
      </w:r>
      <w:r w:rsidRPr="008A5D1D">
        <w:rPr>
          <w:sz w:val="28"/>
          <w:szCs w:val="28"/>
        </w:rPr>
        <w:t>и</w:t>
      </w:r>
      <w:r w:rsidRPr="008A5D1D">
        <w:rPr>
          <w:sz w:val="28"/>
          <w:szCs w:val="28"/>
        </w:rPr>
        <w:t>зировать его и создать возможность противопоставления своих мыслей мыслям др</w:t>
      </w:r>
      <w:r w:rsidRPr="008A5D1D">
        <w:rPr>
          <w:sz w:val="28"/>
          <w:szCs w:val="28"/>
        </w:rPr>
        <w:t>у</w:t>
      </w:r>
      <w:r w:rsidRPr="008A5D1D">
        <w:rPr>
          <w:sz w:val="28"/>
          <w:szCs w:val="28"/>
        </w:rPr>
        <w:t>гих, либо дополнение последних.</w:t>
      </w:r>
    </w:p>
    <w:p w:rsidR="001A3E87" w:rsidRPr="008A5D1D" w:rsidRDefault="001A3E87" w:rsidP="008A5D1D">
      <w:pPr>
        <w:tabs>
          <w:tab w:val="left" w:pos="1080"/>
        </w:tabs>
        <w:ind w:firstLine="709"/>
        <w:jc w:val="both"/>
        <w:rPr>
          <w:sz w:val="28"/>
          <w:szCs w:val="28"/>
        </w:rPr>
      </w:pPr>
      <w:r w:rsidRPr="008A5D1D">
        <w:rPr>
          <w:i/>
          <w:iCs/>
          <w:sz w:val="28"/>
          <w:szCs w:val="28"/>
        </w:rPr>
        <w:t>Главное отличие тезисов от других научных текстов – малый объем</w:t>
      </w:r>
      <w:r w:rsidRPr="008A5D1D">
        <w:rPr>
          <w:sz w:val="28"/>
          <w:szCs w:val="28"/>
        </w:rPr>
        <w:t xml:space="preserve"> (1–2 п</w:t>
      </w:r>
      <w:r w:rsidRPr="008A5D1D">
        <w:rPr>
          <w:sz w:val="28"/>
          <w:szCs w:val="28"/>
        </w:rPr>
        <w:t>е</w:t>
      </w:r>
      <w:r w:rsidRPr="008A5D1D">
        <w:rPr>
          <w:sz w:val="28"/>
          <w:szCs w:val="28"/>
        </w:rPr>
        <w:t>чатные страницы), в котором необходимо изложить все основные идеи доклада (ст</w:t>
      </w:r>
      <w:r w:rsidRPr="008A5D1D">
        <w:rPr>
          <w:sz w:val="28"/>
          <w:szCs w:val="28"/>
        </w:rPr>
        <w:t>а</w:t>
      </w:r>
      <w:r w:rsidRPr="008A5D1D">
        <w:rPr>
          <w:sz w:val="28"/>
          <w:szCs w:val="28"/>
        </w:rPr>
        <w:t>тьи). Именно по качеству тезисов читатели будут судить обо всей работе целиком, и принимать решение о необходимости познакомиться с материалом в полном объ</w:t>
      </w:r>
      <w:r w:rsidRPr="008A5D1D">
        <w:rPr>
          <w:sz w:val="28"/>
          <w:szCs w:val="28"/>
        </w:rPr>
        <w:t>е</w:t>
      </w:r>
      <w:r w:rsidRPr="008A5D1D">
        <w:rPr>
          <w:sz w:val="28"/>
          <w:szCs w:val="28"/>
        </w:rPr>
        <w:t>ме.</w:t>
      </w:r>
    </w:p>
    <w:p w:rsidR="001A3E87" w:rsidRPr="008A5D1D" w:rsidRDefault="001A3E87" w:rsidP="008A5D1D">
      <w:pPr>
        <w:tabs>
          <w:tab w:val="left" w:pos="1080"/>
        </w:tabs>
        <w:ind w:firstLine="709"/>
        <w:jc w:val="both"/>
        <w:rPr>
          <w:sz w:val="28"/>
          <w:szCs w:val="28"/>
        </w:rPr>
      </w:pPr>
      <w:r w:rsidRPr="008A5D1D">
        <w:rPr>
          <w:sz w:val="28"/>
          <w:szCs w:val="28"/>
        </w:rPr>
        <w:t>Неудачно написанные тезисы способны отпугнуть читателя от интересной научной работы. И наоборот, удачно составленный текст тезисов привлекает вним</w:t>
      </w:r>
      <w:r w:rsidRPr="008A5D1D">
        <w:rPr>
          <w:sz w:val="28"/>
          <w:szCs w:val="28"/>
        </w:rPr>
        <w:t>а</w:t>
      </w:r>
      <w:r w:rsidRPr="008A5D1D">
        <w:rPr>
          <w:sz w:val="28"/>
          <w:szCs w:val="28"/>
        </w:rPr>
        <w:t xml:space="preserve">ние и к научному материалу, и к докладчику. Конечно, во многом качество тезисов </w:t>
      </w:r>
      <w:r w:rsidRPr="008A5D1D">
        <w:rPr>
          <w:sz w:val="28"/>
          <w:szCs w:val="28"/>
        </w:rPr>
        <w:lastRenderedPageBreak/>
        <w:t>определяется реальным научным содержанием работы, но и его можно либо испо</w:t>
      </w:r>
      <w:r w:rsidRPr="008A5D1D">
        <w:rPr>
          <w:sz w:val="28"/>
          <w:szCs w:val="28"/>
        </w:rPr>
        <w:t>р</w:t>
      </w:r>
      <w:r w:rsidRPr="008A5D1D">
        <w:rPr>
          <w:sz w:val="28"/>
          <w:szCs w:val="28"/>
        </w:rPr>
        <w:t>тить, либо выгодно представить. В настоящее время широко распространена пра</w:t>
      </w:r>
      <w:r w:rsidRPr="008A5D1D">
        <w:rPr>
          <w:sz w:val="28"/>
          <w:szCs w:val="28"/>
        </w:rPr>
        <w:t>к</w:t>
      </w:r>
      <w:r w:rsidRPr="008A5D1D">
        <w:rPr>
          <w:sz w:val="28"/>
          <w:szCs w:val="28"/>
        </w:rPr>
        <w:t>тика, когда по результатам рассмотрения тезисов доклада оргкомитет междунаро</w:t>
      </w:r>
      <w:r w:rsidRPr="008A5D1D">
        <w:rPr>
          <w:sz w:val="28"/>
          <w:szCs w:val="28"/>
        </w:rPr>
        <w:t>д</w:t>
      </w:r>
      <w:r w:rsidRPr="008A5D1D">
        <w:rPr>
          <w:sz w:val="28"/>
          <w:szCs w:val="28"/>
        </w:rPr>
        <w:t>ной конференции не только принимает решение о включении соответствующего д</w:t>
      </w:r>
      <w:r w:rsidRPr="008A5D1D">
        <w:rPr>
          <w:sz w:val="28"/>
          <w:szCs w:val="28"/>
        </w:rPr>
        <w:t>о</w:t>
      </w:r>
      <w:r w:rsidRPr="008A5D1D">
        <w:rPr>
          <w:sz w:val="28"/>
          <w:szCs w:val="28"/>
        </w:rPr>
        <w:t>клада в программу конференции, но нередко и оплачивает участие в ней автора (полностью или частично) по причине высокой значимости его доклада.</w:t>
      </w:r>
    </w:p>
    <w:p w:rsidR="001A3E87" w:rsidRPr="008A5D1D" w:rsidRDefault="001A3E87" w:rsidP="008A5D1D">
      <w:pPr>
        <w:tabs>
          <w:tab w:val="left" w:pos="1080"/>
        </w:tabs>
        <w:ind w:firstLine="709"/>
        <w:jc w:val="both"/>
        <w:rPr>
          <w:sz w:val="28"/>
          <w:szCs w:val="28"/>
          <w:u w:val="single"/>
        </w:rPr>
      </w:pPr>
    </w:p>
    <w:p w:rsidR="001A3E87" w:rsidRPr="008A5D1D" w:rsidRDefault="001A3E87" w:rsidP="008A5D1D">
      <w:pPr>
        <w:tabs>
          <w:tab w:val="left" w:pos="1080"/>
        </w:tabs>
        <w:ind w:firstLine="709"/>
        <w:jc w:val="both"/>
        <w:rPr>
          <w:i/>
          <w:iCs/>
          <w:sz w:val="28"/>
          <w:szCs w:val="28"/>
        </w:rPr>
      </w:pPr>
      <w:r w:rsidRPr="008A5D1D">
        <w:rPr>
          <w:i/>
          <w:iCs/>
          <w:sz w:val="28"/>
          <w:szCs w:val="28"/>
        </w:rPr>
        <w:t>Любые тезисы могут быть отнесены к одному из двух основных типов:</w:t>
      </w:r>
    </w:p>
    <w:p w:rsidR="001A3E87" w:rsidRPr="008A5D1D" w:rsidRDefault="001A3E87" w:rsidP="008A5D1D">
      <w:pPr>
        <w:numPr>
          <w:ilvl w:val="1"/>
          <w:numId w:val="13"/>
        </w:numPr>
        <w:tabs>
          <w:tab w:val="left" w:pos="1080"/>
        </w:tabs>
        <w:ind w:left="0" w:firstLine="709"/>
        <w:jc w:val="both"/>
        <w:rPr>
          <w:sz w:val="28"/>
          <w:szCs w:val="28"/>
        </w:rPr>
      </w:pPr>
      <w:r w:rsidRPr="008A5D1D">
        <w:rPr>
          <w:sz w:val="28"/>
          <w:szCs w:val="28"/>
        </w:rPr>
        <w:t>Тезисы, составленные по публикации другого автора.</w:t>
      </w:r>
    </w:p>
    <w:p w:rsidR="001A3E87" w:rsidRPr="008A5D1D" w:rsidRDefault="001A3E87" w:rsidP="008A5D1D">
      <w:pPr>
        <w:numPr>
          <w:ilvl w:val="1"/>
          <w:numId w:val="13"/>
        </w:numPr>
        <w:tabs>
          <w:tab w:val="left" w:pos="1080"/>
        </w:tabs>
        <w:ind w:left="0" w:firstLine="709"/>
        <w:jc w:val="both"/>
        <w:rPr>
          <w:sz w:val="28"/>
          <w:szCs w:val="28"/>
        </w:rPr>
      </w:pPr>
      <w:r w:rsidRPr="008A5D1D">
        <w:rPr>
          <w:sz w:val="28"/>
          <w:szCs w:val="28"/>
        </w:rPr>
        <w:t>Тезисы, написанные на основе собственного оригинального материала.</w:t>
      </w:r>
    </w:p>
    <w:p w:rsidR="001A3E87" w:rsidRPr="008A5D1D" w:rsidRDefault="001A3E87" w:rsidP="008A5D1D">
      <w:pPr>
        <w:tabs>
          <w:tab w:val="left" w:pos="1080"/>
        </w:tabs>
        <w:ind w:firstLine="709"/>
        <w:jc w:val="both"/>
        <w:rPr>
          <w:sz w:val="28"/>
          <w:szCs w:val="28"/>
        </w:rPr>
      </w:pPr>
      <w:r w:rsidRPr="008A5D1D">
        <w:rPr>
          <w:sz w:val="28"/>
          <w:szCs w:val="28"/>
        </w:rPr>
        <w:t xml:space="preserve">В </w:t>
      </w:r>
      <w:r w:rsidRPr="008A5D1D">
        <w:rPr>
          <w:i/>
          <w:iCs/>
          <w:sz w:val="28"/>
          <w:szCs w:val="28"/>
        </w:rPr>
        <w:t>первом</w:t>
      </w:r>
      <w:r w:rsidRPr="008A5D1D">
        <w:rPr>
          <w:sz w:val="28"/>
          <w:szCs w:val="28"/>
        </w:rPr>
        <w:t xml:space="preserve"> случае автор тезисов заранее не знаком с материалом и должен его тщательно изучить. Поэтому после предварительного ознакомления текст читают вторично. При этом разбивают текст на ряд отрывков. Далее находят в каждой части выделенного текста то, что определило первоначальное его членение; выписывают или временно просто отмечают это главное в самом тексте публикации. Затем, х</w:t>
      </w:r>
      <w:r w:rsidRPr="008A5D1D">
        <w:rPr>
          <w:sz w:val="28"/>
          <w:szCs w:val="28"/>
        </w:rPr>
        <w:t>о</w:t>
      </w:r>
      <w:r w:rsidRPr="008A5D1D">
        <w:rPr>
          <w:sz w:val="28"/>
          <w:szCs w:val="28"/>
        </w:rPr>
        <w:t>рошо продумав выделенное, уяснив его суть, формулируют отдельные положения. Это и будут тезисы.</w:t>
      </w:r>
    </w:p>
    <w:p w:rsidR="001A3E87" w:rsidRPr="008A5D1D" w:rsidRDefault="001A3E87" w:rsidP="008A5D1D">
      <w:pPr>
        <w:tabs>
          <w:tab w:val="left" w:pos="1080"/>
        </w:tabs>
        <w:ind w:firstLine="709"/>
        <w:jc w:val="both"/>
        <w:rPr>
          <w:sz w:val="28"/>
          <w:szCs w:val="28"/>
        </w:rPr>
      </w:pPr>
      <w:r w:rsidRPr="008A5D1D">
        <w:rPr>
          <w:sz w:val="28"/>
          <w:szCs w:val="28"/>
        </w:rPr>
        <w:t xml:space="preserve">Ко </w:t>
      </w:r>
      <w:r w:rsidRPr="008A5D1D">
        <w:rPr>
          <w:i/>
          <w:iCs/>
          <w:sz w:val="28"/>
          <w:szCs w:val="28"/>
        </w:rPr>
        <w:t>второму</w:t>
      </w:r>
      <w:r w:rsidRPr="008A5D1D">
        <w:rPr>
          <w:sz w:val="28"/>
          <w:szCs w:val="28"/>
        </w:rPr>
        <w:t xml:space="preserve"> типу как раз и относятся тезисы научных работ – докладов, пр</w:t>
      </w:r>
      <w:r w:rsidRPr="008A5D1D">
        <w:rPr>
          <w:sz w:val="28"/>
          <w:szCs w:val="28"/>
        </w:rPr>
        <w:t>е</w:t>
      </w:r>
      <w:r w:rsidRPr="008A5D1D">
        <w:rPr>
          <w:sz w:val="28"/>
          <w:szCs w:val="28"/>
        </w:rPr>
        <w:t>зентаций, статей и др. В этом случае подразумевается, что автор хорошо знает в</w:t>
      </w:r>
      <w:r w:rsidRPr="008A5D1D">
        <w:rPr>
          <w:sz w:val="28"/>
          <w:szCs w:val="28"/>
        </w:rPr>
        <w:t>о</w:t>
      </w:r>
      <w:r w:rsidRPr="008A5D1D">
        <w:rPr>
          <w:sz w:val="28"/>
          <w:szCs w:val="28"/>
        </w:rPr>
        <w:t xml:space="preserve">прос и его основной задачей является краткое и емкое выражение этого вопроса в письменной форме. Последнее не всегда удается легко и быстро сделать, однако по окончании работы по написанию тезисов оказывается, что понимание описываемого вопроса или материала стало глубже, нередко появляются новые идеи, становится легче объяснять другим суть своей работы. </w:t>
      </w:r>
    </w:p>
    <w:p w:rsidR="001A3E87" w:rsidRPr="008A5D1D" w:rsidRDefault="001A3E87" w:rsidP="008A5D1D">
      <w:pPr>
        <w:tabs>
          <w:tab w:val="left" w:pos="1080"/>
        </w:tabs>
        <w:ind w:firstLine="709"/>
        <w:jc w:val="both"/>
        <w:rPr>
          <w:b/>
          <w:bCs/>
          <w:sz w:val="28"/>
          <w:szCs w:val="28"/>
          <w:u w:val="single"/>
        </w:rPr>
      </w:pPr>
    </w:p>
    <w:p w:rsidR="001A3E87" w:rsidRPr="008A5D1D" w:rsidRDefault="001A3E87" w:rsidP="008A5D1D">
      <w:pPr>
        <w:tabs>
          <w:tab w:val="left" w:pos="1080"/>
        </w:tabs>
        <w:ind w:firstLine="709"/>
        <w:jc w:val="both"/>
        <w:rPr>
          <w:b/>
          <w:bCs/>
          <w:sz w:val="28"/>
          <w:szCs w:val="28"/>
        </w:rPr>
      </w:pPr>
      <w:r w:rsidRPr="008A5D1D">
        <w:rPr>
          <w:b/>
          <w:bCs/>
          <w:sz w:val="28"/>
          <w:szCs w:val="28"/>
        </w:rPr>
        <w:t>Можно выделить три основных типа тезисов:</w:t>
      </w:r>
    </w:p>
    <w:p w:rsidR="001A3E87" w:rsidRPr="008A5D1D" w:rsidRDefault="001A3E87" w:rsidP="008A5D1D">
      <w:pPr>
        <w:numPr>
          <w:ilvl w:val="0"/>
          <w:numId w:val="14"/>
        </w:numPr>
        <w:tabs>
          <w:tab w:val="left" w:pos="1080"/>
        </w:tabs>
        <w:ind w:left="0" w:firstLine="709"/>
        <w:jc w:val="both"/>
        <w:rPr>
          <w:sz w:val="28"/>
          <w:szCs w:val="28"/>
        </w:rPr>
      </w:pPr>
      <w:r w:rsidRPr="008A5D1D">
        <w:rPr>
          <w:sz w:val="28"/>
          <w:szCs w:val="28"/>
        </w:rPr>
        <w:t xml:space="preserve">К постановке проблемы </w:t>
      </w:r>
    </w:p>
    <w:p w:rsidR="001A3E87" w:rsidRPr="008A5D1D" w:rsidRDefault="001A3E87" w:rsidP="008A5D1D">
      <w:pPr>
        <w:numPr>
          <w:ilvl w:val="0"/>
          <w:numId w:val="14"/>
        </w:numPr>
        <w:tabs>
          <w:tab w:val="left" w:pos="1080"/>
        </w:tabs>
        <w:ind w:left="0" w:firstLine="709"/>
        <w:jc w:val="both"/>
        <w:rPr>
          <w:sz w:val="28"/>
          <w:szCs w:val="28"/>
        </w:rPr>
      </w:pPr>
      <w:r w:rsidRPr="008A5D1D">
        <w:rPr>
          <w:sz w:val="28"/>
          <w:szCs w:val="28"/>
        </w:rPr>
        <w:t xml:space="preserve">Результаты исследования </w:t>
      </w:r>
    </w:p>
    <w:p w:rsidR="001A3E87" w:rsidRPr="008A5D1D" w:rsidRDefault="001A3E87" w:rsidP="008A5D1D">
      <w:pPr>
        <w:numPr>
          <w:ilvl w:val="0"/>
          <w:numId w:val="14"/>
        </w:numPr>
        <w:tabs>
          <w:tab w:val="left" w:pos="1080"/>
        </w:tabs>
        <w:ind w:left="0" w:firstLine="709"/>
        <w:jc w:val="both"/>
        <w:rPr>
          <w:sz w:val="28"/>
          <w:szCs w:val="28"/>
        </w:rPr>
      </w:pPr>
      <w:r w:rsidRPr="008A5D1D">
        <w:rPr>
          <w:sz w:val="28"/>
          <w:szCs w:val="28"/>
        </w:rPr>
        <w:t>Новая методика работы</w:t>
      </w:r>
    </w:p>
    <w:p w:rsidR="001A3E87" w:rsidRPr="008A5D1D" w:rsidRDefault="001A3E87" w:rsidP="008A5D1D">
      <w:pPr>
        <w:tabs>
          <w:tab w:val="left" w:pos="1080"/>
        </w:tabs>
        <w:ind w:firstLine="709"/>
        <w:jc w:val="both"/>
        <w:rPr>
          <w:sz w:val="28"/>
          <w:szCs w:val="28"/>
        </w:rPr>
      </w:pPr>
    </w:p>
    <w:p w:rsidR="001A3E87" w:rsidRPr="008A5D1D" w:rsidRDefault="001A3E87" w:rsidP="008A5D1D">
      <w:pPr>
        <w:tabs>
          <w:tab w:val="left" w:pos="1080"/>
        </w:tabs>
        <w:ind w:firstLine="709"/>
        <w:jc w:val="both"/>
        <w:rPr>
          <w:sz w:val="28"/>
          <w:szCs w:val="28"/>
        </w:rPr>
      </w:pPr>
      <w:r w:rsidRPr="008A5D1D">
        <w:rPr>
          <w:sz w:val="28"/>
          <w:szCs w:val="28"/>
        </w:rPr>
        <w:t>Каждый тип предъявляет довольно жесткие требования к структуре работы.</w:t>
      </w:r>
    </w:p>
    <w:p w:rsidR="001A3E87" w:rsidRPr="008A5D1D" w:rsidRDefault="001A3E87" w:rsidP="008A5D1D">
      <w:pPr>
        <w:tabs>
          <w:tab w:val="left" w:pos="1080"/>
        </w:tabs>
        <w:ind w:firstLine="709"/>
        <w:jc w:val="both"/>
        <w:rPr>
          <w:sz w:val="28"/>
          <w:szCs w:val="28"/>
        </w:rPr>
      </w:pPr>
      <w:r w:rsidRPr="008A5D1D">
        <w:rPr>
          <w:sz w:val="28"/>
          <w:szCs w:val="28"/>
        </w:rPr>
        <w:t>Что предполагают эти варианты?</w:t>
      </w:r>
    </w:p>
    <w:p w:rsidR="001A3E87" w:rsidRPr="008A5D1D" w:rsidRDefault="001A3E87" w:rsidP="008A5D1D">
      <w:pPr>
        <w:tabs>
          <w:tab w:val="left" w:pos="1080"/>
        </w:tabs>
        <w:ind w:firstLine="709"/>
        <w:jc w:val="both"/>
        <w:rPr>
          <w:sz w:val="28"/>
          <w:szCs w:val="28"/>
          <w:u w:val="single"/>
        </w:rPr>
      </w:pPr>
    </w:p>
    <w:p w:rsidR="001A3E87" w:rsidRPr="008A5D1D" w:rsidRDefault="001A3E87" w:rsidP="008A5D1D">
      <w:pPr>
        <w:tabs>
          <w:tab w:val="left" w:pos="1080"/>
        </w:tabs>
        <w:ind w:firstLine="709"/>
        <w:jc w:val="both"/>
        <w:rPr>
          <w:b/>
          <w:bCs/>
          <w:sz w:val="28"/>
          <w:szCs w:val="28"/>
        </w:rPr>
      </w:pPr>
      <w:r w:rsidRPr="008A5D1D">
        <w:rPr>
          <w:b/>
          <w:bCs/>
          <w:sz w:val="28"/>
          <w:szCs w:val="28"/>
        </w:rPr>
        <w:t>Типовая структура тезисов:</w:t>
      </w:r>
    </w:p>
    <w:p w:rsidR="001A3E87" w:rsidRPr="008A5D1D" w:rsidRDefault="001A3E87" w:rsidP="008A5D1D">
      <w:pPr>
        <w:tabs>
          <w:tab w:val="left" w:pos="1080"/>
        </w:tabs>
        <w:ind w:firstLine="709"/>
        <w:jc w:val="both"/>
        <w:rPr>
          <w:sz w:val="28"/>
          <w:szCs w:val="28"/>
        </w:rPr>
      </w:pPr>
      <w:r w:rsidRPr="008A5D1D">
        <w:rPr>
          <w:b/>
          <w:bCs/>
          <w:sz w:val="28"/>
          <w:szCs w:val="28"/>
        </w:rPr>
        <w:t>1.</w:t>
      </w:r>
      <w:r w:rsidRPr="008A5D1D">
        <w:rPr>
          <w:sz w:val="28"/>
          <w:szCs w:val="28"/>
        </w:rPr>
        <w:t xml:space="preserve"> При написании тезисов типа </w:t>
      </w:r>
      <w:r w:rsidRPr="008A5D1D">
        <w:rPr>
          <w:b/>
          <w:bCs/>
          <w:i/>
          <w:iCs/>
          <w:sz w:val="28"/>
          <w:szCs w:val="28"/>
        </w:rPr>
        <w:t>«К постановке проблемы»</w:t>
      </w:r>
      <w:r w:rsidRPr="008A5D1D">
        <w:rPr>
          <w:sz w:val="28"/>
          <w:szCs w:val="28"/>
        </w:rPr>
        <w:t xml:space="preserve"> необходимо пре</w:t>
      </w:r>
      <w:r w:rsidRPr="008A5D1D">
        <w:rPr>
          <w:sz w:val="28"/>
          <w:szCs w:val="28"/>
        </w:rPr>
        <w:t>д</w:t>
      </w:r>
      <w:r w:rsidRPr="008A5D1D">
        <w:rPr>
          <w:sz w:val="28"/>
          <w:szCs w:val="28"/>
        </w:rPr>
        <w:t>ставить следующие блоки информации:</w:t>
      </w:r>
    </w:p>
    <w:p w:rsidR="001A3E87" w:rsidRPr="008A5D1D" w:rsidRDefault="001A3E87" w:rsidP="008A5D1D">
      <w:pPr>
        <w:numPr>
          <w:ilvl w:val="1"/>
          <w:numId w:val="16"/>
        </w:numPr>
        <w:tabs>
          <w:tab w:val="left" w:pos="1080"/>
        </w:tabs>
        <w:ind w:left="0" w:firstLine="709"/>
        <w:jc w:val="both"/>
        <w:rPr>
          <w:sz w:val="28"/>
          <w:szCs w:val="28"/>
        </w:rPr>
      </w:pPr>
      <w:r w:rsidRPr="008A5D1D">
        <w:rPr>
          <w:sz w:val="28"/>
          <w:szCs w:val="28"/>
        </w:rPr>
        <w:t>Краткое вступление (актуальность темы).</w:t>
      </w:r>
    </w:p>
    <w:p w:rsidR="001A3E87" w:rsidRPr="008A5D1D" w:rsidRDefault="001A3E87" w:rsidP="008A5D1D">
      <w:pPr>
        <w:numPr>
          <w:ilvl w:val="1"/>
          <w:numId w:val="16"/>
        </w:numPr>
        <w:tabs>
          <w:tab w:val="left" w:pos="1080"/>
        </w:tabs>
        <w:ind w:left="0" w:firstLine="709"/>
        <w:jc w:val="both"/>
        <w:rPr>
          <w:sz w:val="28"/>
          <w:szCs w:val="28"/>
        </w:rPr>
      </w:pPr>
      <w:r w:rsidRPr="008A5D1D">
        <w:rPr>
          <w:sz w:val="28"/>
          <w:szCs w:val="28"/>
        </w:rPr>
        <w:t>Цель работы (поставить проблему/задачу).</w:t>
      </w:r>
    </w:p>
    <w:p w:rsidR="001A3E87" w:rsidRPr="008A5D1D" w:rsidRDefault="001A3E87" w:rsidP="008A5D1D">
      <w:pPr>
        <w:numPr>
          <w:ilvl w:val="1"/>
          <w:numId w:val="16"/>
        </w:numPr>
        <w:tabs>
          <w:tab w:val="left" w:pos="1080"/>
        </w:tabs>
        <w:ind w:left="0" w:firstLine="709"/>
        <w:jc w:val="both"/>
        <w:rPr>
          <w:sz w:val="28"/>
          <w:szCs w:val="28"/>
        </w:rPr>
      </w:pPr>
      <w:r w:rsidRPr="008A5D1D">
        <w:rPr>
          <w:sz w:val="28"/>
          <w:szCs w:val="28"/>
        </w:rPr>
        <w:t>Обзор существующих точек зрения на проблему, или описание ситуации в предметной области.</w:t>
      </w:r>
    </w:p>
    <w:p w:rsidR="001A3E87" w:rsidRPr="008A5D1D" w:rsidRDefault="001A3E87" w:rsidP="008A5D1D">
      <w:pPr>
        <w:numPr>
          <w:ilvl w:val="1"/>
          <w:numId w:val="16"/>
        </w:numPr>
        <w:tabs>
          <w:tab w:val="left" w:pos="1080"/>
        </w:tabs>
        <w:ind w:left="0" w:firstLine="709"/>
        <w:jc w:val="both"/>
        <w:rPr>
          <w:sz w:val="28"/>
          <w:szCs w:val="28"/>
        </w:rPr>
      </w:pPr>
      <w:r w:rsidRPr="008A5D1D">
        <w:rPr>
          <w:sz w:val="28"/>
          <w:szCs w:val="28"/>
        </w:rPr>
        <w:t>Некоторые собственные мысли на эту тему.</w:t>
      </w:r>
    </w:p>
    <w:p w:rsidR="001A3E87" w:rsidRPr="008A5D1D" w:rsidRDefault="001A3E87" w:rsidP="008A5D1D">
      <w:pPr>
        <w:numPr>
          <w:ilvl w:val="1"/>
          <w:numId w:val="16"/>
        </w:numPr>
        <w:tabs>
          <w:tab w:val="left" w:pos="1080"/>
        </w:tabs>
        <w:ind w:left="0" w:firstLine="709"/>
        <w:jc w:val="both"/>
        <w:rPr>
          <w:sz w:val="28"/>
          <w:szCs w:val="28"/>
        </w:rPr>
      </w:pPr>
      <w:r w:rsidRPr="008A5D1D">
        <w:rPr>
          <w:sz w:val="28"/>
          <w:szCs w:val="28"/>
        </w:rPr>
        <w:t>Предполагаемые исследования (опционально).</w:t>
      </w:r>
    </w:p>
    <w:p w:rsidR="001A3E87" w:rsidRPr="008A5D1D" w:rsidRDefault="001A3E87" w:rsidP="008A5D1D">
      <w:pPr>
        <w:numPr>
          <w:ilvl w:val="1"/>
          <w:numId w:val="16"/>
        </w:numPr>
        <w:tabs>
          <w:tab w:val="left" w:pos="1080"/>
        </w:tabs>
        <w:ind w:left="0" w:firstLine="709"/>
        <w:jc w:val="both"/>
        <w:rPr>
          <w:sz w:val="28"/>
          <w:szCs w:val="28"/>
        </w:rPr>
      </w:pPr>
      <w:r w:rsidRPr="008A5D1D">
        <w:rPr>
          <w:sz w:val="28"/>
          <w:szCs w:val="28"/>
        </w:rPr>
        <w:t>Вывод (какая задача или проблема ставится для последующего решения).</w:t>
      </w:r>
    </w:p>
    <w:p w:rsidR="001A3E87" w:rsidRPr="008A5D1D" w:rsidRDefault="001A3E87" w:rsidP="008A5D1D">
      <w:pPr>
        <w:tabs>
          <w:tab w:val="left" w:pos="1080"/>
        </w:tabs>
        <w:ind w:firstLine="709"/>
        <w:jc w:val="both"/>
        <w:rPr>
          <w:sz w:val="28"/>
          <w:szCs w:val="28"/>
        </w:rPr>
      </w:pPr>
    </w:p>
    <w:p w:rsidR="001A3E87" w:rsidRPr="008A5D1D" w:rsidRDefault="001A3E87" w:rsidP="008A5D1D">
      <w:pPr>
        <w:tabs>
          <w:tab w:val="left" w:pos="1080"/>
        </w:tabs>
        <w:ind w:firstLine="709"/>
        <w:jc w:val="both"/>
        <w:rPr>
          <w:sz w:val="28"/>
          <w:szCs w:val="28"/>
        </w:rPr>
      </w:pPr>
      <w:r w:rsidRPr="008A5D1D">
        <w:rPr>
          <w:b/>
          <w:bCs/>
          <w:sz w:val="28"/>
          <w:szCs w:val="28"/>
        </w:rPr>
        <w:t>2.</w:t>
      </w:r>
      <w:r w:rsidRPr="008A5D1D">
        <w:rPr>
          <w:sz w:val="28"/>
          <w:szCs w:val="28"/>
        </w:rPr>
        <w:t xml:space="preserve"> При написании тезисов типа </w:t>
      </w:r>
      <w:r w:rsidRPr="008A5D1D">
        <w:rPr>
          <w:b/>
          <w:bCs/>
          <w:i/>
          <w:iCs/>
          <w:sz w:val="28"/>
          <w:szCs w:val="28"/>
        </w:rPr>
        <w:t>«Результаты исследования»</w:t>
      </w:r>
      <w:r w:rsidRPr="008A5D1D">
        <w:rPr>
          <w:sz w:val="28"/>
          <w:szCs w:val="28"/>
        </w:rPr>
        <w:t xml:space="preserve"> необходимо представить следующие блоки информации:</w:t>
      </w:r>
    </w:p>
    <w:p w:rsidR="001A3E87" w:rsidRPr="008A5D1D" w:rsidRDefault="001A3E87" w:rsidP="008A5D1D">
      <w:pPr>
        <w:numPr>
          <w:ilvl w:val="0"/>
          <w:numId w:val="17"/>
        </w:numPr>
        <w:tabs>
          <w:tab w:val="left" w:pos="1080"/>
        </w:tabs>
        <w:ind w:left="0" w:firstLine="709"/>
        <w:jc w:val="both"/>
        <w:rPr>
          <w:sz w:val="28"/>
          <w:szCs w:val="28"/>
        </w:rPr>
      </w:pPr>
      <w:r w:rsidRPr="008A5D1D">
        <w:rPr>
          <w:sz w:val="28"/>
          <w:szCs w:val="28"/>
        </w:rPr>
        <w:lastRenderedPageBreak/>
        <w:t>Краткое вступление, постановка проблемы (собственно, все-то же, что в т</w:t>
      </w:r>
      <w:r w:rsidRPr="008A5D1D">
        <w:rPr>
          <w:sz w:val="28"/>
          <w:szCs w:val="28"/>
        </w:rPr>
        <w:t>е</w:t>
      </w:r>
      <w:r w:rsidRPr="008A5D1D">
        <w:rPr>
          <w:sz w:val="28"/>
          <w:szCs w:val="28"/>
        </w:rPr>
        <w:t>зисах «к постановке проблемы», только коротко).</w:t>
      </w:r>
    </w:p>
    <w:p w:rsidR="001A3E87" w:rsidRPr="008A5D1D" w:rsidRDefault="001A3E87" w:rsidP="008A5D1D">
      <w:pPr>
        <w:numPr>
          <w:ilvl w:val="0"/>
          <w:numId w:val="17"/>
        </w:numPr>
        <w:tabs>
          <w:tab w:val="left" w:pos="1080"/>
        </w:tabs>
        <w:ind w:left="0" w:firstLine="709"/>
        <w:jc w:val="both"/>
        <w:rPr>
          <w:sz w:val="28"/>
          <w:szCs w:val="28"/>
        </w:rPr>
      </w:pPr>
      <w:r w:rsidRPr="008A5D1D">
        <w:rPr>
          <w:sz w:val="28"/>
          <w:szCs w:val="28"/>
        </w:rPr>
        <w:t>Цель работы (исследовать что-то конкретное).</w:t>
      </w:r>
    </w:p>
    <w:p w:rsidR="001A3E87" w:rsidRPr="008A5D1D" w:rsidRDefault="001A3E87" w:rsidP="008A5D1D">
      <w:pPr>
        <w:tabs>
          <w:tab w:val="left" w:pos="1080"/>
        </w:tabs>
        <w:ind w:firstLine="709"/>
        <w:jc w:val="both"/>
        <w:rPr>
          <w:sz w:val="28"/>
          <w:szCs w:val="28"/>
        </w:rPr>
      </w:pPr>
      <w:r w:rsidRPr="008A5D1D">
        <w:rPr>
          <w:b/>
          <w:bCs/>
          <w:i/>
          <w:iCs/>
          <w:sz w:val="28"/>
          <w:szCs w:val="28"/>
        </w:rPr>
        <w:t xml:space="preserve">Примечание (!) </w:t>
      </w:r>
      <w:r w:rsidRPr="008A5D1D">
        <w:rPr>
          <w:sz w:val="28"/>
          <w:szCs w:val="28"/>
        </w:rPr>
        <w:t xml:space="preserve">Цель исследования – конечный результат, которого хотел бы достичь исследователь в завершении своей работы. Не стоит начинать цель словами  </w:t>
      </w:r>
      <w:r w:rsidRPr="008A5D1D">
        <w:rPr>
          <w:i/>
          <w:iCs/>
          <w:sz w:val="28"/>
          <w:szCs w:val="28"/>
        </w:rPr>
        <w:t>изучение,</w:t>
      </w:r>
      <w:r>
        <w:rPr>
          <w:i/>
          <w:iCs/>
          <w:sz w:val="28"/>
          <w:szCs w:val="28"/>
        </w:rPr>
        <w:t xml:space="preserve"> </w:t>
      </w:r>
      <w:r w:rsidRPr="008A5D1D">
        <w:rPr>
          <w:i/>
          <w:iCs/>
          <w:sz w:val="28"/>
          <w:szCs w:val="28"/>
        </w:rPr>
        <w:t>исследование,</w:t>
      </w:r>
      <w:r>
        <w:rPr>
          <w:i/>
          <w:iCs/>
          <w:sz w:val="28"/>
          <w:szCs w:val="28"/>
        </w:rPr>
        <w:t xml:space="preserve"> </w:t>
      </w:r>
      <w:r w:rsidRPr="008A5D1D">
        <w:rPr>
          <w:i/>
          <w:iCs/>
          <w:sz w:val="28"/>
          <w:szCs w:val="28"/>
        </w:rPr>
        <w:t>анализ</w:t>
      </w:r>
      <w:r w:rsidRPr="008A5D1D">
        <w:rPr>
          <w:sz w:val="28"/>
          <w:szCs w:val="28"/>
        </w:rPr>
        <w:t xml:space="preserve"> и т. п. Изучение чего-либо не может быть  целью  р</w:t>
      </w:r>
      <w:r w:rsidRPr="008A5D1D">
        <w:rPr>
          <w:sz w:val="28"/>
          <w:szCs w:val="28"/>
        </w:rPr>
        <w:t>а</w:t>
      </w:r>
      <w:r w:rsidRPr="008A5D1D">
        <w:rPr>
          <w:sz w:val="28"/>
          <w:szCs w:val="28"/>
        </w:rPr>
        <w:t xml:space="preserve">боты, целью является установление каких-то закономерностей, действующих в окружающем нас мире, а изучение, исследование – только средство к тому. Более применимы такие выражения, как </w:t>
      </w:r>
      <w:r w:rsidRPr="008A5D1D">
        <w:rPr>
          <w:i/>
          <w:iCs/>
          <w:sz w:val="28"/>
          <w:szCs w:val="28"/>
        </w:rPr>
        <w:t>раскрыть</w:t>
      </w:r>
      <w:r w:rsidRPr="008A5D1D">
        <w:rPr>
          <w:sz w:val="28"/>
          <w:szCs w:val="28"/>
        </w:rPr>
        <w:t xml:space="preserve"> (механизм), </w:t>
      </w:r>
      <w:r w:rsidRPr="008A5D1D">
        <w:rPr>
          <w:i/>
          <w:iCs/>
          <w:sz w:val="28"/>
          <w:szCs w:val="28"/>
        </w:rPr>
        <w:t>установить</w:t>
      </w:r>
      <w:r w:rsidRPr="008A5D1D">
        <w:rPr>
          <w:sz w:val="28"/>
          <w:szCs w:val="28"/>
        </w:rPr>
        <w:t xml:space="preserve"> (характер, з</w:t>
      </w:r>
      <w:r w:rsidRPr="008A5D1D">
        <w:rPr>
          <w:sz w:val="28"/>
          <w:szCs w:val="28"/>
        </w:rPr>
        <w:t>а</w:t>
      </w:r>
      <w:r w:rsidRPr="008A5D1D">
        <w:rPr>
          <w:sz w:val="28"/>
          <w:szCs w:val="28"/>
        </w:rPr>
        <w:t xml:space="preserve">висимость), </w:t>
      </w:r>
      <w:r w:rsidRPr="008A5D1D">
        <w:rPr>
          <w:i/>
          <w:iCs/>
          <w:sz w:val="28"/>
          <w:szCs w:val="28"/>
        </w:rPr>
        <w:t>получить,</w:t>
      </w:r>
      <w:r>
        <w:rPr>
          <w:i/>
          <w:iCs/>
          <w:sz w:val="28"/>
          <w:szCs w:val="28"/>
        </w:rPr>
        <w:t xml:space="preserve"> </w:t>
      </w:r>
      <w:r w:rsidRPr="008A5D1D">
        <w:rPr>
          <w:i/>
          <w:iCs/>
          <w:sz w:val="28"/>
          <w:szCs w:val="28"/>
        </w:rPr>
        <w:t>создать,</w:t>
      </w:r>
      <w:r>
        <w:rPr>
          <w:i/>
          <w:iCs/>
          <w:sz w:val="28"/>
          <w:szCs w:val="28"/>
        </w:rPr>
        <w:t xml:space="preserve"> </w:t>
      </w:r>
      <w:r w:rsidRPr="008A5D1D">
        <w:rPr>
          <w:i/>
          <w:iCs/>
          <w:sz w:val="28"/>
          <w:szCs w:val="28"/>
        </w:rPr>
        <w:t>обосновать</w:t>
      </w:r>
      <w:r w:rsidRPr="008A5D1D">
        <w:rPr>
          <w:sz w:val="28"/>
          <w:szCs w:val="28"/>
        </w:rPr>
        <w:t xml:space="preserve"> (например, эффективность применения того-то), </w:t>
      </w:r>
      <w:r w:rsidRPr="008A5D1D">
        <w:rPr>
          <w:i/>
          <w:iCs/>
          <w:sz w:val="28"/>
          <w:szCs w:val="28"/>
        </w:rPr>
        <w:t>разработать,</w:t>
      </w:r>
      <w:r>
        <w:rPr>
          <w:i/>
          <w:iCs/>
          <w:sz w:val="28"/>
          <w:szCs w:val="28"/>
        </w:rPr>
        <w:t xml:space="preserve"> </w:t>
      </w:r>
      <w:r w:rsidRPr="008A5D1D">
        <w:rPr>
          <w:i/>
          <w:iCs/>
          <w:sz w:val="28"/>
          <w:szCs w:val="28"/>
        </w:rPr>
        <w:t>определить</w:t>
      </w:r>
      <w:r w:rsidRPr="008A5D1D">
        <w:rPr>
          <w:sz w:val="28"/>
          <w:szCs w:val="28"/>
        </w:rPr>
        <w:t xml:space="preserve"> (например, информативные критерии для оце</w:t>
      </w:r>
      <w:r w:rsidRPr="008A5D1D">
        <w:rPr>
          <w:sz w:val="28"/>
          <w:szCs w:val="28"/>
        </w:rPr>
        <w:t>н</w:t>
      </w:r>
      <w:r w:rsidRPr="008A5D1D">
        <w:rPr>
          <w:sz w:val="28"/>
          <w:szCs w:val="28"/>
        </w:rPr>
        <w:t xml:space="preserve">ки того-то) и т. п. Можно выбрать иную грамматическую форму, тогда </w:t>
      </w:r>
      <w:r w:rsidRPr="008A5D1D">
        <w:rPr>
          <w:i/>
          <w:iCs/>
          <w:sz w:val="28"/>
          <w:szCs w:val="28"/>
        </w:rPr>
        <w:t xml:space="preserve">определить </w:t>
      </w:r>
      <w:r w:rsidRPr="008A5D1D">
        <w:rPr>
          <w:sz w:val="28"/>
          <w:szCs w:val="28"/>
        </w:rPr>
        <w:t xml:space="preserve">превратится в </w:t>
      </w:r>
      <w:r w:rsidRPr="008A5D1D">
        <w:rPr>
          <w:i/>
          <w:iCs/>
          <w:sz w:val="28"/>
          <w:szCs w:val="28"/>
        </w:rPr>
        <w:t>определение,</w:t>
      </w:r>
      <w:r>
        <w:rPr>
          <w:i/>
          <w:iCs/>
          <w:sz w:val="28"/>
          <w:szCs w:val="28"/>
        </w:rPr>
        <w:t xml:space="preserve"> </w:t>
      </w:r>
      <w:r w:rsidRPr="008A5D1D">
        <w:rPr>
          <w:i/>
          <w:iCs/>
          <w:sz w:val="28"/>
          <w:szCs w:val="28"/>
        </w:rPr>
        <w:t>разработать</w:t>
      </w:r>
      <w:r w:rsidRPr="008A5D1D">
        <w:rPr>
          <w:sz w:val="28"/>
          <w:szCs w:val="28"/>
        </w:rPr>
        <w:t xml:space="preserve"> – в </w:t>
      </w:r>
      <w:r w:rsidRPr="008A5D1D">
        <w:rPr>
          <w:i/>
          <w:iCs/>
          <w:sz w:val="28"/>
          <w:szCs w:val="28"/>
        </w:rPr>
        <w:t xml:space="preserve">разработку </w:t>
      </w:r>
      <w:r w:rsidRPr="008A5D1D">
        <w:rPr>
          <w:sz w:val="28"/>
          <w:szCs w:val="28"/>
        </w:rPr>
        <w:t>и т.д.</w:t>
      </w:r>
      <w:r w:rsidRPr="008A5D1D">
        <w:rPr>
          <w:rStyle w:val="af1"/>
          <w:sz w:val="28"/>
          <w:szCs w:val="28"/>
        </w:rPr>
        <w:footnoteReference w:id="4"/>
      </w:r>
    </w:p>
    <w:p w:rsidR="001A3E87" w:rsidRPr="008A5D1D" w:rsidRDefault="001A3E87" w:rsidP="008A5D1D">
      <w:pPr>
        <w:numPr>
          <w:ilvl w:val="0"/>
          <w:numId w:val="17"/>
        </w:numPr>
        <w:tabs>
          <w:tab w:val="left" w:pos="1080"/>
        </w:tabs>
        <w:ind w:left="0" w:firstLine="709"/>
        <w:jc w:val="both"/>
        <w:rPr>
          <w:sz w:val="28"/>
          <w:szCs w:val="28"/>
        </w:rPr>
      </w:pPr>
      <w:r w:rsidRPr="008A5D1D">
        <w:rPr>
          <w:sz w:val="28"/>
          <w:szCs w:val="28"/>
        </w:rPr>
        <w:t>Базовые положения исследования или гипотеза (в случае экспериментал</w:t>
      </w:r>
      <w:r w:rsidRPr="008A5D1D">
        <w:rPr>
          <w:sz w:val="28"/>
          <w:szCs w:val="28"/>
        </w:rPr>
        <w:t>ь</w:t>
      </w:r>
      <w:r w:rsidRPr="008A5D1D">
        <w:rPr>
          <w:sz w:val="28"/>
          <w:szCs w:val="28"/>
        </w:rPr>
        <w:t>ного исследования).</w:t>
      </w:r>
    </w:p>
    <w:p w:rsidR="001A3E87" w:rsidRPr="008A5D1D" w:rsidRDefault="001A3E87" w:rsidP="008A5D1D">
      <w:pPr>
        <w:numPr>
          <w:ilvl w:val="0"/>
          <w:numId w:val="17"/>
        </w:numPr>
        <w:tabs>
          <w:tab w:val="left" w:pos="1080"/>
        </w:tabs>
        <w:ind w:left="0" w:firstLine="709"/>
        <w:jc w:val="both"/>
        <w:rPr>
          <w:sz w:val="28"/>
          <w:szCs w:val="28"/>
        </w:rPr>
      </w:pPr>
      <w:r w:rsidRPr="008A5D1D">
        <w:rPr>
          <w:sz w:val="28"/>
          <w:szCs w:val="28"/>
        </w:rPr>
        <w:t>Примененные методы.</w:t>
      </w:r>
    </w:p>
    <w:p w:rsidR="001A3E87" w:rsidRPr="008A5D1D" w:rsidRDefault="001A3E87" w:rsidP="008A5D1D">
      <w:pPr>
        <w:numPr>
          <w:ilvl w:val="0"/>
          <w:numId w:val="17"/>
        </w:numPr>
        <w:tabs>
          <w:tab w:val="left" w:pos="1080"/>
        </w:tabs>
        <w:ind w:left="0" w:firstLine="709"/>
        <w:jc w:val="both"/>
        <w:rPr>
          <w:sz w:val="28"/>
          <w:szCs w:val="28"/>
        </w:rPr>
      </w:pPr>
      <w:r w:rsidRPr="008A5D1D">
        <w:rPr>
          <w:sz w:val="28"/>
          <w:szCs w:val="28"/>
        </w:rPr>
        <w:t>Параметры выборки.</w:t>
      </w:r>
    </w:p>
    <w:p w:rsidR="001A3E87" w:rsidRPr="008A5D1D" w:rsidRDefault="001A3E87" w:rsidP="008A5D1D">
      <w:pPr>
        <w:numPr>
          <w:ilvl w:val="0"/>
          <w:numId w:val="17"/>
        </w:numPr>
        <w:tabs>
          <w:tab w:val="left" w:pos="1080"/>
        </w:tabs>
        <w:ind w:left="0" w:firstLine="709"/>
        <w:jc w:val="both"/>
        <w:rPr>
          <w:sz w:val="28"/>
          <w:szCs w:val="28"/>
        </w:rPr>
      </w:pPr>
      <w:r w:rsidRPr="008A5D1D">
        <w:rPr>
          <w:sz w:val="28"/>
          <w:szCs w:val="28"/>
        </w:rPr>
        <w:t>Промежуточные результаты (при необходимости).</w:t>
      </w:r>
    </w:p>
    <w:p w:rsidR="001A3E87" w:rsidRPr="008A5D1D" w:rsidRDefault="001A3E87" w:rsidP="008A5D1D">
      <w:pPr>
        <w:numPr>
          <w:ilvl w:val="0"/>
          <w:numId w:val="17"/>
        </w:numPr>
        <w:tabs>
          <w:tab w:val="left" w:pos="1080"/>
        </w:tabs>
        <w:ind w:left="0" w:firstLine="709"/>
        <w:jc w:val="both"/>
        <w:rPr>
          <w:sz w:val="28"/>
          <w:szCs w:val="28"/>
        </w:rPr>
      </w:pPr>
      <w:r w:rsidRPr="008A5D1D">
        <w:rPr>
          <w:sz w:val="28"/>
          <w:szCs w:val="28"/>
        </w:rPr>
        <w:t>Основные результаты.</w:t>
      </w:r>
    </w:p>
    <w:p w:rsidR="001A3E87" w:rsidRPr="008A5D1D" w:rsidRDefault="001A3E87" w:rsidP="008A5D1D">
      <w:pPr>
        <w:numPr>
          <w:ilvl w:val="0"/>
          <w:numId w:val="17"/>
        </w:numPr>
        <w:tabs>
          <w:tab w:val="left" w:pos="1080"/>
        </w:tabs>
        <w:ind w:left="0" w:firstLine="709"/>
        <w:jc w:val="both"/>
        <w:rPr>
          <w:sz w:val="28"/>
          <w:szCs w:val="28"/>
        </w:rPr>
      </w:pPr>
      <w:r w:rsidRPr="008A5D1D">
        <w:rPr>
          <w:sz w:val="28"/>
          <w:szCs w:val="28"/>
        </w:rPr>
        <w:t>Интерпретация + выводы.</w:t>
      </w:r>
    </w:p>
    <w:p w:rsidR="001A3E87" w:rsidRPr="008A5D1D" w:rsidRDefault="001A3E87" w:rsidP="008A5D1D">
      <w:pPr>
        <w:tabs>
          <w:tab w:val="left" w:pos="1080"/>
        </w:tabs>
        <w:ind w:firstLine="709"/>
        <w:jc w:val="both"/>
        <w:rPr>
          <w:sz w:val="28"/>
          <w:szCs w:val="28"/>
        </w:rPr>
      </w:pPr>
    </w:p>
    <w:p w:rsidR="001A3E87" w:rsidRPr="008A5D1D" w:rsidRDefault="001A3E87" w:rsidP="008A5D1D">
      <w:pPr>
        <w:tabs>
          <w:tab w:val="left" w:pos="1080"/>
        </w:tabs>
        <w:ind w:firstLine="709"/>
        <w:jc w:val="both"/>
        <w:rPr>
          <w:sz w:val="28"/>
          <w:szCs w:val="28"/>
        </w:rPr>
      </w:pPr>
      <w:r w:rsidRPr="008A5D1D">
        <w:rPr>
          <w:b/>
          <w:bCs/>
          <w:sz w:val="28"/>
          <w:szCs w:val="28"/>
        </w:rPr>
        <w:t>3.</w:t>
      </w:r>
      <w:r w:rsidRPr="008A5D1D">
        <w:rPr>
          <w:sz w:val="28"/>
          <w:szCs w:val="28"/>
        </w:rPr>
        <w:t xml:space="preserve"> При написании тезисов типа </w:t>
      </w:r>
      <w:r w:rsidRPr="008A5D1D">
        <w:rPr>
          <w:b/>
          <w:bCs/>
          <w:i/>
          <w:iCs/>
          <w:sz w:val="28"/>
          <w:szCs w:val="28"/>
        </w:rPr>
        <w:t>«Новая методика работы»</w:t>
      </w:r>
      <w:r w:rsidRPr="008A5D1D">
        <w:rPr>
          <w:sz w:val="28"/>
          <w:szCs w:val="28"/>
        </w:rPr>
        <w:t xml:space="preserve"> необходимо пре</w:t>
      </w:r>
      <w:r w:rsidRPr="008A5D1D">
        <w:rPr>
          <w:sz w:val="28"/>
          <w:szCs w:val="28"/>
        </w:rPr>
        <w:t>д</w:t>
      </w:r>
      <w:r w:rsidRPr="008A5D1D">
        <w:rPr>
          <w:sz w:val="28"/>
          <w:szCs w:val="28"/>
        </w:rPr>
        <w:t>ставить следующие блоки информации:</w:t>
      </w:r>
    </w:p>
    <w:p w:rsidR="001A3E87" w:rsidRPr="008A5D1D" w:rsidRDefault="001A3E87" w:rsidP="008A5D1D">
      <w:pPr>
        <w:numPr>
          <w:ilvl w:val="0"/>
          <w:numId w:val="18"/>
        </w:numPr>
        <w:tabs>
          <w:tab w:val="left" w:pos="1080"/>
        </w:tabs>
        <w:ind w:left="0" w:firstLine="709"/>
        <w:jc w:val="both"/>
        <w:rPr>
          <w:sz w:val="28"/>
          <w:szCs w:val="28"/>
        </w:rPr>
      </w:pPr>
      <w:r w:rsidRPr="008A5D1D">
        <w:rPr>
          <w:sz w:val="28"/>
          <w:szCs w:val="28"/>
        </w:rPr>
        <w:t>Краткое вступление, описывающее задачи, для решения которых необх</w:t>
      </w:r>
      <w:r w:rsidRPr="008A5D1D">
        <w:rPr>
          <w:sz w:val="28"/>
          <w:szCs w:val="28"/>
        </w:rPr>
        <w:t>о</w:t>
      </w:r>
      <w:r w:rsidRPr="008A5D1D">
        <w:rPr>
          <w:sz w:val="28"/>
          <w:szCs w:val="28"/>
        </w:rPr>
        <w:t>дима разрабатываемая методика, область применения методики (актуальность).</w:t>
      </w:r>
    </w:p>
    <w:p w:rsidR="001A3E87" w:rsidRPr="008A5D1D" w:rsidRDefault="001A3E87" w:rsidP="008A5D1D">
      <w:pPr>
        <w:numPr>
          <w:ilvl w:val="0"/>
          <w:numId w:val="18"/>
        </w:numPr>
        <w:tabs>
          <w:tab w:val="left" w:pos="1080"/>
        </w:tabs>
        <w:ind w:left="0" w:firstLine="709"/>
        <w:jc w:val="both"/>
        <w:rPr>
          <w:sz w:val="28"/>
          <w:szCs w:val="28"/>
        </w:rPr>
      </w:pPr>
      <w:r w:rsidRPr="008A5D1D">
        <w:rPr>
          <w:sz w:val="28"/>
          <w:szCs w:val="28"/>
        </w:rPr>
        <w:t>Цель работы (разработать такую-то методику).</w:t>
      </w:r>
    </w:p>
    <w:p w:rsidR="001A3E87" w:rsidRPr="008A5D1D" w:rsidRDefault="001A3E87" w:rsidP="008A5D1D">
      <w:pPr>
        <w:numPr>
          <w:ilvl w:val="0"/>
          <w:numId w:val="18"/>
        </w:numPr>
        <w:tabs>
          <w:tab w:val="left" w:pos="1080"/>
        </w:tabs>
        <w:ind w:left="0" w:firstLine="709"/>
        <w:jc w:val="both"/>
        <w:rPr>
          <w:sz w:val="28"/>
          <w:szCs w:val="28"/>
        </w:rPr>
      </w:pPr>
      <w:r w:rsidRPr="008A5D1D">
        <w:rPr>
          <w:sz w:val="28"/>
          <w:szCs w:val="28"/>
        </w:rPr>
        <w:t>Описание существующих методик.</w:t>
      </w:r>
    </w:p>
    <w:p w:rsidR="001A3E87" w:rsidRPr="008A5D1D" w:rsidRDefault="001A3E87" w:rsidP="008A5D1D">
      <w:pPr>
        <w:numPr>
          <w:ilvl w:val="0"/>
          <w:numId w:val="18"/>
        </w:numPr>
        <w:tabs>
          <w:tab w:val="left" w:pos="1080"/>
        </w:tabs>
        <w:ind w:left="0" w:firstLine="709"/>
        <w:jc w:val="both"/>
        <w:rPr>
          <w:sz w:val="28"/>
          <w:szCs w:val="28"/>
        </w:rPr>
      </w:pPr>
      <w:r w:rsidRPr="008A5D1D">
        <w:rPr>
          <w:sz w:val="28"/>
          <w:szCs w:val="28"/>
        </w:rPr>
        <w:t>Описание новой методики.</w:t>
      </w:r>
    </w:p>
    <w:p w:rsidR="001A3E87" w:rsidRPr="008A5D1D" w:rsidRDefault="001A3E87" w:rsidP="008A5D1D">
      <w:pPr>
        <w:numPr>
          <w:ilvl w:val="0"/>
          <w:numId w:val="18"/>
        </w:numPr>
        <w:tabs>
          <w:tab w:val="left" w:pos="1080"/>
        </w:tabs>
        <w:ind w:left="0" w:firstLine="709"/>
        <w:jc w:val="both"/>
        <w:rPr>
          <w:sz w:val="28"/>
          <w:szCs w:val="28"/>
        </w:rPr>
      </w:pPr>
      <w:r w:rsidRPr="008A5D1D">
        <w:rPr>
          <w:sz w:val="28"/>
          <w:szCs w:val="28"/>
        </w:rPr>
        <w:t>Описание результатов применения.</w:t>
      </w:r>
    </w:p>
    <w:p w:rsidR="001A3E87" w:rsidRPr="008A5D1D" w:rsidRDefault="001A3E87" w:rsidP="008A5D1D">
      <w:pPr>
        <w:numPr>
          <w:ilvl w:val="0"/>
          <w:numId w:val="18"/>
        </w:numPr>
        <w:tabs>
          <w:tab w:val="left" w:pos="1080"/>
        </w:tabs>
        <w:ind w:left="0" w:firstLine="709"/>
        <w:jc w:val="both"/>
        <w:rPr>
          <w:sz w:val="28"/>
          <w:szCs w:val="28"/>
        </w:rPr>
      </w:pPr>
      <w:r w:rsidRPr="008A5D1D">
        <w:rPr>
          <w:sz w:val="28"/>
          <w:szCs w:val="28"/>
        </w:rPr>
        <w:t>Оценка преимуществ и ограничений новой методики.</w:t>
      </w:r>
    </w:p>
    <w:p w:rsidR="001A3E87" w:rsidRPr="008A5D1D" w:rsidRDefault="001A3E87" w:rsidP="008A5D1D">
      <w:pPr>
        <w:numPr>
          <w:ilvl w:val="0"/>
          <w:numId w:val="18"/>
        </w:numPr>
        <w:tabs>
          <w:tab w:val="left" w:pos="1080"/>
        </w:tabs>
        <w:ind w:left="0" w:firstLine="709"/>
        <w:jc w:val="both"/>
        <w:rPr>
          <w:sz w:val="28"/>
          <w:szCs w:val="28"/>
        </w:rPr>
      </w:pPr>
      <w:r w:rsidRPr="008A5D1D">
        <w:rPr>
          <w:sz w:val="28"/>
          <w:szCs w:val="28"/>
        </w:rPr>
        <w:t>Выводы.</w:t>
      </w:r>
    </w:p>
    <w:p w:rsidR="001A3E87" w:rsidRPr="008A5D1D" w:rsidRDefault="001A3E87" w:rsidP="008A5D1D">
      <w:pPr>
        <w:tabs>
          <w:tab w:val="left" w:pos="1080"/>
        </w:tabs>
        <w:ind w:firstLine="709"/>
        <w:jc w:val="both"/>
        <w:rPr>
          <w:sz w:val="28"/>
          <w:szCs w:val="28"/>
        </w:rPr>
      </w:pPr>
    </w:p>
    <w:p w:rsidR="001A3E87" w:rsidRPr="008A5D1D" w:rsidRDefault="001A3E87" w:rsidP="008A5D1D">
      <w:pPr>
        <w:tabs>
          <w:tab w:val="left" w:pos="1080"/>
        </w:tabs>
        <w:ind w:firstLine="709"/>
        <w:jc w:val="both"/>
        <w:rPr>
          <w:b/>
          <w:bCs/>
          <w:sz w:val="28"/>
          <w:szCs w:val="28"/>
        </w:rPr>
      </w:pPr>
      <w:r w:rsidRPr="008A5D1D">
        <w:rPr>
          <w:b/>
          <w:bCs/>
          <w:sz w:val="28"/>
          <w:szCs w:val="28"/>
        </w:rPr>
        <w:t>Оформление тезисов:</w:t>
      </w:r>
    </w:p>
    <w:p w:rsidR="001A3E87" w:rsidRPr="008A5D1D" w:rsidRDefault="001A3E87" w:rsidP="008A5D1D">
      <w:pPr>
        <w:tabs>
          <w:tab w:val="left" w:pos="1080"/>
        </w:tabs>
        <w:ind w:firstLine="709"/>
        <w:jc w:val="both"/>
        <w:rPr>
          <w:sz w:val="28"/>
          <w:szCs w:val="28"/>
        </w:rPr>
      </w:pPr>
      <w:r w:rsidRPr="008A5D1D">
        <w:rPr>
          <w:sz w:val="28"/>
          <w:szCs w:val="28"/>
        </w:rPr>
        <w:t>Требования к оформлению тезисов определяются оргкомитетом конференции и доводятся до сведения всех потенциальных участников. Их необходимо неукосн</w:t>
      </w:r>
      <w:r w:rsidRPr="008A5D1D">
        <w:rPr>
          <w:sz w:val="28"/>
          <w:szCs w:val="28"/>
        </w:rPr>
        <w:t>и</w:t>
      </w:r>
      <w:r w:rsidRPr="008A5D1D">
        <w:rPr>
          <w:sz w:val="28"/>
          <w:szCs w:val="28"/>
        </w:rPr>
        <w:t>тельно соблюдать, т.к. любое нарушение требований приводит к значительному увеличению затрат на составление сборника тезисов доклада, что может послужить причиной отказа со стороны оргкомитета.</w:t>
      </w:r>
    </w:p>
    <w:p w:rsidR="001A3E87" w:rsidRPr="008A5D1D" w:rsidRDefault="001A3E87" w:rsidP="008A5D1D">
      <w:pPr>
        <w:tabs>
          <w:tab w:val="left" w:pos="1080"/>
        </w:tabs>
        <w:ind w:firstLine="709"/>
        <w:jc w:val="both"/>
        <w:rPr>
          <w:sz w:val="28"/>
          <w:szCs w:val="28"/>
        </w:rPr>
      </w:pPr>
      <w:r w:rsidRPr="008A5D1D">
        <w:rPr>
          <w:sz w:val="28"/>
          <w:szCs w:val="28"/>
        </w:rPr>
        <w:t>Обычный объем тезисов устанавливается равным 1–2 страницам печатного текста. Реже его указывают в количестве слов или знаков. При часто встречающихся требованиях к оформлению тезисов (шрифт Times</w:t>
      </w:r>
      <w:r>
        <w:rPr>
          <w:sz w:val="28"/>
          <w:szCs w:val="28"/>
        </w:rPr>
        <w:t xml:space="preserve"> </w:t>
      </w:r>
      <w:r w:rsidRPr="008A5D1D">
        <w:rPr>
          <w:sz w:val="28"/>
          <w:szCs w:val="28"/>
        </w:rPr>
        <w:t>New</w:t>
      </w:r>
      <w:r>
        <w:rPr>
          <w:sz w:val="28"/>
          <w:szCs w:val="28"/>
        </w:rPr>
        <w:t xml:space="preserve"> </w:t>
      </w:r>
      <w:r w:rsidRPr="008A5D1D">
        <w:rPr>
          <w:sz w:val="28"/>
          <w:szCs w:val="28"/>
        </w:rPr>
        <w:t>Roman, 12, интервал од</w:t>
      </w:r>
      <w:r w:rsidRPr="008A5D1D">
        <w:rPr>
          <w:sz w:val="28"/>
          <w:szCs w:val="28"/>
        </w:rPr>
        <w:t>и</w:t>
      </w:r>
      <w:r w:rsidRPr="008A5D1D">
        <w:rPr>
          <w:sz w:val="28"/>
          <w:szCs w:val="28"/>
        </w:rPr>
        <w:t>нарный, формат-документ Word), 1 страница печатного текста составляет около 45 строк или 5–7 средних абзацев. При этом заметную часть занимает заголовок, фам</w:t>
      </w:r>
      <w:r w:rsidRPr="008A5D1D">
        <w:rPr>
          <w:sz w:val="28"/>
          <w:szCs w:val="28"/>
        </w:rPr>
        <w:t>и</w:t>
      </w:r>
      <w:r w:rsidRPr="008A5D1D">
        <w:rPr>
          <w:sz w:val="28"/>
          <w:szCs w:val="28"/>
        </w:rPr>
        <w:lastRenderedPageBreak/>
        <w:t>лии авторов и названия организаций, где они работают. В общем, это совсем н</w:t>
      </w:r>
      <w:r w:rsidRPr="008A5D1D">
        <w:rPr>
          <w:sz w:val="28"/>
          <w:szCs w:val="28"/>
        </w:rPr>
        <w:t>е</w:t>
      </w:r>
      <w:r w:rsidRPr="008A5D1D">
        <w:rPr>
          <w:sz w:val="28"/>
          <w:szCs w:val="28"/>
        </w:rPr>
        <w:t>большой объем, доступный для внятного изложения мыслей автора.</w:t>
      </w:r>
    </w:p>
    <w:p w:rsidR="001A3E87" w:rsidRPr="008A5D1D" w:rsidRDefault="001A3E87" w:rsidP="008A5D1D">
      <w:pPr>
        <w:tabs>
          <w:tab w:val="left" w:pos="1080"/>
        </w:tabs>
        <w:ind w:firstLine="709"/>
        <w:jc w:val="both"/>
        <w:rPr>
          <w:sz w:val="28"/>
          <w:szCs w:val="28"/>
        </w:rPr>
      </w:pPr>
    </w:p>
    <w:p w:rsidR="001A3E87" w:rsidRPr="008A5D1D" w:rsidRDefault="001A3E87" w:rsidP="008A5D1D">
      <w:pPr>
        <w:tabs>
          <w:tab w:val="left" w:pos="1080"/>
        </w:tabs>
        <w:ind w:firstLine="709"/>
        <w:jc w:val="both"/>
        <w:rPr>
          <w:b/>
          <w:bCs/>
          <w:sz w:val="28"/>
          <w:szCs w:val="28"/>
        </w:rPr>
      </w:pPr>
      <w:r w:rsidRPr="008A5D1D">
        <w:rPr>
          <w:b/>
          <w:bCs/>
          <w:sz w:val="28"/>
          <w:szCs w:val="28"/>
        </w:rPr>
        <w:t>Алгоритм написания тезисов:</w:t>
      </w:r>
    </w:p>
    <w:p w:rsidR="001A3E87" w:rsidRPr="008A5D1D" w:rsidRDefault="001A3E87" w:rsidP="008A5D1D">
      <w:pPr>
        <w:tabs>
          <w:tab w:val="left" w:pos="1080"/>
        </w:tabs>
        <w:ind w:firstLine="709"/>
        <w:jc w:val="both"/>
        <w:rPr>
          <w:sz w:val="28"/>
          <w:szCs w:val="28"/>
        </w:rPr>
      </w:pPr>
      <w:r w:rsidRPr="008A5D1D">
        <w:rPr>
          <w:b/>
          <w:bCs/>
          <w:sz w:val="28"/>
          <w:szCs w:val="28"/>
        </w:rPr>
        <w:t>1.</w:t>
      </w:r>
      <w:r w:rsidRPr="008A5D1D">
        <w:rPr>
          <w:sz w:val="28"/>
          <w:szCs w:val="28"/>
        </w:rPr>
        <w:t xml:space="preserve"> Определитесь, к какому типу будут относиться ваши тезисы и выберите с</w:t>
      </w:r>
      <w:r w:rsidRPr="008A5D1D">
        <w:rPr>
          <w:sz w:val="28"/>
          <w:szCs w:val="28"/>
        </w:rPr>
        <w:t>о</w:t>
      </w:r>
      <w:r w:rsidRPr="008A5D1D">
        <w:rPr>
          <w:sz w:val="28"/>
          <w:szCs w:val="28"/>
        </w:rPr>
        <w:t>ответствующую структуру.</w:t>
      </w:r>
    </w:p>
    <w:p w:rsidR="001A3E87" w:rsidRPr="008A5D1D" w:rsidRDefault="001A3E87" w:rsidP="008A5D1D">
      <w:pPr>
        <w:tabs>
          <w:tab w:val="left" w:pos="1080"/>
        </w:tabs>
        <w:ind w:firstLine="709"/>
        <w:jc w:val="both"/>
        <w:rPr>
          <w:sz w:val="28"/>
          <w:szCs w:val="28"/>
        </w:rPr>
      </w:pPr>
      <w:r w:rsidRPr="008A5D1D">
        <w:rPr>
          <w:b/>
          <w:bCs/>
          <w:sz w:val="28"/>
          <w:szCs w:val="28"/>
        </w:rPr>
        <w:t>2.</w:t>
      </w:r>
      <w:r w:rsidRPr="008A5D1D">
        <w:rPr>
          <w:sz w:val="28"/>
          <w:szCs w:val="28"/>
        </w:rPr>
        <w:t xml:space="preserve"> Четко представьте себе, что будет основным результатом или выводом в</w:t>
      </w:r>
      <w:r w:rsidRPr="008A5D1D">
        <w:rPr>
          <w:sz w:val="28"/>
          <w:szCs w:val="28"/>
        </w:rPr>
        <w:t>а</w:t>
      </w:r>
      <w:r w:rsidRPr="008A5D1D">
        <w:rPr>
          <w:sz w:val="28"/>
          <w:szCs w:val="28"/>
        </w:rPr>
        <w:t>шей работы.</w:t>
      </w:r>
    </w:p>
    <w:p w:rsidR="001A3E87" w:rsidRPr="008A5D1D" w:rsidRDefault="001A3E87" w:rsidP="008A5D1D">
      <w:pPr>
        <w:tabs>
          <w:tab w:val="left" w:pos="1080"/>
        </w:tabs>
        <w:ind w:firstLine="709"/>
        <w:jc w:val="both"/>
        <w:rPr>
          <w:sz w:val="28"/>
          <w:szCs w:val="28"/>
        </w:rPr>
      </w:pPr>
      <w:r w:rsidRPr="008A5D1D">
        <w:rPr>
          <w:b/>
          <w:bCs/>
          <w:sz w:val="28"/>
          <w:szCs w:val="28"/>
        </w:rPr>
        <w:t>3.</w:t>
      </w:r>
      <w:r w:rsidRPr="008A5D1D">
        <w:rPr>
          <w:sz w:val="28"/>
          <w:szCs w:val="28"/>
        </w:rPr>
        <w:t xml:space="preserve"> Подберите рабочее название тезисам. При этом необходимо одновременно учитывать:</w:t>
      </w:r>
    </w:p>
    <w:p w:rsidR="001A3E87" w:rsidRPr="008A5D1D" w:rsidRDefault="001A3E87" w:rsidP="008A5D1D">
      <w:pPr>
        <w:numPr>
          <w:ilvl w:val="0"/>
          <w:numId w:val="15"/>
        </w:numPr>
        <w:tabs>
          <w:tab w:val="left" w:pos="1080"/>
        </w:tabs>
        <w:ind w:left="0" w:firstLine="709"/>
        <w:jc w:val="both"/>
        <w:rPr>
          <w:sz w:val="28"/>
          <w:szCs w:val="28"/>
        </w:rPr>
      </w:pPr>
      <w:r w:rsidRPr="008A5D1D">
        <w:rPr>
          <w:sz w:val="28"/>
          <w:szCs w:val="28"/>
        </w:rPr>
        <w:t>выбранный выше тип тезисов;</w:t>
      </w:r>
    </w:p>
    <w:p w:rsidR="001A3E87" w:rsidRPr="008A5D1D" w:rsidRDefault="001A3E87" w:rsidP="008A5D1D">
      <w:pPr>
        <w:numPr>
          <w:ilvl w:val="0"/>
          <w:numId w:val="15"/>
        </w:numPr>
        <w:tabs>
          <w:tab w:val="left" w:pos="1080"/>
        </w:tabs>
        <w:ind w:left="0" w:firstLine="709"/>
        <w:jc w:val="both"/>
        <w:rPr>
          <w:sz w:val="28"/>
          <w:szCs w:val="28"/>
        </w:rPr>
      </w:pPr>
      <w:r w:rsidRPr="008A5D1D">
        <w:rPr>
          <w:sz w:val="28"/>
          <w:szCs w:val="28"/>
        </w:rPr>
        <w:t>основной результат/вывод вашей работы и ее фактическое содержание, к</w:t>
      </w:r>
      <w:r w:rsidRPr="008A5D1D">
        <w:rPr>
          <w:sz w:val="28"/>
          <w:szCs w:val="28"/>
        </w:rPr>
        <w:t>о</w:t>
      </w:r>
      <w:r w:rsidRPr="008A5D1D">
        <w:rPr>
          <w:sz w:val="28"/>
          <w:szCs w:val="28"/>
        </w:rPr>
        <w:t>торое будет описано в тезисах;</w:t>
      </w:r>
    </w:p>
    <w:p w:rsidR="001A3E87" w:rsidRPr="008A5D1D" w:rsidRDefault="001A3E87" w:rsidP="008A5D1D">
      <w:pPr>
        <w:numPr>
          <w:ilvl w:val="0"/>
          <w:numId w:val="15"/>
        </w:numPr>
        <w:tabs>
          <w:tab w:val="left" w:pos="1080"/>
        </w:tabs>
        <w:ind w:left="0" w:firstLine="709"/>
        <w:jc w:val="both"/>
        <w:rPr>
          <w:sz w:val="28"/>
          <w:szCs w:val="28"/>
        </w:rPr>
      </w:pPr>
      <w:r w:rsidRPr="008A5D1D">
        <w:rPr>
          <w:sz w:val="28"/>
          <w:szCs w:val="28"/>
        </w:rPr>
        <w:t>название конференции, в которой предполагается участие.</w:t>
      </w:r>
    </w:p>
    <w:p w:rsidR="001A3E87" w:rsidRPr="008A5D1D" w:rsidRDefault="001A3E87" w:rsidP="008A5D1D">
      <w:pPr>
        <w:tabs>
          <w:tab w:val="left" w:pos="1080"/>
        </w:tabs>
        <w:ind w:firstLine="709"/>
        <w:jc w:val="both"/>
        <w:rPr>
          <w:sz w:val="28"/>
          <w:szCs w:val="28"/>
        </w:rPr>
      </w:pPr>
      <w:r w:rsidRPr="008A5D1D">
        <w:rPr>
          <w:sz w:val="28"/>
          <w:szCs w:val="28"/>
        </w:rPr>
        <w:t>Последний пункт нужен для того, чтобы ваши тезисы соответствовали тем</w:t>
      </w:r>
      <w:r w:rsidRPr="008A5D1D">
        <w:rPr>
          <w:sz w:val="28"/>
          <w:szCs w:val="28"/>
        </w:rPr>
        <w:t>а</w:t>
      </w:r>
      <w:r w:rsidRPr="008A5D1D">
        <w:rPr>
          <w:sz w:val="28"/>
          <w:szCs w:val="28"/>
        </w:rPr>
        <w:t>тике конференции. В случае несоответствия вам откажут в участии. В то же время, любую работу можно представить с различных точек зрения. Поэтому употребите в названии ключевые слова по теме конференции (конечно, с умом), взяв их из назв</w:t>
      </w:r>
      <w:r w:rsidRPr="008A5D1D">
        <w:rPr>
          <w:sz w:val="28"/>
          <w:szCs w:val="28"/>
        </w:rPr>
        <w:t>а</w:t>
      </w:r>
      <w:r w:rsidRPr="008A5D1D">
        <w:rPr>
          <w:sz w:val="28"/>
          <w:szCs w:val="28"/>
        </w:rPr>
        <w:t>ния конференции, ее отдельных секций или тематики. В общем, скажите то, что от вас хотят услышать оргкомитет и другие участники конференции.</w:t>
      </w:r>
    </w:p>
    <w:p w:rsidR="001A3E87" w:rsidRPr="008A5D1D" w:rsidRDefault="001A3E87" w:rsidP="008A5D1D">
      <w:pPr>
        <w:tabs>
          <w:tab w:val="left" w:pos="1080"/>
        </w:tabs>
        <w:ind w:firstLine="709"/>
        <w:jc w:val="both"/>
        <w:rPr>
          <w:sz w:val="28"/>
          <w:szCs w:val="28"/>
        </w:rPr>
      </w:pPr>
      <w:r w:rsidRPr="008A5D1D">
        <w:rPr>
          <w:sz w:val="28"/>
          <w:szCs w:val="28"/>
        </w:rPr>
        <w:t>Помните – название определяет все остальное содержание тезисов («Как яхту назовем, так она и поплывет»).</w:t>
      </w:r>
    </w:p>
    <w:p w:rsidR="001A3E87" w:rsidRPr="008A5D1D" w:rsidRDefault="001A3E87" w:rsidP="008A5D1D">
      <w:pPr>
        <w:tabs>
          <w:tab w:val="left" w:pos="1080"/>
        </w:tabs>
        <w:ind w:firstLine="709"/>
        <w:jc w:val="both"/>
        <w:rPr>
          <w:sz w:val="28"/>
          <w:szCs w:val="28"/>
        </w:rPr>
      </w:pPr>
      <w:r w:rsidRPr="008A5D1D">
        <w:rPr>
          <w:b/>
          <w:bCs/>
          <w:sz w:val="28"/>
          <w:szCs w:val="28"/>
        </w:rPr>
        <w:t>4.</w:t>
      </w:r>
      <w:r w:rsidRPr="008A5D1D">
        <w:rPr>
          <w:sz w:val="28"/>
          <w:szCs w:val="28"/>
        </w:rPr>
        <w:t xml:space="preserve"> Составьте структуру тезисов (можно воспользоваться интеллект-картами) согласно обязательным разделам тезисов выбранного вами типа, указанным выше. Подумайте, о чем пойдет речь в каждом разделе, и напишите его основную идею (тезис) одним – предложением напротив каждого раздела. Обычно одному разделу в тексте тезисов (точнее – каждой идее) соответствует один абзац. Если у вас оказ</w:t>
      </w:r>
      <w:r w:rsidRPr="008A5D1D">
        <w:rPr>
          <w:sz w:val="28"/>
          <w:szCs w:val="28"/>
        </w:rPr>
        <w:t>а</w:t>
      </w:r>
      <w:r w:rsidRPr="008A5D1D">
        <w:rPr>
          <w:sz w:val="28"/>
          <w:szCs w:val="28"/>
        </w:rPr>
        <w:t>лось в одном разделе несколько идей, значит, этот раздел будет состоять из н</w:t>
      </w:r>
      <w:r w:rsidRPr="008A5D1D">
        <w:rPr>
          <w:sz w:val="28"/>
          <w:szCs w:val="28"/>
        </w:rPr>
        <w:t>е</w:t>
      </w:r>
      <w:r w:rsidRPr="008A5D1D">
        <w:rPr>
          <w:sz w:val="28"/>
          <w:szCs w:val="28"/>
        </w:rPr>
        <w:t>скольких абзацев. Таким образом, вы получили подробный план ваших тезисов – основное содержание по каждому абзацу.</w:t>
      </w:r>
    </w:p>
    <w:p w:rsidR="001A3E87" w:rsidRPr="008A5D1D" w:rsidRDefault="001A3E87" w:rsidP="008A5D1D">
      <w:pPr>
        <w:tabs>
          <w:tab w:val="left" w:pos="1080"/>
        </w:tabs>
        <w:ind w:firstLine="709"/>
        <w:jc w:val="both"/>
        <w:rPr>
          <w:sz w:val="28"/>
          <w:szCs w:val="28"/>
        </w:rPr>
      </w:pPr>
      <w:r w:rsidRPr="008A5D1D">
        <w:rPr>
          <w:b/>
          <w:bCs/>
          <w:sz w:val="28"/>
          <w:szCs w:val="28"/>
        </w:rPr>
        <w:t>5.</w:t>
      </w:r>
      <w:r w:rsidRPr="008A5D1D">
        <w:rPr>
          <w:sz w:val="28"/>
          <w:szCs w:val="28"/>
        </w:rPr>
        <w:t xml:space="preserve"> Внимательно прочитайте написанное и проверьте, достаточно ли этих ра</w:t>
      </w:r>
      <w:r w:rsidRPr="008A5D1D">
        <w:rPr>
          <w:sz w:val="28"/>
          <w:szCs w:val="28"/>
        </w:rPr>
        <w:t>з</w:t>
      </w:r>
      <w:r w:rsidRPr="008A5D1D">
        <w:rPr>
          <w:sz w:val="28"/>
          <w:szCs w:val="28"/>
        </w:rPr>
        <w:t>делов и абзацев для полного раскрытия темы. Если недостаточно – допишите. С</w:t>
      </w:r>
      <w:r w:rsidRPr="008A5D1D">
        <w:rPr>
          <w:sz w:val="28"/>
          <w:szCs w:val="28"/>
        </w:rPr>
        <w:t>о</w:t>
      </w:r>
      <w:r w:rsidRPr="008A5D1D">
        <w:rPr>
          <w:sz w:val="28"/>
          <w:szCs w:val="28"/>
        </w:rPr>
        <w:t>ставленные вами идеи каждого абзаца должны быть выстроены логически так, чт</w:t>
      </w:r>
      <w:r w:rsidRPr="008A5D1D">
        <w:rPr>
          <w:sz w:val="28"/>
          <w:szCs w:val="28"/>
        </w:rPr>
        <w:t>о</w:t>
      </w:r>
      <w:r w:rsidRPr="008A5D1D">
        <w:rPr>
          <w:sz w:val="28"/>
          <w:szCs w:val="28"/>
        </w:rPr>
        <w:t>бы доказать основную идею всей работы – результат/вывод ваших тезисов (самый последний раздел тезисов любого типа), которые вы определили на этапе 2 данного алгоритма. При необходимости, поменяйте порядок следования абзацев, уточните формулировки. Возможно, вам захочется внести корректировки в название работы.</w:t>
      </w:r>
    </w:p>
    <w:p w:rsidR="001A3E87" w:rsidRPr="008A5D1D" w:rsidRDefault="001A3E87" w:rsidP="008A5D1D">
      <w:pPr>
        <w:tabs>
          <w:tab w:val="left" w:pos="1080"/>
        </w:tabs>
        <w:ind w:firstLine="709"/>
        <w:jc w:val="both"/>
        <w:rPr>
          <w:sz w:val="28"/>
          <w:szCs w:val="28"/>
        </w:rPr>
      </w:pPr>
      <w:r w:rsidRPr="008A5D1D">
        <w:rPr>
          <w:b/>
          <w:bCs/>
          <w:sz w:val="28"/>
          <w:szCs w:val="28"/>
        </w:rPr>
        <w:t>6.</w:t>
      </w:r>
      <w:r w:rsidRPr="008A5D1D">
        <w:rPr>
          <w:sz w:val="28"/>
          <w:szCs w:val="28"/>
        </w:rPr>
        <w:t xml:space="preserve"> Внимательно прочитайте требования к оформлению тезисов, обратив вн</w:t>
      </w:r>
      <w:r w:rsidRPr="008A5D1D">
        <w:rPr>
          <w:sz w:val="28"/>
          <w:szCs w:val="28"/>
        </w:rPr>
        <w:t>и</w:t>
      </w:r>
      <w:r w:rsidRPr="008A5D1D">
        <w:rPr>
          <w:sz w:val="28"/>
          <w:szCs w:val="28"/>
        </w:rPr>
        <w:t>мание на их объем. Выразите его в количестве строк соответствующего шрифта и распределите (примерно) этот объем между отдельными разделами и абзацами. Т</w:t>
      </w:r>
      <w:r w:rsidRPr="008A5D1D">
        <w:rPr>
          <w:sz w:val="28"/>
          <w:szCs w:val="28"/>
        </w:rPr>
        <w:t>а</w:t>
      </w:r>
      <w:r w:rsidRPr="008A5D1D">
        <w:rPr>
          <w:sz w:val="28"/>
          <w:szCs w:val="28"/>
        </w:rPr>
        <w:t>ким образом, вы получили подробный план ваших тезисов. Можно переходить к их написанию.</w:t>
      </w:r>
    </w:p>
    <w:p w:rsidR="001A3E87" w:rsidRPr="008A5D1D" w:rsidRDefault="001A3E87" w:rsidP="008A5D1D">
      <w:pPr>
        <w:tabs>
          <w:tab w:val="left" w:pos="1080"/>
        </w:tabs>
        <w:ind w:firstLine="709"/>
        <w:jc w:val="both"/>
        <w:rPr>
          <w:sz w:val="28"/>
          <w:szCs w:val="28"/>
        </w:rPr>
      </w:pPr>
      <w:r w:rsidRPr="008A5D1D">
        <w:rPr>
          <w:b/>
          <w:bCs/>
          <w:sz w:val="28"/>
          <w:szCs w:val="28"/>
        </w:rPr>
        <w:t>7.</w:t>
      </w:r>
      <w:r w:rsidRPr="008A5D1D">
        <w:rPr>
          <w:sz w:val="28"/>
          <w:szCs w:val="28"/>
        </w:rPr>
        <w:t xml:space="preserve"> По очереди, начиная с первого абзаца, излагайте свои мысли, стараясь ул</w:t>
      </w:r>
      <w:r w:rsidRPr="008A5D1D">
        <w:rPr>
          <w:sz w:val="28"/>
          <w:szCs w:val="28"/>
        </w:rPr>
        <w:t>о</w:t>
      </w:r>
      <w:r w:rsidRPr="008A5D1D">
        <w:rPr>
          <w:sz w:val="28"/>
          <w:szCs w:val="28"/>
        </w:rPr>
        <w:t>житься в отведенный для них объем. После написания первого абзаца переходите ко второму и т.д.</w:t>
      </w:r>
    </w:p>
    <w:p w:rsidR="001A3E87" w:rsidRPr="008A5D1D" w:rsidRDefault="001A3E87" w:rsidP="008A5D1D">
      <w:pPr>
        <w:tabs>
          <w:tab w:val="left" w:pos="1080"/>
        </w:tabs>
        <w:ind w:firstLine="709"/>
        <w:jc w:val="both"/>
        <w:rPr>
          <w:sz w:val="28"/>
          <w:szCs w:val="28"/>
        </w:rPr>
      </w:pPr>
      <w:r w:rsidRPr="008A5D1D">
        <w:rPr>
          <w:b/>
          <w:bCs/>
          <w:sz w:val="28"/>
          <w:szCs w:val="28"/>
        </w:rPr>
        <w:lastRenderedPageBreak/>
        <w:t>8.</w:t>
      </w:r>
      <w:r w:rsidRPr="008A5D1D">
        <w:rPr>
          <w:sz w:val="28"/>
          <w:szCs w:val="28"/>
        </w:rPr>
        <w:t xml:space="preserve"> Прочитайте весь получившийся текст целиком. Отредактируйте переходы между абзацами, само содержание абзацев. Очень вероятно, что в процессе напис</w:t>
      </w:r>
      <w:r w:rsidRPr="008A5D1D">
        <w:rPr>
          <w:sz w:val="28"/>
          <w:szCs w:val="28"/>
        </w:rPr>
        <w:t>а</w:t>
      </w:r>
      <w:r w:rsidRPr="008A5D1D">
        <w:rPr>
          <w:sz w:val="28"/>
          <w:szCs w:val="28"/>
        </w:rPr>
        <w:t>ния у вас появились новые соображения по тезисам. Если считаете необходимым, внесите их в план, начиная с п. 4 данного алгоритма, и повторно пройдите пп. 4–8. По объему отдельные абзацы могут отклониться от первоначального плана. В этом нет ничего страшного – кроме вас этот план был никому не известен. Важно, чтобы основной результат/вывод вашей работы был хорошо аргументирован.</w:t>
      </w:r>
    </w:p>
    <w:p w:rsidR="001A3E87" w:rsidRPr="008A5D1D" w:rsidRDefault="001A3E87" w:rsidP="008A5D1D">
      <w:pPr>
        <w:tabs>
          <w:tab w:val="left" w:pos="1080"/>
        </w:tabs>
        <w:ind w:firstLine="709"/>
        <w:jc w:val="both"/>
        <w:rPr>
          <w:sz w:val="28"/>
          <w:szCs w:val="28"/>
        </w:rPr>
      </w:pPr>
      <w:r w:rsidRPr="008A5D1D">
        <w:rPr>
          <w:b/>
          <w:bCs/>
          <w:sz w:val="28"/>
          <w:szCs w:val="28"/>
        </w:rPr>
        <w:t>9.</w:t>
      </w:r>
      <w:r w:rsidRPr="008A5D1D">
        <w:rPr>
          <w:sz w:val="28"/>
          <w:szCs w:val="28"/>
        </w:rPr>
        <w:t xml:space="preserve"> Проверьте соответствие получившихся тезисов заданному общему объему. Если их размер несколько больше – найдите и сократите второстепенные детали, измените отдельные фразы, которые помогут избавиться от неполных строчек и др.</w:t>
      </w:r>
    </w:p>
    <w:p w:rsidR="001A3E87" w:rsidRPr="008A5D1D" w:rsidRDefault="001A3E87" w:rsidP="008A5D1D">
      <w:pPr>
        <w:tabs>
          <w:tab w:val="left" w:pos="1080"/>
        </w:tabs>
        <w:ind w:firstLine="709"/>
        <w:jc w:val="both"/>
        <w:rPr>
          <w:sz w:val="28"/>
          <w:szCs w:val="28"/>
        </w:rPr>
      </w:pPr>
      <w:r w:rsidRPr="008A5D1D">
        <w:rPr>
          <w:b/>
          <w:bCs/>
          <w:sz w:val="28"/>
          <w:szCs w:val="28"/>
        </w:rPr>
        <w:t>10.</w:t>
      </w:r>
      <w:r w:rsidRPr="008A5D1D">
        <w:rPr>
          <w:sz w:val="28"/>
          <w:szCs w:val="28"/>
        </w:rPr>
        <w:t xml:space="preserve"> Оформите тезисы согласно всем требованиям оргкомитета.</w:t>
      </w:r>
    </w:p>
    <w:p w:rsidR="001A3E87" w:rsidRPr="008A5D1D" w:rsidRDefault="001A3E87" w:rsidP="008A5D1D">
      <w:pPr>
        <w:tabs>
          <w:tab w:val="left" w:pos="1080"/>
        </w:tabs>
        <w:ind w:firstLine="709"/>
        <w:jc w:val="both"/>
        <w:rPr>
          <w:sz w:val="28"/>
          <w:szCs w:val="28"/>
        </w:rPr>
      </w:pPr>
      <w:r w:rsidRPr="008A5D1D">
        <w:rPr>
          <w:b/>
          <w:bCs/>
          <w:sz w:val="28"/>
          <w:szCs w:val="28"/>
        </w:rPr>
        <w:t>11.</w:t>
      </w:r>
      <w:r w:rsidRPr="008A5D1D">
        <w:rPr>
          <w:sz w:val="28"/>
          <w:szCs w:val="28"/>
        </w:rPr>
        <w:t xml:space="preserve"> Покажите их научному руководителю, своим знакомым, чтобы выслушать их мнение по содержанию, аргументации, стилю работы. Внесите исправления и дополнения, которые посчитаете существенными.</w:t>
      </w:r>
    </w:p>
    <w:p w:rsidR="001A3E87" w:rsidRPr="008A5D1D" w:rsidRDefault="001A3E87" w:rsidP="008A5D1D">
      <w:pPr>
        <w:tabs>
          <w:tab w:val="left" w:pos="1080"/>
        </w:tabs>
        <w:ind w:firstLine="709"/>
        <w:jc w:val="both"/>
        <w:rPr>
          <w:sz w:val="28"/>
          <w:szCs w:val="28"/>
        </w:rPr>
      </w:pPr>
      <w:r w:rsidRPr="008A5D1D">
        <w:rPr>
          <w:b/>
          <w:bCs/>
          <w:sz w:val="28"/>
          <w:szCs w:val="28"/>
        </w:rPr>
        <w:t>12.</w:t>
      </w:r>
      <w:r w:rsidRPr="008A5D1D">
        <w:rPr>
          <w:sz w:val="28"/>
          <w:szCs w:val="28"/>
        </w:rPr>
        <w:t xml:space="preserve"> Отправьте готовые тезисы в оргкомитет конференции.</w:t>
      </w:r>
    </w:p>
    <w:p w:rsidR="001A3E87" w:rsidRPr="008A5D1D" w:rsidRDefault="001A3E87" w:rsidP="008A5D1D">
      <w:pPr>
        <w:tabs>
          <w:tab w:val="left" w:pos="1080"/>
        </w:tabs>
        <w:ind w:firstLine="709"/>
        <w:jc w:val="both"/>
        <w:rPr>
          <w:sz w:val="28"/>
          <w:szCs w:val="28"/>
        </w:rPr>
      </w:pPr>
    </w:p>
    <w:p w:rsidR="001A3E87" w:rsidRPr="008A5D1D" w:rsidRDefault="001A3E87" w:rsidP="008A5D1D">
      <w:pPr>
        <w:tabs>
          <w:tab w:val="left" w:pos="1080"/>
        </w:tabs>
        <w:ind w:firstLine="709"/>
        <w:jc w:val="both"/>
        <w:rPr>
          <w:b/>
          <w:bCs/>
          <w:sz w:val="28"/>
          <w:szCs w:val="28"/>
        </w:rPr>
      </w:pPr>
      <w:r w:rsidRPr="008A5D1D">
        <w:rPr>
          <w:b/>
          <w:bCs/>
          <w:sz w:val="28"/>
          <w:szCs w:val="28"/>
        </w:rPr>
        <w:t>Некоторые общие требования к написанию тезисов:</w:t>
      </w:r>
    </w:p>
    <w:p w:rsidR="001A3E87" w:rsidRPr="008A5D1D" w:rsidRDefault="001A3E87" w:rsidP="008A5D1D">
      <w:pPr>
        <w:numPr>
          <w:ilvl w:val="0"/>
          <w:numId w:val="19"/>
        </w:numPr>
        <w:tabs>
          <w:tab w:val="left" w:pos="1080"/>
        </w:tabs>
        <w:ind w:left="0" w:firstLine="709"/>
        <w:jc w:val="both"/>
        <w:rPr>
          <w:sz w:val="28"/>
          <w:szCs w:val="28"/>
        </w:rPr>
      </w:pPr>
      <w:r w:rsidRPr="008A5D1D">
        <w:rPr>
          <w:sz w:val="28"/>
          <w:szCs w:val="28"/>
        </w:rPr>
        <w:t>Каждое утверждение (тезис) должно быть кратким и ёмким.</w:t>
      </w:r>
    </w:p>
    <w:p w:rsidR="001A3E87" w:rsidRPr="008A5D1D" w:rsidRDefault="001A3E87" w:rsidP="008A5D1D">
      <w:pPr>
        <w:numPr>
          <w:ilvl w:val="0"/>
          <w:numId w:val="19"/>
        </w:numPr>
        <w:tabs>
          <w:tab w:val="left" w:pos="1080"/>
        </w:tabs>
        <w:ind w:left="0" w:firstLine="709"/>
        <w:jc w:val="both"/>
        <w:rPr>
          <w:sz w:val="28"/>
          <w:szCs w:val="28"/>
        </w:rPr>
      </w:pPr>
      <w:r w:rsidRPr="008A5D1D">
        <w:rPr>
          <w:sz w:val="28"/>
          <w:szCs w:val="28"/>
        </w:rPr>
        <w:t>Каждое утверждение должно быть обосновано либо логикой, либо эмпир</w:t>
      </w:r>
      <w:r w:rsidRPr="008A5D1D">
        <w:rPr>
          <w:sz w:val="28"/>
          <w:szCs w:val="28"/>
        </w:rPr>
        <w:t>и</w:t>
      </w:r>
      <w:r w:rsidRPr="008A5D1D">
        <w:rPr>
          <w:sz w:val="28"/>
          <w:szCs w:val="28"/>
        </w:rPr>
        <w:t>кой.</w:t>
      </w:r>
    </w:p>
    <w:p w:rsidR="001A3E87" w:rsidRPr="008A5D1D" w:rsidRDefault="001A3E87" w:rsidP="008A5D1D">
      <w:pPr>
        <w:numPr>
          <w:ilvl w:val="0"/>
          <w:numId w:val="19"/>
        </w:numPr>
        <w:tabs>
          <w:tab w:val="left" w:pos="1080"/>
        </w:tabs>
        <w:ind w:left="0" w:firstLine="709"/>
        <w:jc w:val="both"/>
        <w:rPr>
          <w:sz w:val="28"/>
          <w:szCs w:val="28"/>
        </w:rPr>
      </w:pPr>
      <w:r w:rsidRPr="008A5D1D">
        <w:rPr>
          <w:sz w:val="28"/>
          <w:szCs w:val="28"/>
        </w:rPr>
        <w:t xml:space="preserve">Не «переписывайте» Internet и </w:t>
      </w:r>
      <w:r>
        <w:rPr>
          <w:sz w:val="28"/>
          <w:szCs w:val="28"/>
        </w:rPr>
        <w:t>научные</w:t>
      </w:r>
      <w:r w:rsidRPr="008A5D1D">
        <w:rPr>
          <w:sz w:val="28"/>
          <w:szCs w:val="28"/>
        </w:rPr>
        <w:t xml:space="preserve"> статьи.</w:t>
      </w:r>
    </w:p>
    <w:p w:rsidR="001A3E87" w:rsidRPr="008A5D1D" w:rsidRDefault="001A3E87" w:rsidP="008A5D1D">
      <w:pPr>
        <w:numPr>
          <w:ilvl w:val="0"/>
          <w:numId w:val="19"/>
        </w:numPr>
        <w:tabs>
          <w:tab w:val="left" w:pos="1080"/>
        </w:tabs>
        <w:ind w:left="0" w:firstLine="709"/>
        <w:jc w:val="both"/>
        <w:rPr>
          <w:sz w:val="28"/>
          <w:szCs w:val="28"/>
        </w:rPr>
      </w:pPr>
      <w:r w:rsidRPr="008A5D1D">
        <w:rPr>
          <w:sz w:val="28"/>
          <w:szCs w:val="28"/>
        </w:rPr>
        <w:t>Не пишите доклады, рефераты, теоретические записки.</w:t>
      </w:r>
    </w:p>
    <w:p w:rsidR="001A3E87" w:rsidRPr="008A5D1D" w:rsidRDefault="001A3E87" w:rsidP="008A5D1D">
      <w:pPr>
        <w:numPr>
          <w:ilvl w:val="0"/>
          <w:numId w:val="19"/>
        </w:numPr>
        <w:tabs>
          <w:tab w:val="left" w:pos="1080"/>
        </w:tabs>
        <w:ind w:left="0" w:firstLine="709"/>
        <w:jc w:val="both"/>
        <w:rPr>
          <w:sz w:val="28"/>
          <w:szCs w:val="28"/>
        </w:rPr>
      </w:pPr>
      <w:r w:rsidRPr="008A5D1D">
        <w:rPr>
          <w:sz w:val="28"/>
          <w:szCs w:val="28"/>
        </w:rPr>
        <w:t>Не стремитесь рассмотреть в тезисах решение проблемы, тезисы – это ан</w:t>
      </w:r>
      <w:r w:rsidRPr="008A5D1D">
        <w:rPr>
          <w:sz w:val="28"/>
          <w:szCs w:val="28"/>
        </w:rPr>
        <w:t>а</w:t>
      </w:r>
      <w:r w:rsidRPr="008A5D1D">
        <w:rPr>
          <w:sz w:val="28"/>
          <w:szCs w:val="28"/>
        </w:rPr>
        <w:t>литический труд по выбранной теме.</w:t>
      </w:r>
    </w:p>
    <w:p w:rsidR="001A3E87" w:rsidRPr="008A5D1D" w:rsidRDefault="001A3E87" w:rsidP="008A5D1D">
      <w:pPr>
        <w:numPr>
          <w:ilvl w:val="0"/>
          <w:numId w:val="19"/>
        </w:numPr>
        <w:tabs>
          <w:tab w:val="left" w:pos="1080"/>
        </w:tabs>
        <w:ind w:left="0" w:firstLine="709"/>
        <w:jc w:val="both"/>
        <w:rPr>
          <w:sz w:val="28"/>
          <w:szCs w:val="28"/>
        </w:rPr>
      </w:pPr>
      <w:r w:rsidRPr="008A5D1D">
        <w:rPr>
          <w:sz w:val="28"/>
          <w:szCs w:val="28"/>
        </w:rPr>
        <w:t>Соблюдайте научный стиль, меньше эмоций – выше результативность.</w:t>
      </w:r>
    </w:p>
    <w:p w:rsidR="001A3E87" w:rsidRPr="008A5D1D" w:rsidRDefault="001A3E87" w:rsidP="008A5D1D">
      <w:pPr>
        <w:numPr>
          <w:ilvl w:val="0"/>
          <w:numId w:val="19"/>
        </w:numPr>
        <w:tabs>
          <w:tab w:val="left" w:pos="1080"/>
        </w:tabs>
        <w:ind w:left="0" w:firstLine="709"/>
        <w:jc w:val="both"/>
        <w:rPr>
          <w:sz w:val="28"/>
          <w:szCs w:val="28"/>
        </w:rPr>
      </w:pPr>
      <w:r w:rsidRPr="008A5D1D">
        <w:rPr>
          <w:sz w:val="28"/>
          <w:szCs w:val="28"/>
        </w:rPr>
        <w:t>Даже неподготовленный читатель должен понять ваш текст.</w:t>
      </w:r>
    </w:p>
    <w:p w:rsidR="001A3E87" w:rsidRPr="008A5D1D" w:rsidRDefault="001A3E87" w:rsidP="008A5D1D">
      <w:pPr>
        <w:tabs>
          <w:tab w:val="left" w:pos="1080"/>
        </w:tabs>
        <w:ind w:firstLine="709"/>
        <w:jc w:val="both"/>
        <w:rPr>
          <w:sz w:val="28"/>
          <w:szCs w:val="28"/>
        </w:rPr>
      </w:pPr>
    </w:p>
    <w:p w:rsidR="001A3E87" w:rsidRPr="008A5D1D" w:rsidRDefault="001A3E87" w:rsidP="008A5D1D">
      <w:pPr>
        <w:tabs>
          <w:tab w:val="left" w:pos="1080"/>
        </w:tabs>
        <w:ind w:firstLine="709"/>
        <w:jc w:val="both"/>
        <w:rPr>
          <w:sz w:val="28"/>
          <w:szCs w:val="28"/>
        </w:rPr>
      </w:pPr>
      <w:r w:rsidRPr="008A5D1D">
        <w:rPr>
          <w:sz w:val="28"/>
          <w:szCs w:val="28"/>
        </w:rPr>
        <w:t xml:space="preserve">Пример написания тезисов научно-практической конференции представлен в Приложении </w:t>
      </w:r>
      <w:r>
        <w:rPr>
          <w:sz w:val="28"/>
          <w:szCs w:val="28"/>
        </w:rPr>
        <w:t>4</w:t>
      </w:r>
      <w:r w:rsidRPr="008A5D1D">
        <w:rPr>
          <w:sz w:val="28"/>
          <w:szCs w:val="28"/>
        </w:rPr>
        <w:t>.</w:t>
      </w: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Pr="008A5D1D" w:rsidRDefault="001A3E87" w:rsidP="008A5D1D">
      <w:pPr>
        <w:ind w:firstLine="709"/>
        <w:jc w:val="both"/>
        <w:rPr>
          <w:sz w:val="28"/>
          <w:szCs w:val="28"/>
        </w:rPr>
      </w:pPr>
    </w:p>
    <w:p w:rsidR="001A3E87" w:rsidRPr="008A5D1D" w:rsidRDefault="001A3E87" w:rsidP="008A5D1D">
      <w:pPr>
        <w:ind w:firstLine="709"/>
        <w:jc w:val="both"/>
        <w:rPr>
          <w:sz w:val="28"/>
          <w:szCs w:val="28"/>
        </w:rPr>
      </w:pPr>
    </w:p>
    <w:p w:rsidR="001A3E87" w:rsidRDefault="001A3E87" w:rsidP="008A5D1D">
      <w:pPr>
        <w:ind w:firstLine="709"/>
        <w:jc w:val="both"/>
        <w:rPr>
          <w:b/>
          <w:bCs/>
          <w:sz w:val="28"/>
          <w:szCs w:val="28"/>
        </w:rPr>
      </w:pPr>
      <w:r>
        <w:rPr>
          <w:b/>
          <w:bCs/>
          <w:sz w:val="28"/>
          <w:szCs w:val="28"/>
        </w:rPr>
        <w:t>4. Критерии оценивания результатов выполнения заданий по самосто</w:t>
      </w:r>
      <w:r>
        <w:rPr>
          <w:b/>
          <w:bCs/>
          <w:sz w:val="28"/>
          <w:szCs w:val="28"/>
        </w:rPr>
        <w:t>я</w:t>
      </w:r>
      <w:r>
        <w:rPr>
          <w:b/>
          <w:bCs/>
          <w:sz w:val="28"/>
          <w:szCs w:val="28"/>
        </w:rPr>
        <w:t>тельной работе обучающихся.</w:t>
      </w:r>
    </w:p>
    <w:p w:rsidR="001A3E87" w:rsidRDefault="001A3E87" w:rsidP="008A5D1D">
      <w:pPr>
        <w:ind w:firstLine="709"/>
        <w:jc w:val="both"/>
        <w:rPr>
          <w:sz w:val="28"/>
          <w:szCs w:val="28"/>
        </w:rPr>
      </w:pPr>
      <w:r>
        <w:rPr>
          <w:sz w:val="28"/>
          <w:szCs w:val="28"/>
        </w:rPr>
        <w:t>Критерии оценивания</w:t>
      </w:r>
      <w:r w:rsidRPr="00BF1CD1">
        <w:rPr>
          <w:sz w:val="28"/>
          <w:szCs w:val="28"/>
        </w:rPr>
        <w:t xml:space="preserve"> выполненных заданий</w:t>
      </w:r>
      <w:r>
        <w:rPr>
          <w:sz w:val="28"/>
          <w:szCs w:val="28"/>
        </w:rPr>
        <w:t xml:space="preserve"> представлены </w:t>
      </w:r>
      <w:r w:rsidRPr="006F7AD8">
        <w:rPr>
          <w:b/>
          <w:bCs/>
          <w:i/>
          <w:iCs/>
          <w:sz w:val="28"/>
          <w:szCs w:val="28"/>
        </w:rPr>
        <w:t>в фонде оцено</w:t>
      </w:r>
      <w:r w:rsidRPr="006F7AD8">
        <w:rPr>
          <w:b/>
          <w:bCs/>
          <w:i/>
          <w:iCs/>
          <w:sz w:val="28"/>
          <w:szCs w:val="28"/>
        </w:rPr>
        <w:t>ч</w:t>
      </w:r>
      <w:r w:rsidRPr="006F7AD8">
        <w:rPr>
          <w:b/>
          <w:bCs/>
          <w:i/>
          <w:iCs/>
          <w:sz w:val="28"/>
          <w:szCs w:val="28"/>
        </w:rPr>
        <w:t>ных средств для проведения текущего контроля успеваемости и промежуто</w:t>
      </w:r>
      <w:r w:rsidRPr="006F7AD8">
        <w:rPr>
          <w:b/>
          <w:bCs/>
          <w:i/>
          <w:iCs/>
          <w:sz w:val="28"/>
          <w:szCs w:val="28"/>
        </w:rPr>
        <w:t>ч</w:t>
      </w:r>
      <w:r w:rsidRPr="006F7AD8">
        <w:rPr>
          <w:b/>
          <w:bCs/>
          <w:i/>
          <w:iCs/>
          <w:sz w:val="28"/>
          <w:szCs w:val="28"/>
        </w:rPr>
        <w:t>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w:t>
      </w:r>
      <w:r w:rsidRPr="006F7AD8">
        <w:rPr>
          <w:sz w:val="28"/>
          <w:szCs w:val="28"/>
        </w:rPr>
        <w:t>с</w:t>
      </w:r>
      <w:r w:rsidRPr="006F7AD8">
        <w:rPr>
          <w:sz w:val="28"/>
          <w:szCs w:val="28"/>
        </w:rPr>
        <w:t>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r>
        <w:rPr>
          <w:sz w:val="28"/>
          <w:szCs w:val="28"/>
        </w:rPr>
        <w:t>.</w:t>
      </w: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8A5D1D">
      <w:pPr>
        <w:ind w:firstLine="709"/>
        <w:jc w:val="both"/>
        <w:rPr>
          <w:sz w:val="28"/>
          <w:szCs w:val="28"/>
        </w:rPr>
      </w:pPr>
    </w:p>
    <w:p w:rsidR="001A3E87" w:rsidRDefault="001A3E87" w:rsidP="00C457DA">
      <w:pPr>
        <w:jc w:val="right"/>
        <w:rPr>
          <w:b/>
          <w:bCs/>
          <w:sz w:val="24"/>
          <w:szCs w:val="24"/>
        </w:rPr>
      </w:pPr>
    </w:p>
    <w:p w:rsidR="001A3E87" w:rsidRDefault="001A3E87" w:rsidP="00C457DA">
      <w:pPr>
        <w:jc w:val="right"/>
        <w:rPr>
          <w:b/>
          <w:bCs/>
          <w:sz w:val="28"/>
          <w:szCs w:val="28"/>
        </w:rPr>
      </w:pPr>
      <w:r>
        <w:rPr>
          <w:b/>
          <w:bCs/>
          <w:sz w:val="28"/>
          <w:szCs w:val="28"/>
        </w:rPr>
        <w:t>Приложение 1</w:t>
      </w:r>
    </w:p>
    <w:p w:rsidR="001A3E87" w:rsidRDefault="001A3E87" w:rsidP="00C457DA">
      <w:pPr>
        <w:jc w:val="right"/>
        <w:rPr>
          <w:b/>
          <w:bCs/>
          <w:sz w:val="28"/>
          <w:szCs w:val="28"/>
        </w:rPr>
      </w:pPr>
    </w:p>
    <w:p w:rsidR="001A3E87" w:rsidRPr="00291209" w:rsidRDefault="001A3E87" w:rsidP="00291209">
      <w:pPr>
        <w:jc w:val="center"/>
        <w:rPr>
          <w:b/>
          <w:bCs/>
          <w:sz w:val="28"/>
          <w:szCs w:val="28"/>
        </w:rPr>
      </w:pPr>
      <w:r w:rsidRPr="00291209">
        <w:rPr>
          <w:b/>
          <w:bCs/>
          <w:sz w:val="28"/>
          <w:szCs w:val="28"/>
        </w:rPr>
        <w:t>Примеры составления ментальных карт</w:t>
      </w:r>
    </w:p>
    <w:p w:rsidR="001A3E87" w:rsidRDefault="001A3E87" w:rsidP="00291209">
      <w:pPr>
        <w:rPr>
          <w:b/>
          <w:bCs/>
        </w:rPr>
      </w:pPr>
    </w:p>
    <w:p w:rsidR="001A3E87" w:rsidRPr="00291209" w:rsidRDefault="001A3E87" w:rsidP="00291209">
      <w:pPr>
        <w:rPr>
          <w:b/>
          <w:bCs/>
          <w:sz w:val="28"/>
          <w:szCs w:val="28"/>
        </w:rPr>
      </w:pPr>
      <w:r w:rsidRPr="00291209">
        <w:rPr>
          <w:b/>
          <w:bCs/>
          <w:sz w:val="28"/>
          <w:szCs w:val="28"/>
        </w:rPr>
        <w:t>1.</w:t>
      </w:r>
    </w:p>
    <w:p w:rsidR="001A3E87" w:rsidRDefault="0049519D" w:rsidP="00291209">
      <w:pPr>
        <w:jc w:val="center"/>
      </w:pPr>
      <w:r>
        <w:rPr>
          <w:noProof/>
        </w:rPr>
        <w:drawing>
          <wp:inline distT="0" distB="0" distL="0" distR="0">
            <wp:extent cx="5495925" cy="400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4000500"/>
                    </a:xfrm>
                    <a:prstGeom prst="rect">
                      <a:avLst/>
                    </a:prstGeom>
                    <a:noFill/>
                    <a:ln>
                      <a:noFill/>
                    </a:ln>
                  </pic:spPr>
                </pic:pic>
              </a:graphicData>
            </a:graphic>
          </wp:inline>
        </w:drawing>
      </w:r>
    </w:p>
    <w:p w:rsidR="001A3E87" w:rsidRDefault="001A3E87" w:rsidP="00291209"/>
    <w:p w:rsidR="001A3E87" w:rsidRPr="00291209" w:rsidRDefault="001A3E87" w:rsidP="00291209">
      <w:pPr>
        <w:rPr>
          <w:b/>
          <w:bCs/>
          <w:sz w:val="28"/>
          <w:szCs w:val="28"/>
        </w:rPr>
      </w:pPr>
      <w:r w:rsidRPr="00291209">
        <w:rPr>
          <w:b/>
          <w:bCs/>
          <w:sz w:val="28"/>
          <w:szCs w:val="28"/>
        </w:rPr>
        <w:lastRenderedPageBreak/>
        <w:t xml:space="preserve">2. </w:t>
      </w:r>
    </w:p>
    <w:p w:rsidR="001A3E87" w:rsidRDefault="0049519D" w:rsidP="00291209">
      <w:pPr>
        <w:jc w:val="center"/>
      </w:pPr>
      <w:r>
        <w:rPr>
          <w:noProof/>
        </w:rPr>
        <w:drawing>
          <wp:inline distT="0" distB="0" distL="0" distR="0">
            <wp:extent cx="5476875" cy="4181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4181475"/>
                    </a:xfrm>
                    <a:prstGeom prst="rect">
                      <a:avLst/>
                    </a:prstGeom>
                    <a:noFill/>
                    <a:ln>
                      <a:noFill/>
                    </a:ln>
                  </pic:spPr>
                </pic:pic>
              </a:graphicData>
            </a:graphic>
          </wp:inline>
        </w:drawing>
      </w:r>
    </w:p>
    <w:p w:rsidR="001A3E87" w:rsidRPr="00C457DA" w:rsidRDefault="001A3E87" w:rsidP="00C457DA">
      <w:pPr>
        <w:jc w:val="right"/>
        <w:rPr>
          <w:b/>
          <w:bCs/>
          <w:sz w:val="28"/>
          <w:szCs w:val="28"/>
        </w:rPr>
      </w:pPr>
      <w:r w:rsidRPr="00C457DA">
        <w:rPr>
          <w:b/>
          <w:bCs/>
          <w:sz w:val="28"/>
          <w:szCs w:val="28"/>
        </w:rPr>
        <w:t xml:space="preserve">Приложение </w:t>
      </w:r>
      <w:r>
        <w:rPr>
          <w:b/>
          <w:bCs/>
          <w:sz w:val="28"/>
          <w:szCs w:val="28"/>
        </w:rPr>
        <w:t>2</w:t>
      </w:r>
    </w:p>
    <w:p w:rsidR="001A3E87" w:rsidRPr="00C457DA" w:rsidRDefault="001A3E87" w:rsidP="00C457DA">
      <w:pPr>
        <w:jc w:val="center"/>
        <w:rPr>
          <w:b/>
          <w:bCs/>
          <w:sz w:val="28"/>
          <w:szCs w:val="28"/>
        </w:rPr>
      </w:pPr>
      <w:r w:rsidRPr="00C457DA">
        <w:rPr>
          <w:b/>
          <w:bCs/>
          <w:sz w:val="28"/>
          <w:szCs w:val="28"/>
          <w:highlight w:val="yellow"/>
        </w:rPr>
        <w:t>Образец оформления титульного листа</w:t>
      </w:r>
    </w:p>
    <w:p w:rsidR="001A3E87" w:rsidRPr="004E1434" w:rsidRDefault="001A3E87" w:rsidP="00C457DA">
      <w:pPr>
        <w:jc w:val="center"/>
        <w:rPr>
          <w:caps/>
          <w:color w:val="000000"/>
          <w:sz w:val="28"/>
          <w:szCs w:val="28"/>
        </w:rPr>
      </w:pPr>
      <w:r w:rsidRPr="004E1434">
        <w:rPr>
          <w:caps/>
          <w:color w:val="000000"/>
          <w:sz w:val="28"/>
          <w:szCs w:val="28"/>
        </w:rPr>
        <w:t xml:space="preserve">Государственное бюджетное образовательное учреждение высшего профессионального образования </w:t>
      </w:r>
    </w:p>
    <w:p w:rsidR="001A3E87" w:rsidRPr="004E1434" w:rsidRDefault="001A3E87" w:rsidP="00C457DA">
      <w:pPr>
        <w:jc w:val="center"/>
        <w:rPr>
          <w:caps/>
          <w:color w:val="000000"/>
          <w:sz w:val="24"/>
          <w:szCs w:val="24"/>
        </w:rPr>
      </w:pPr>
      <w:r w:rsidRPr="004E1434">
        <w:rPr>
          <w:caps/>
          <w:color w:val="000000"/>
          <w:sz w:val="28"/>
          <w:szCs w:val="28"/>
        </w:rPr>
        <w:t>«ОРЕНБУРГСКИЙ ГОСУДАРСТВЕННЫЙ МЕДИЦИНСКИЙ УНИВЕРСИТЕТ» МИНИСТЕРСТВА ЗДРАВООХРАНЕНИЯ РОССИйской федерации</w:t>
      </w:r>
    </w:p>
    <w:p w:rsidR="001A3E87" w:rsidRPr="004E1434" w:rsidRDefault="001A3E87" w:rsidP="00C457DA">
      <w:pPr>
        <w:jc w:val="both"/>
        <w:rPr>
          <w:sz w:val="28"/>
          <w:szCs w:val="28"/>
        </w:rPr>
      </w:pPr>
    </w:p>
    <w:p w:rsidR="001A3E87" w:rsidRPr="004E1434" w:rsidRDefault="001A3E87" w:rsidP="00C457DA">
      <w:pPr>
        <w:jc w:val="both"/>
        <w:rPr>
          <w:sz w:val="28"/>
          <w:szCs w:val="28"/>
        </w:rPr>
      </w:pPr>
    </w:p>
    <w:p w:rsidR="001A3E87" w:rsidRPr="004E1434" w:rsidRDefault="001A3E87" w:rsidP="00C457DA">
      <w:pPr>
        <w:jc w:val="center"/>
        <w:rPr>
          <w:sz w:val="28"/>
          <w:szCs w:val="28"/>
        </w:rPr>
      </w:pPr>
      <w:r w:rsidRPr="004E1434">
        <w:rPr>
          <w:sz w:val="28"/>
          <w:szCs w:val="28"/>
        </w:rPr>
        <w:t>Кафедра психиатрии и наркологии</w:t>
      </w:r>
    </w:p>
    <w:p w:rsidR="001A3E87" w:rsidRPr="004E1434" w:rsidRDefault="001A3E87" w:rsidP="00C457DA">
      <w:pPr>
        <w:jc w:val="center"/>
        <w:rPr>
          <w:sz w:val="28"/>
          <w:szCs w:val="28"/>
        </w:rPr>
      </w:pPr>
    </w:p>
    <w:p w:rsidR="001A3E87" w:rsidRPr="004E1434" w:rsidRDefault="001A3E87" w:rsidP="00C457DA">
      <w:pPr>
        <w:jc w:val="center"/>
        <w:rPr>
          <w:sz w:val="28"/>
          <w:szCs w:val="28"/>
        </w:rPr>
      </w:pPr>
      <w:r w:rsidRPr="004E1434">
        <w:rPr>
          <w:sz w:val="28"/>
          <w:szCs w:val="28"/>
        </w:rPr>
        <w:t>Заведующий кафедрой – д.м.н., профессор В.А. Дереча</w:t>
      </w:r>
    </w:p>
    <w:p w:rsidR="001A3E87" w:rsidRPr="004E1434" w:rsidRDefault="001A3E87" w:rsidP="00C457DA">
      <w:pPr>
        <w:jc w:val="center"/>
        <w:rPr>
          <w:sz w:val="28"/>
          <w:szCs w:val="28"/>
        </w:rPr>
      </w:pPr>
    </w:p>
    <w:p w:rsidR="001A3E87" w:rsidRPr="004E1434" w:rsidRDefault="001A3E87" w:rsidP="00C457DA">
      <w:pPr>
        <w:jc w:val="center"/>
        <w:rPr>
          <w:sz w:val="28"/>
          <w:szCs w:val="28"/>
        </w:rPr>
      </w:pPr>
    </w:p>
    <w:p w:rsidR="001A3E87" w:rsidRPr="004E1434" w:rsidRDefault="001A3E87" w:rsidP="00C457DA">
      <w:pPr>
        <w:jc w:val="center"/>
        <w:rPr>
          <w:sz w:val="28"/>
          <w:szCs w:val="28"/>
        </w:rPr>
      </w:pPr>
    </w:p>
    <w:p w:rsidR="001A3E87" w:rsidRPr="004E1434" w:rsidRDefault="001A3E87" w:rsidP="00C457DA">
      <w:pPr>
        <w:jc w:val="center"/>
        <w:rPr>
          <w:sz w:val="28"/>
          <w:szCs w:val="28"/>
        </w:rPr>
      </w:pPr>
    </w:p>
    <w:p w:rsidR="001A3E87" w:rsidRPr="004E1434" w:rsidRDefault="001A3E87" w:rsidP="00C457DA">
      <w:pPr>
        <w:jc w:val="center"/>
        <w:rPr>
          <w:b/>
          <w:bCs/>
          <w:caps/>
          <w:sz w:val="32"/>
          <w:szCs w:val="32"/>
        </w:rPr>
      </w:pPr>
      <w:r w:rsidRPr="004E1434">
        <w:rPr>
          <w:b/>
          <w:bCs/>
          <w:caps/>
          <w:sz w:val="32"/>
          <w:szCs w:val="32"/>
        </w:rPr>
        <w:t>Реферат</w:t>
      </w:r>
    </w:p>
    <w:p w:rsidR="001A3E87" w:rsidRPr="004E1434" w:rsidRDefault="001A3E87" w:rsidP="00C457DA">
      <w:pPr>
        <w:jc w:val="center"/>
        <w:rPr>
          <w:sz w:val="28"/>
          <w:szCs w:val="28"/>
        </w:rPr>
      </w:pPr>
    </w:p>
    <w:p w:rsidR="001A3E87" w:rsidRPr="004E1434" w:rsidRDefault="001A3E87" w:rsidP="00C457DA">
      <w:pPr>
        <w:jc w:val="center"/>
        <w:rPr>
          <w:sz w:val="28"/>
          <w:szCs w:val="28"/>
        </w:rPr>
      </w:pPr>
      <w:r w:rsidRPr="004E1434">
        <w:rPr>
          <w:sz w:val="28"/>
          <w:szCs w:val="28"/>
        </w:rPr>
        <w:t>По дисциплине «Психологическая профилактика зависимого поведения»</w:t>
      </w:r>
    </w:p>
    <w:p w:rsidR="001A3E87" w:rsidRPr="004E1434" w:rsidRDefault="001A3E87" w:rsidP="00C457DA">
      <w:pPr>
        <w:jc w:val="center"/>
        <w:rPr>
          <w:sz w:val="28"/>
          <w:szCs w:val="28"/>
        </w:rPr>
      </w:pPr>
    </w:p>
    <w:p w:rsidR="001A3E87" w:rsidRPr="004E1434" w:rsidRDefault="001A3E87" w:rsidP="00C457DA">
      <w:pPr>
        <w:jc w:val="center"/>
        <w:rPr>
          <w:sz w:val="28"/>
          <w:szCs w:val="28"/>
        </w:rPr>
      </w:pPr>
      <w:r w:rsidRPr="004E1434">
        <w:rPr>
          <w:sz w:val="28"/>
          <w:szCs w:val="28"/>
        </w:rPr>
        <w:t>На тему: «</w:t>
      </w:r>
      <w:r w:rsidRPr="004E1434">
        <w:rPr>
          <w:color w:val="000000"/>
          <w:spacing w:val="-3"/>
          <w:sz w:val="28"/>
          <w:szCs w:val="28"/>
        </w:rPr>
        <w:t>Психотерапия наркологических больных</w:t>
      </w:r>
      <w:r w:rsidRPr="004E1434">
        <w:rPr>
          <w:sz w:val="28"/>
          <w:szCs w:val="28"/>
        </w:rPr>
        <w:t>»</w:t>
      </w:r>
    </w:p>
    <w:p w:rsidR="001A3E87" w:rsidRPr="004E1434" w:rsidRDefault="001A3E87" w:rsidP="00C457DA">
      <w:pPr>
        <w:jc w:val="center"/>
        <w:rPr>
          <w:sz w:val="28"/>
          <w:szCs w:val="28"/>
        </w:rPr>
      </w:pPr>
    </w:p>
    <w:p w:rsidR="001A3E87" w:rsidRDefault="001A3E87" w:rsidP="00C457DA">
      <w:pPr>
        <w:jc w:val="center"/>
        <w:rPr>
          <w:sz w:val="28"/>
          <w:szCs w:val="28"/>
        </w:rPr>
      </w:pPr>
    </w:p>
    <w:p w:rsidR="001A3E87" w:rsidRDefault="001A3E87" w:rsidP="00C457DA">
      <w:pPr>
        <w:jc w:val="center"/>
        <w:rPr>
          <w:sz w:val="28"/>
          <w:szCs w:val="28"/>
        </w:rPr>
      </w:pPr>
    </w:p>
    <w:p w:rsidR="001A3E87" w:rsidRPr="004E1434" w:rsidRDefault="001A3E87" w:rsidP="00C457DA">
      <w:pPr>
        <w:jc w:val="center"/>
        <w:rPr>
          <w:sz w:val="28"/>
          <w:szCs w:val="28"/>
        </w:rPr>
      </w:pPr>
    </w:p>
    <w:p w:rsidR="001A3E87" w:rsidRPr="004E1434" w:rsidRDefault="001A3E87" w:rsidP="00C457DA">
      <w:pPr>
        <w:jc w:val="center"/>
        <w:rPr>
          <w:sz w:val="28"/>
          <w:szCs w:val="28"/>
        </w:rPr>
      </w:pPr>
    </w:p>
    <w:p w:rsidR="001A3E87" w:rsidRPr="004E1434" w:rsidRDefault="001A3E87" w:rsidP="00C457DA">
      <w:pPr>
        <w:jc w:val="center"/>
        <w:rPr>
          <w:sz w:val="28"/>
          <w:szCs w:val="28"/>
        </w:rPr>
      </w:pPr>
    </w:p>
    <w:p w:rsidR="001A3E87" w:rsidRPr="004E1434" w:rsidRDefault="001A3E87" w:rsidP="00C457DA">
      <w:pPr>
        <w:jc w:val="center"/>
        <w:rPr>
          <w:sz w:val="28"/>
          <w:szCs w:val="28"/>
        </w:rPr>
      </w:pPr>
    </w:p>
    <w:p w:rsidR="001A3E87" w:rsidRPr="004E1434" w:rsidRDefault="001A3E87" w:rsidP="00C457DA">
      <w:pPr>
        <w:jc w:val="right"/>
        <w:rPr>
          <w:sz w:val="28"/>
          <w:szCs w:val="28"/>
        </w:rPr>
      </w:pPr>
    </w:p>
    <w:p w:rsidR="001A3E87" w:rsidRPr="004E1434" w:rsidRDefault="001A3E87" w:rsidP="00C457DA">
      <w:pPr>
        <w:jc w:val="right"/>
        <w:rPr>
          <w:sz w:val="28"/>
          <w:szCs w:val="28"/>
        </w:rPr>
      </w:pPr>
      <w:r w:rsidRPr="004E1434">
        <w:rPr>
          <w:sz w:val="28"/>
          <w:szCs w:val="28"/>
        </w:rPr>
        <w:t>Выполнила:</w:t>
      </w:r>
    </w:p>
    <w:p w:rsidR="001A3E87" w:rsidRPr="004E1434" w:rsidRDefault="001A3E87" w:rsidP="00C457DA">
      <w:pPr>
        <w:jc w:val="right"/>
        <w:rPr>
          <w:sz w:val="28"/>
          <w:szCs w:val="28"/>
        </w:rPr>
      </w:pPr>
      <w:r w:rsidRPr="004E1434">
        <w:rPr>
          <w:sz w:val="28"/>
          <w:szCs w:val="28"/>
        </w:rPr>
        <w:t xml:space="preserve">студентка 41 кп группы </w:t>
      </w:r>
    </w:p>
    <w:p w:rsidR="001A3E87" w:rsidRPr="004E1434" w:rsidRDefault="001A3E87" w:rsidP="00C457DA">
      <w:pPr>
        <w:jc w:val="right"/>
        <w:rPr>
          <w:sz w:val="28"/>
          <w:szCs w:val="28"/>
        </w:rPr>
      </w:pPr>
      <w:r w:rsidRPr="004E1434">
        <w:rPr>
          <w:sz w:val="28"/>
          <w:szCs w:val="28"/>
        </w:rPr>
        <w:t>Москаленко Г.Д.</w:t>
      </w:r>
    </w:p>
    <w:p w:rsidR="001A3E87" w:rsidRPr="004E1434" w:rsidRDefault="001A3E87" w:rsidP="00C457DA">
      <w:pPr>
        <w:jc w:val="right"/>
        <w:rPr>
          <w:sz w:val="28"/>
          <w:szCs w:val="28"/>
        </w:rPr>
      </w:pPr>
    </w:p>
    <w:p w:rsidR="001A3E87" w:rsidRPr="004E1434" w:rsidRDefault="001A3E87" w:rsidP="00C457DA">
      <w:pPr>
        <w:jc w:val="right"/>
        <w:rPr>
          <w:sz w:val="28"/>
          <w:szCs w:val="28"/>
        </w:rPr>
      </w:pPr>
    </w:p>
    <w:p w:rsidR="001A3E87" w:rsidRPr="004E1434" w:rsidRDefault="001A3E87" w:rsidP="00C457DA">
      <w:pPr>
        <w:jc w:val="right"/>
        <w:rPr>
          <w:sz w:val="28"/>
          <w:szCs w:val="28"/>
        </w:rPr>
      </w:pPr>
      <w:r w:rsidRPr="004E1434">
        <w:rPr>
          <w:sz w:val="28"/>
          <w:szCs w:val="28"/>
        </w:rPr>
        <w:t>Проверила:</w:t>
      </w:r>
    </w:p>
    <w:p w:rsidR="001A3E87" w:rsidRPr="004E1434" w:rsidRDefault="001A3E87" w:rsidP="00C457DA">
      <w:pPr>
        <w:jc w:val="right"/>
        <w:rPr>
          <w:sz w:val="28"/>
          <w:szCs w:val="28"/>
        </w:rPr>
      </w:pPr>
      <w:r w:rsidRPr="004E1434">
        <w:rPr>
          <w:sz w:val="28"/>
          <w:szCs w:val="28"/>
        </w:rPr>
        <w:t>к.м.н., доцент Габбасова Э.Р.</w:t>
      </w:r>
    </w:p>
    <w:p w:rsidR="001A3E87" w:rsidRPr="004E1434" w:rsidRDefault="001A3E87" w:rsidP="00C457DA">
      <w:pPr>
        <w:jc w:val="right"/>
        <w:rPr>
          <w:sz w:val="28"/>
          <w:szCs w:val="28"/>
        </w:rPr>
      </w:pPr>
    </w:p>
    <w:p w:rsidR="001A3E87" w:rsidRPr="004E1434" w:rsidRDefault="001A3E87" w:rsidP="00C457DA">
      <w:pPr>
        <w:tabs>
          <w:tab w:val="left" w:pos="5670"/>
          <w:tab w:val="left" w:pos="5954"/>
        </w:tabs>
        <w:jc w:val="right"/>
        <w:rPr>
          <w:sz w:val="28"/>
          <w:szCs w:val="28"/>
        </w:rPr>
      </w:pPr>
      <w:r w:rsidRPr="004E1434">
        <w:rPr>
          <w:sz w:val="28"/>
          <w:szCs w:val="28"/>
        </w:rPr>
        <w:t xml:space="preserve">Оценка___________________ </w:t>
      </w:r>
    </w:p>
    <w:p w:rsidR="001A3E87" w:rsidRPr="004E1434" w:rsidRDefault="001A3E87" w:rsidP="00C457DA">
      <w:pPr>
        <w:jc w:val="right"/>
        <w:rPr>
          <w:sz w:val="28"/>
          <w:szCs w:val="28"/>
        </w:rPr>
      </w:pPr>
    </w:p>
    <w:p w:rsidR="001A3E87" w:rsidRPr="004E1434" w:rsidRDefault="001A3E87" w:rsidP="00C457DA">
      <w:pPr>
        <w:tabs>
          <w:tab w:val="left" w:pos="5812"/>
          <w:tab w:val="left" w:pos="5954"/>
        </w:tabs>
        <w:jc w:val="right"/>
        <w:rPr>
          <w:sz w:val="28"/>
          <w:szCs w:val="28"/>
        </w:rPr>
      </w:pPr>
      <w:r w:rsidRPr="004E1434">
        <w:rPr>
          <w:sz w:val="28"/>
          <w:szCs w:val="28"/>
        </w:rPr>
        <w:t>Подпись__________________</w:t>
      </w:r>
    </w:p>
    <w:p w:rsidR="001A3E87" w:rsidRPr="004E1434" w:rsidRDefault="001A3E87" w:rsidP="00C457DA">
      <w:pPr>
        <w:jc w:val="both"/>
        <w:rPr>
          <w:sz w:val="28"/>
          <w:szCs w:val="28"/>
        </w:rPr>
      </w:pPr>
    </w:p>
    <w:p w:rsidR="001A3E87" w:rsidRPr="004E1434" w:rsidRDefault="001A3E87" w:rsidP="00C457DA">
      <w:pPr>
        <w:jc w:val="both"/>
        <w:rPr>
          <w:sz w:val="28"/>
          <w:szCs w:val="28"/>
        </w:rPr>
      </w:pPr>
    </w:p>
    <w:p w:rsidR="001A3E87" w:rsidRDefault="001A3E87" w:rsidP="00C457DA">
      <w:pPr>
        <w:jc w:val="both"/>
        <w:rPr>
          <w:sz w:val="28"/>
          <w:szCs w:val="28"/>
        </w:rPr>
      </w:pPr>
    </w:p>
    <w:p w:rsidR="001A3E87" w:rsidRPr="004E1434" w:rsidRDefault="001A3E87" w:rsidP="00C457DA">
      <w:pPr>
        <w:jc w:val="both"/>
        <w:rPr>
          <w:sz w:val="28"/>
          <w:szCs w:val="28"/>
        </w:rPr>
      </w:pPr>
    </w:p>
    <w:p w:rsidR="001A3E87" w:rsidRPr="004E1434" w:rsidRDefault="001A3E87" w:rsidP="00C457DA">
      <w:pPr>
        <w:jc w:val="both"/>
        <w:rPr>
          <w:sz w:val="28"/>
          <w:szCs w:val="28"/>
        </w:rPr>
      </w:pPr>
    </w:p>
    <w:p w:rsidR="001A3E87" w:rsidRPr="004E1434" w:rsidRDefault="001A3E87" w:rsidP="00C457DA">
      <w:pPr>
        <w:jc w:val="both"/>
        <w:rPr>
          <w:sz w:val="28"/>
          <w:szCs w:val="28"/>
        </w:rPr>
      </w:pPr>
    </w:p>
    <w:p w:rsidR="001A3E87" w:rsidRPr="004E1434" w:rsidRDefault="001A3E87" w:rsidP="00C457DA">
      <w:pPr>
        <w:jc w:val="center"/>
        <w:rPr>
          <w:sz w:val="28"/>
          <w:szCs w:val="28"/>
        </w:rPr>
      </w:pPr>
      <w:r w:rsidRPr="004E1434">
        <w:rPr>
          <w:sz w:val="28"/>
          <w:szCs w:val="28"/>
        </w:rPr>
        <w:t>Оренбург – 2015 г.</w:t>
      </w:r>
    </w:p>
    <w:p w:rsidR="001A3E87" w:rsidRPr="00C457DA" w:rsidRDefault="001A3E87" w:rsidP="00C457DA">
      <w:pPr>
        <w:ind w:firstLine="709"/>
        <w:jc w:val="right"/>
        <w:rPr>
          <w:b/>
          <w:bCs/>
          <w:sz w:val="28"/>
          <w:szCs w:val="28"/>
        </w:rPr>
      </w:pPr>
      <w:r w:rsidRPr="00C457DA">
        <w:rPr>
          <w:b/>
          <w:bCs/>
          <w:sz w:val="28"/>
          <w:szCs w:val="28"/>
        </w:rPr>
        <w:t xml:space="preserve">Приложение </w:t>
      </w:r>
      <w:r>
        <w:rPr>
          <w:b/>
          <w:bCs/>
          <w:sz w:val="28"/>
          <w:szCs w:val="28"/>
        </w:rPr>
        <w:t>3</w:t>
      </w:r>
    </w:p>
    <w:p w:rsidR="001A3E87" w:rsidRPr="00C457DA" w:rsidRDefault="001A3E87" w:rsidP="00C457DA">
      <w:pPr>
        <w:ind w:firstLine="709"/>
        <w:jc w:val="center"/>
        <w:rPr>
          <w:b/>
          <w:bCs/>
          <w:sz w:val="28"/>
          <w:szCs w:val="28"/>
        </w:rPr>
      </w:pPr>
    </w:p>
    <w:p w:rsidR="001A3E87" w:rsidRPr="00C457DA" w:rsidRDefault="001A3E87" w:rsidP="00C457DA">
      <w:pPr>
        <w:ind w:firstLine="709"/>
        <w:jc w:val="center"/>
        <w:rPr>
          <w:b/>
          <w:bCs/>
          <w:sz w:val="28"/>
          <w:szCs w:val="28"/>
        </w:rPr>
      </w:pPr>
      <w:r w:rsidRPr="00C457DA">
        <w:rPr>
          <w:b/>
          <w:bCs/>
          <w:sz w:val="28"/>
          <w:szCs w:val="28"/>
        </w:rPr>
        <w:t>Образец оформления списка литературы</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 Книга одного автора:</w:t>
      </w:r>
    </w:p>
    <w:p w:rsidR="001A3E87" w:rsidRPr="00C457DA" w:rsidRDefault="001A3E87" w:rsidP="00C457DA">
      <w:pPr>
        <w:ind w:firstLine="709"/>
        <w:jc w:val="both"/>
        <w:rPr>
          <w:sz w:val="28"/>
          <w:szCs w:val="28"/>
        </w:rPr>
      </w:pPr>
      <w:r w:rsidRPr="00C457DA">
        <w:rPr>
          <w:sz w:val="28"/>
          <w:szCs w:val="28"/>
        </w:rPr>
        <w:t>Гулыга, А.В. Немецкая классическая философия. – 2-е изд., испр. и доп. – М.: Рольф, 2001. – 416 с.</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2. Книга двух авторов:</w:t>
      </w:r>
    </w:p>
    <w:p w:rsidR="001A3E87" w:rsidRPr="00C457DA" w:rsidRDefault="001A3E87" w:rsidP="00C457DA">
      <w:pPr>
        <w:ind w:firstLine="709"/>
        <w:jc w:val="both"/>
        <w:rPr>
          <w:sz w:val="28"/>
          <w:szCs w:val="28"/>
        </w:rPr>
      </w:pPr>
      <w:r w:rsidRPr="00C457DA">
        <w:rPr>
          <w:sz w:val="28"/>
          <w:szCs w:val="28"/>
        </w:rPr>
        <w:t>Бергер, П., Лукман, Т. Социальное конструирование реальности. – М.: Academia, 1995. – 323 с.</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3. Книга трех авторов:</w:t>
      </w:r>
    </w:p>
    <w:p w:rsidR="001A3E87" w:rsidRPr="00C457DA" w:rsidRDefault="001A3E87" w:rsidP="00C457DA">
      <w:pPr>
        <w:ind w:firstLine="709"/>
        <w:jc w:val="both"/>
        <w:rPr>
          <w:sz w:val="28"/>
          <w:szCs w:val="28"/>
        </w:rPr>
      </w:pPr>
      <w:r w:rsidRPr="00C457DA">
        <w:rPr>
          <w:sz w:val="28"/>
          <w:szCs w:val="28"/>
        </w:rPr>
        <w:t>Максимов, Н.В. Архитектура ЭВМ и вычислительных систем [Текст]: учеб.для вузов / Н.В. Максимов, Т.Л. Партыка, И.И. Попов. — М.: Инфра, 2005. – 512 с.</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4. Книга четырех и более авторов:</w:t>
      </w:r>
    </w:p>
    <w:p w:rsidR="001A3E87" w:rsidRPr="00C457DA" w:rsidRDefault="001A3E87" w:rsidP="00C457DA">
      <w:pPr>
        <w:ind w:firstLine="709"/>
        <w:jc w:val="both"/>
        <w:rPr>
          <w:sz w:val="28"/>
          <w:szCs w:val="28"/>
        </w:rPr>
      </w:pPr>
      <w:r w:rsidRPr="00C457DA">
        <w:rPr>
          <w:sz w:val="28"/>
          <w:szCs w:val="28"/>
        </w:rPr>
        <w:t>Философия: Учеб.для вузов / Г.И. Иконникова [и др.] ; под ред. В.Н. Лавр</w:t>
      </w:r>
      <w:r w:rsidRPr="00C457DA">
        <w:rPr>
          <w:sz w:val="28"/>
          <w:szCs w:val="28"/>
        </w:rPr>
        <w:t>и</w:t>
      </w:r>
      <w:r w:rsidRPr="00C457DA">
        <w:rPr>
          <w:sz w:val="28"/>
          <w:szCs w:val="28"/>
        </w:rPr>
        <w:t>ненко. – 2-е изд., испр. и доп. – М. : Юристъ, 2002. – 516 с</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5. Книга, описанная под заглавием (не имеет автора, а только составителей):</w:t>
      </w:r>
    </w:p>
    <w:p w:rsidR="001A3E87" w:rsidRPr="00C457DA" w:rsidRDefault="001A3E87" w:rsidP="00C457DA">
      <w:pPr>
        <w:ind w:firstLine="709"/>
        <w:jc w:val="both"/>
        <w:rPr>
          <w:sz w:val="28"/>
          <w:szCs w:val="28"/>
        </w:rPr>
      </w:pPr>
      <w:r w:rsidRPr="00C457DA">
        <w:rPr>
          <w:sz w:val="28"/>
          <w:szCs w:val="28"/>
        </w:rPr>
        <w:t>Хрестоматия по философии. Учебное пособие для высших учебных заведений / Под ред. В.П. Кохановского и В.П. Яковлева. – Ростов н/Д: Феникс, 2002. – 576 с.</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lastRenderedPageBreak/>
        <w:t>6. Словари и энциклопедии:</w:t>
      </w:r>
    </w:p>
    <w:p w:rsidR="001A3E87" w:rsidRPr="00C457DA" w:rsidRDefault="001A3E87" w:rsidP="00C457DA">
      <w:pPr>
        <w:ind w:firstLine="709"/>
        <w:jc w:val="both"/>
        <w:rPr>
          <w:sz w:val="28"/>
          <w:szCs w:val="28"/>
        </w:rPr>
      </w:pPr>
      <w:r w:rsidRPr="00C457DA">
        <w:rPr>
          <w:sz w:val="28"/>
          <w:szCs w:val="28"/>
        </w:rPr>
        <w:t>Социальная философия : словарь / под общ.ред. В.Е. Кемерова, Т.Х. Керимова. – М.: Академический Проект, 2003. – 588 с.</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7. Материалы конференций:</w:t>
      </w:r>
    </w:p>
    <w:p w:rsidR="001A3E87" w:rsidRPr="00C457DA" w:rsidRDefault="001A3E87" w:rsidP="00C457DA">
      <w:pPr>
        <w:ind w:firstLine="709"/>
        <w:jc w:val="both"/>
        <w:rPr>
          <w:sz w:val="28"/>
          <w:szCs w:val="28"/>
        </w:rPr>
      </w:pPr>
      <w:r w:rsidRPr="00C457DA">
        <w:rPr>
          <w:sz w:val="28"/>
          <w:szCs w:val="28"/>
        </w:rPr>
        <w:t>Актуальные проблемы гуманитарных и социальных исследований. // Матер</w:t>
      </w:r>
      <w:r w:rsidRPr="00C457DA">
        <w:rPr>
          <w:sz w:val="28"/>
          <w:szCs w:val="28"/>
        </w:rPr>
        <w:t>и</w:t>
      </w:r>
      <w:r w:rsidRPr="00C457DA">
        <w:rPr>
          <w:sz w:val="28"/>
          <w:szCs w:val="28"/>
        </w:rPr>
        <w:t>алы региональной научной конференции молодых ученых Сибири в области гум</w:t>
      </w:r>
      <w:r w:rsidRPr="00C457DA">
        <w:rPr>
          <w:sz w:val="28"/>
          <w:szCs w:val="28"/>
        </w:rPr>
        <w:t>а</w:t>
      </w:r>
      <w:r w:rsidRPr="00C457DA">
        <w:rPr>
          <w:sz w:val="28"/>
          <w:szCs w:val="28"/>
        </w:rPr>
        <w:t xml:space="preserve">нитарных и социальных наук / Отв. ред. Н.В. Головко. – Новосибирск: Изд-во СО РАН, 2006. – 223 с. </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8. Статья из сборника:</w:t>
      </w:r>
    </w:p>
    <w:p w:rsidR="001A3E87" w:rsidRPr="00C457DA" w:rsidRDefault="001A3E87" w:rsidP="00C457DA">
      <w:pPr>
        <w:ind w:firstLine="709"/>
        <w:jc w:val="both"/>
        <w:rPr>
          <w:sz w:val="28"/>
          <w:szCs w:val="28"/>
        </w:rPr>
      </w:pPr>
      <w:r w:rsidRPr="00C457DA">
        <w:rPr>
          <w:sz w:val="28"/>
          <w:szCs w:val="28"/>
        </w:rPr>
        <w:t>Васильев, В.В. Эволюция философской психологии в XVIII в. // Историко-философский ежегодник. 2002. – М.: Наука, 2003. – С. 265-280</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9. Статья из журнала:</w:t>
      </w:r>
    </w:p>
    <w:p w:rsidR="001A3E87" w:rsidRPr="00C457DA" w:rsidRDefault="001A3E87" w:rsidP="00C457DA">
      <w:pPr>
        <w:ind w:firstLine="709"/>
        <w:jc w:val="both"/>
        <w:rPr>
          <w:sz w:val="28"/>
          <w:szCs w:val="28"/>
        </w:rPr>
      </w:pPr>
      <w:r w:rsidRPr="00C457DA">
        <w:rPr>
          <w:sz w:val="28"/>
          <w:szCs w:val="28"/>
        </w:rPr>
        <w:t>Бандуровский, К.В. Проблемы этики в «Сумме теологии» Фомы Аквинского // Вопросы философии. – 1997. – №9. – С. 156-162.</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11. Автореферат диссертации:</w:t>
      </w:r>
    </w:p>
    <w:p w:rsidR="001A3E87" w:rsidRPr="00C457DA" w:rsidRDefault="001A3E87" w:rsidP="00C457DA">
      <w:pPr>
        <w:ind w:firstLine="709"/>
        <w:jc w:val="both"/>
        <w:rPr>
          <w:sz w:val="28"/>
          <w:szCs w:val="28"/>
        </w:rPr>
      </w:pPr>
      <w:r w:rsidRPr="00C457DA">
        <w:rPr>
          <w:sz w:val="28"/>
          <w:szCs w:val="28"/>
        </w:rPr>
        <w:t>Гагинский, А.М. Онтотеологическая проблематика в греческой патристике III-IV вв.: Автореф. дисс. на соиск. уч. степ.канд. филос. наук: спец. 09.00.03 – История философии – Москва, 2012 – 33с.</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12. Многотомное издание под именем автора/авторов:</w:t>
      </w:r>
    </w:p>
    <w:p w:rsidR="001A3E87" w:rsidRPr="00C457DA" w:rsidRDefault="001A3E87" w:rsidP="00C457DA">
      <w:pPr>
        <w:ind w:firstLine="709"/>
        <w:jc w:val="both"/>
        <w:rPr>
          <w:sz w:val="28"/>
          <w:szCs w:val="28"/>
        </w:rPr>
      </w:pPr>
      <w:r w:rsidRPr="00C457DA">
        <w:rPr>
          <w:sz w:val="28"/>
          <w:szCs w:val="28"/>
        </w:rPr>
        <w:t>Реале, Д., Антисери, Д. Западная философия от истоков до наших дней. В 4-х кн. – СПб.: Петрополис, 1997.</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13. Многотомное издание под заглавием:</w:t>
      </w:r>
    </w:p>
    <w:p w:rsidR="001A3E87" w:rsidRPr="00C457DA" w:rsidRDefault="001A3E87" w:rsidP="00C457DA">
      <w:pPr>
        <w:ind w:firstLine="709"/>
        <w:jc w:val="both"/>
        <w:rPr>
          <w:sz w:val="28"/>
          <w:szCs w:val="28"/>
        </w:rPr>
      </w:pPr>
      <w:r w:rsidRPr="00C457DA">
        <w:rPr>
          <w:sz w:val="28"/>
          <w:szCs w:val="28"/>
        </w:rPr>
        <w:t xml:space="preserve">Антология мировой философии: в 4 т. / Сост. Кузнецов В.Н. – М.: Мысль, 1974. </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14. Отдельный том многотомного издания:</w:t>
      </w:r>
    </w:p>
    <w:p w:rsidR="001A3E87" w:rsidRPr="00C457DA" w:rsidRDefault="001A3E87" w:rsidP="00C457DA">
      <w:pPr>
        <w:ind w:firstLine="709"/>
        <w:jc w:val="both"/>
        <w:rPr>
          <w:sz w:val="28"/>
          <w:szCs w:val="28"/>
        </w:rPr>
      </w:pPr>
      <w:r w:rsidRPr="00C457DA">
        <w:rPr>
          <w:sz w:val="28"/>
          <w:szCs w:val="28"/>
        </w:rPr>
        <w:t xml:space="preserve">Антология мировой философии: в 4 т. Т. 1. Философия Древнего мира / Сост. Кузнецов В.Н. – М.: Мысль, 1974 – 360 с. </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15. Ссылка на сайт в целом:</w:t>
      </w:r>
    </w:p>
    <w:p w:rsidR="001A3E87" w:rsidRPr="00C457DA" w:rsidRDefault="001A3E87" w:rsidP="00C457DA">
      <w:pPr>
        <w:ind w:firstLine="709"/>
        <w:jc w:val="both"/>
        <w:rPr>
          <w:sz w:val="28"/>
          <w:szCs w:val="28"/>
        </w:rPr>
      </w:pPr>
      <w:r w:rsidRPr="00C457DA">
        <w:rPr>
          <w:sz w:val="28"/>
          <w:szCs w:val="28"/>
        </w:rPr>
        <w:t>Московский государственный университет им. М.В. Ломоносова [Электро</w:t>
      </w:r>
      <w:r w:rsidRPr="00C457DA">
        <w:rPr>
          <w:sz w:val="28"/>
          <w:szCs w:val="28"/>
        </w:rPr>
        <w:t>н</w:t>
      </w:r>
      <w:r w:rsidRPr="00C457DA">
        <w:rPr>
          <w:sz w:val="28"/>
          <w:szCs w:val="28"/>
        </w:rPr>
        <w:t>ный ресурс]. – М., 1997-2012. URL: http://www.msu.ru. (Дата обращения: 18.02.2012).</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16. Ссылка на web-страницу:</w:t>
      </w:r>
    </w:p>
    <w:p w:rsidR="001A3E87" w:rsidRPr="00C457DA" w:rsidRDefault="001A3E87" w:rsidP="00C457DA">
      <w:pPr>
        <w:ind w:firstLine="709"/>
        <w:jc w:val="both"/>
        <w:rPr>
          <w:sz w:val="28"/>
          <w:szCs w:val="28"/>
        </w:rPr>
      </w:pPr>
      <w:r w:rsidRPr="00C457DA">
        <w:rPr>
          <w:sz w:val="28"/>
          <w:szCs w:val="28"/>
        </w:rPr>
        <w:t>Информация для поступающих [Электронный ресурс] // Московский госуда</w:t>
      </w:r>
      <w:r w:rsidRPr="00C457DA">
        <w:rPr>
          <w:sz w:val="28"/>
          <w:szCs w:val="28"/>
        </w:rPr>
        <w:t>р</w:t>
      </w:r>
      <w:r w:rsidRPr="00C457DA">
        <w:rPr>
          <w:sz w:val="28"/>
          <w:szCs w:val="28"/>
        </w:rPr>
        <w:t>ственный университет им. М.В. Ломоносова. – М., 1997-2012. URL: http://www.msu.ru/entrance/. (Дата обращения: 18.02.2012).</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17. Ссылка на on-line-журнал:</w:t>
      </w:r>
    </w:p>
    <w:p w:rsidR="001A3E87" w:rsidRPr="00C457DA" w:rsidRDefault="001A3E87" w:rsidP="00C457DA">
      <w:pPr>
        <w:ind w:firstLine="709"/>
        <w:jc w:val="both"/>
        <w:rPr>
          <w:sz w:val="28"/>
          <w:szCs w:val="28"/>
        </w:rPr>
      </w:pPr>
      <w:r w:rsidRPr="00C457DA">
        <w:rPr>
          <w:sz w:val="28"/>
          <w:szCs w:val="28"/>
        </w:rPr>
        <w:lastRenderedPageBreak/>
        <w:t xml:space="preserve">Секретарь-референт. – 2011. – № 7 [Электронный ресурс]. </w:t>
      </w:r>
      <w:r w:rsidRPr="00C457DA">
        <w:rPr>
          <w:sz w:val="28"/>
          <w:szCs w:val="28"/>
          <w:lang w:val="en-US"/>
        </w:rPr>
        <w:t>URL</w:t>
      </w:r>
      <w:r w:rsidRPr="004523CD">
        <w:rPr>
          <w:sz w:val="28"/>
          <w:szCs w:val="28"/>
          <w:lang w:val="en-US"/>
        </w:rPr>
        <w:t xml:space="preserve">: </w:t>
      </w:r>
      <w:r w:rsidRPr="00C457DA">
        <w:rPr>
          <w:sz w:val="28"/>
          <w:szCs w:val="28"/>
          <w:lang w:val="en-US"/>
        </w:rPr>
        <w:t>http</w:t>
      </w:r>
      <w:r w:rsidRPr="004523CD">
        <w:rPr>
          <w:sz w:val="28"/>
          <w:szCs w:val="28"/>
          <w:lang w:val="en-US"/>
        </w:rPr>
        <w:t>://</w:t>
      </w:r>
      <w:r w:rsidRPr="00C457DA">
        <w:rPr>
          <w:sz w:val="28"/>
          <w:szCs w:val="28"/>
          <w:lang w:val="en-US"/>
        </w:rPr>
        <w:t>www</w:t>
      </w:r>
      <w:r w:rsidRPr="004523CD">
        <w:rPr>
          <w:sz w:val="28"/>
          <w:szCs w:val="28"/>
          <w:lang w:val="en-US"/>
        </w:rPr>
        <w:t>.</w:t>
      </w:r>
      <w:r w:rsidRPr="00C457DA">
        <w:rPr>
          <w:sz w:val="28"/>
          <w:szCs w:val="28"/>
          <w:lang w:val="en-US"/>
        </w:rPr>
        <w:t>profiz</w:t>
      </w:r>
      <w:r w:rsidRPr="004523CD">
        <w:rPr>
          <w:sz w:val="28"/>
          <w:szCs w:val="28"/>
          <w:lang w:val="en-US"/>
        </w:rPr>
        <w:t>.</w:t>
      </w:r>
      <w:r w:rsidRPr="00C457DA">
        <w:rPr>
          <w:sz w:val="28"/>
          <w:szCs w:val="28"/>
          <w:lang w:val="en-US"/>
        </w:rPr>
        <w:t>ru</w:t>
      </w:r>
      <w:r w:rsidRPr="004523CD">
        <w:rPr>
          <w:sz w:val="28"/>
          <w:szCs w:val="28"/>
          <w:lang w:val="en-US"/>
        </w:rPr>
        <w:t>/</w:t>
      </w:r>
      <w:r w:rsidRPr="00C457DA">
        <w:rPr>
          <w:sz w:val="28"/>
          <w:szCs w:val="28"/>
          <w:lang w:val="en-US"/>
        </w:rPr>
        <w:t>sr</w:t>
      </w:r>
      <w:r w:rsidRPr="004523CD">
        <w:rPr>
          <w:sz w:val="28"/>
          <w:szCs w:val="28"/>
          <w:lang w:val="en-US"/>
        </w:rPr>
        <w:t xml:space="preserve">/7_2011. </w:t>
      </w:r>
      <w:r w:rsidRPr="00C457DA">
        <w:rPr>
          <w:sz w:val="28"/>
          <w:szCs w:val="28"/>
        </w:rPr>
        <w:t>(Дата обращения: 18.02.2012).</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18. Ссылка на on-line-статью:</w:t>
      </w:r>
    </w:p>
    <w:p w:rsidR="001A3E87" w:rsidRPr="00C457DA" w:rsidRDefault="001A3E87" w:rsidP="00C457DA">
      <w:pPr>
        <w:ind w:firstLine="709"/>
        <w:jc w:val="both"/>
        <w:rPr>
          <w:sz w:val="28"/>
          <w:szCs w:val="28"/>
        </w:rPr>
      </w:pPr>
      <w:r w:rsidRPr="00C457DA">
        <w:rPr>
          <w:sz w:val="28"/>
          <w:szCs w:val="28"/>
        </w:rPr>
        <w:t>Каменева Е.М. Формы регистрации документов [Электронный ресурс] // Се</w:t>
      </w:r>
      <w:r w:rsidRPr="00C457DA">
        <w:rPr>
          <w:sz w:val="28"/>
          <w:szCs w:val="28"/>
        </w:rPr>
        <w:t>к</w:t>
      </w:r>
      <w:r w:rsidRPr="00C457DA">
        <w:rPr>
          <w:sz w:val="28"/>
          <w:szCs w:val="28"/>
        </w:rPr>
        <w:t>ретарь-референт. – 2011. – № 7. URL: http://www.profiz.ru/sr/7_2011/formy_registracii_dokov. (Дата обращения: 18.02.2012).</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19. Ссылка на on-line-книгу:</w:t>
      </w:r>
    </w:p>
    <w:p w:rsidR="001A3E87" w:rsidRPr="00C457DA" w:rsidRDefault="001A3E87" w:rsidP="00C457DA">
      <w:pPr>
        <w:ind w:firstLine="709"/>
        <w:jc w:val="both"/>
        <w:rPr>
          <w:sz w:val="28"/>
          <w:szCs w:val="28"/>
        </w:rPr>
      </w:pPr>
      <w:r w:rsidRPr="00C457DA">
        <w:rPr>
          <w:sz w:val="28"/>
          <w:szCs w:val="28"/>
        </w:rPr>
        <w:t>Степанов В. Интернет в профессиональной информационной деятельности [Электронный ресурс]. – 2002-2006. URL: http://textbook.vadimstepanov.ru. (Дата о</w:t>
      </w:r>
      <w:r w:rsidRPr="00C457DA">
        <w:rPr>
          <w:sz w:val="28"/>
          <w:szCs w:val="28"/>
        </w:rPr>
        <w:t>б</w:t>
      </w:r>
      <w:r w:rsidRPr="00C457DA">
        <w:rPr>
          <w:sz w:val="28"/>
          <w:szCs w:val="28"/>
        </w:rPr>
        <w:t>ращения: 18.02.2012).</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20. Ссылка на часть on-line-книги:</w:t>
      </w:r>
    </w:p>
    <w:p w:rsidR="001A3E87" w:rsidRPr="00C457DA" w:rsidRDefault="001A3E87" w:rsidP="00C457DA">
      <w:pPr>
        <w:ind w:firstLine="709"/>
        <w:jc w:val="both"/>
        <w:rPr>
          <w:sz w:val="28"/>
          <w:szCs w:val="28"/>
        </w:rPr>
      </w:pPr>
      <w:r w:rsidRPr="00C457DA">
        <w:rPr>
          <w:sz w:val="28"/>
          <w:szCs w:val="28"/>
        </w:rPr>
        <w:t>Степанов В. Электронные документы интернет: описание и цитирование [Электронный ресурс] // Степанов В. Интернет в профессиональной информацио</w:t>
      </w:r>
      <w:r w:rsidRPr="00C457DA">
        <w:rPr>
          <w:sz w:val="28"/>
          <w:szCs w:val="28"/>
        </w:rPr>
        <w:t>н</w:t>
      </w:r>
      <w:r w:rsidRPr="00C457DA">
        <w:rPr>
          <w:sz w:val="28"/>
          <w:szCs w:val="28"/>
        </w:rPr>
        <w:t>ной деятельности. – 2002-2006. URL: http://textbook.vadimstepanov.ru/chapter7/glava7-2.html. (Дата обращения: 18.02.2012).</w:t>
      </w:r>
    </w:p>
    <w:p w:rsidR="001A3E87" w:rsidRPr="00C457DA" w:rsidRDefault="001A3E87" w:rsidP="00C457DA">
      <w:pPr>
        <w:ind w:firstLine="709"/>
        <w:jc w:val="both"/>
        <w:rPr>
          <w:sz w:val="28"/>
          <w:szCs w:val="28"/>
        </w:rPr>
      </w:pPr>
    </w:p>
    <w:p w:rsidR="001A3E87" w:rsidRPr="00C457DA" w:rsidRDefault="001A3E87" w:rsidP="00C457DA">
      <w:pPr>
        <w:ind w:firstLine="709"/>
        <w:jc w:val="both"/>
        <w:rPr>
          <w:sz w:val="28"/>
          <w:szCs w:val="28"/>
        </w:rPr>
      </w:pPr>
      <w:r w:rsidRPr="00C457DA">
        <w:rPr>
          <w:sz w:val="28"/>
          <w:szCs w:val="28"/>
        </w:rPr>
        <w:t>21. Электронное издание:</w:t>
      </w:r>
    </w:p>
    <w:p w:rsidR="001A3E87" w:rsidRPr="00C457DA" w:rsidRDefault="001A3E87" w:rsidP="00C457DA">
      <w:pPr>
        <w:ind w:firstLine="709"/>
        <w:jc w:val="both"/>
        <w:rPr>
          <w:sz w:val="28"/>
          <w:szCs w:val="28"/>
        </w:rPr>
      </w:pPr>
      <w:r w:rsidRPr="00C457DA">
        <w:rPr>
          <w:sz w:val="28"/>
          <w:szCs w:val="28"/>
        </w:rPr>
        <w:t>Спиркин, А.Г. Философия: Учебник для технических вузов [Электронный р</w:t>
      </w:r>
      <w:r w:rsidRPr="00C457DA">
        <w:rPr>
          <w:sz w:val="28"/>
          <w:szCs w:val="28"/>
        </w:rPr>
        <w:t>е</w:t>
      </w:r>
      <w:r w:rsidRPr="00C457DA">
        <w:rPr>
          <w:sz w:val="28"/>
          <w:szCs w:val="28"/>
        </w:rPr>
        <w:t>сурс] – М.: Гардарики, 2000. – 368 с. – 1 электрон.опт. диск (CD-ROM)</w:t>
      </w:r>
    </w:p>
    <w:p w:rsidR="001A3E87" w:rsidRPr="00C457DA" w:rsidRDefault="001A3E87" w:rsidP="00C457DA">
      <w:pPr>
        <w:ind w:firstLine="709"/>
        <w:jc w:val="both"/>
        <w:rPr>
          <w:sz w:val="28"/>
          <w:szCs w:val="28"/>
        </w:rPr>
      </w:pPr>
    </w:p>
    <w:p w:rsidR="001A3E87" w:rsidRPr="00C457DA" w:rsidRDefault="001A3E87" w:rsidP="00C457DA">
      <w:pPr>
        <w:ind w:firstLine="709"/>
        <w:jc w:val="right"/>
        <w:rPr>
          <w:b/>
          <w:bCs/>
          <w:sz w:val="28"/>
          <w:szCs w:val="28"/>
        </w:rPr>
      </w:pPr>
    </w:p>
    <w:p w:rsidR="001A3E87" w:rsidRPr="00C457DA" w:rsidRDefault="001A3E87" w:rsidP="00C457DA">
      <w:pPr>
        <w:ind w:firstLine="709"/>
        <w:jc w:val="right"/>
        <w:rPr>
          <w:b/>
          <w:bCs/>
          <w:sz w:val="28"/>
          <w:szCs w:val="28"/>
        </w:rPr>
      </w:pPr>
      <w:r w:rsidRPr="00C457DA">
        <w:rPr>
          <w:b/>
          <w:bCs/>
          <w:sz w:val="28"/>
          <w:szCs w:val="28"/>
        </w:rPr>
        <w:t xml:space="preserve">Приложение </w:t>
      </w:r>
      <w:r>
        <w:rPr>
          <w:b/>
          <w:bCs/>
          <w:sz w:val="28"/>
          <w:szCs w:val="28"/>
        </w:rPr>
        <w:t>4</w:t>
      </w:r>
    </w:p>
    <w:p w:rsidR="001A3E87" w:rsidRPr="00C457DA" w:rsidRDefault="001A3E87" w:rsidP="00C457DA">
      <w:pPr>
        <w:ind w:firstLine="709"/>
        <w:jc w:val="both"/>
        <w:rPr>
          <w:sz w:val="28"/>
          <w:szCs w:val="28"/>
        </w:rPr>
      </w:pPr>
    </w:p>
    <w:p w:rsidR="001A3E87" w:rsidRPr="00C457DA" w:rsidRDefault="001A3E87" w:rsidP="00C457DA">
      <w:pPr>
        <w:ind w:firstLine="709"/>
        <w:jc w:val="center"/>
        <w:rPr>
          <w:sz w:val="28"/>
          <w:szCs w:val="28"/>
        </w:rPr>
      </w:pPr>
      <w:r w:rsidRPr="00C457DA">
        <w:rPr>
          <w:sz w:val="28"/>
          <w:szCs w:val="28"/>
        </w:rPr>
        <w:t>ЛИЧНОСТНЫЕ СВОЙСТВА БОЛЬНЫХ ИШЕМИЧЕСКОЙ БОЛЕЗНЬЮ СЕРДЦА</w:t>
      </w:r>
    </w:p>
    <w:p w:rsidR="001A3E87" w:rsidRPr="00C457DA" w:rsidRDefault="001A3E87" w:rsidP="00C457DA">
      <w:pPr>
        <w:ind w:firstLine="709"/>
        <w:jc w:val="center"/>
        <w:rPr>
          <w:sz w:val="28"/>
          <w:szCs w:val="28"/>
        </w:rPr>
      </w:pPr>
      <w:r w:rsidRPr="00C457DA">
        <w:rPr>
          <w:sz w:val="28"/>
          <w:szCs w:val="28"/>
        </w:rPr>
        <w:t>Габбасова Э.Р., Дереча Г.И.</w:t>
      </w:r>
    </w:p>
    <w:p w:rsidR="001A3E87" w:rsidRPr="00C457DA" w:rsidRDefault="001A3E87" w:rsidP="00C457DA">
      <w:pPr>
        <w:ind w:firstLine="709"/>
        <w:jc w:val="center"/>
        <w:rPr>
          <w:sz w:val="28"/>
          <w:szCs w:val="28"/>
        </w:rPr>
      </w:pPr>
      <w:r w:rsidRPr="00C457DA">
        <w:rPr>
          <w:sz w:val="28"/>
          <w:szCs w:val="28"/>
        </w:rPr>
        <w:t>ГБОУ ВПО «Оренбургская государственная медицинская академия» МЗ РФ</w:t>
      </w:r>
    </w:p>
    <w:p w:rsidR="001A3E87" w:rsidRPr="00C457DA" w:rsidRDefault="001A3E87" w:rsidP="00C457DA">
      <w:pPr>
        <w:ind w:firstLine="709"/>
        <w:jc w:val="center"/>
        <w:rPr>
          <w:sz w:val="28"/>
          <w:szCs w:val="28"/>
        </w:rPr>
      </w:pPr>
      <w:r w:rsidRPr="00C457DA">
        <w:rPr>
          <w:sz w:val="28"/>
          <w:szCs w:val="28"/>
        </w:rPr>
        <w:t>Оренбург, Россия</w:t>
      </w:r>
    </w:p>
    <w:p w:rsidR="001A3E87" w:rsidRPr="00C457DA" w:rsidRDefault="001A3E87" w:rsidP="00C457DA">
      <w:pPr>
        <w:ind w:firstLine="709"/>
        <w:jc w:val="center"/>
        <w:rPr>
          <w:sz w:val="28"/>
          <w:szCs w:val="28"/>
        </w:rPr>
      </w:pPr>
    </w:p>
    <w:p w:rsidR="001A3E87" w:rsidRPr="00C457DA" w:rsidRDefault="001A3E87" w:rsidP="00C457DA">
      <w:pPr>
        <w:ind w:firstLine="709"/>
        <w:jc w:val="both"/>
        <w:rPr>
          <w:sz w:val="28"/>
          <w:szCs w:val="28"/>
        </w:rPr>
      </w:pPr>
      <w:r w:rsidRPr="00C457DA">
        <w:rPr>
          <w:b/>
          <w:bCs/>
          <w:i/>
          <w:iCs/>
          <w:sz w:val="28"/>
          <w:szCs w:val="28"/>
        </w:rPr>
        <w:t>Актуальность.</w:t>
      </w:r>
      <w:r w:rsidRPr="00C457DA">
        <w:rPr>
          <w:sz w:val="28"/>
          <w:szCs w:val="28"/>
        </w:rPr>
        <w:t xml:space="preserve"> Значительная распространенность и тяжелое течение ишем</w:t>
      </w:r>
      <w:r w:rsidRPr="00C457DA">
        <w:rPr>
          <w:sz w:val="28"/>
          <w:szCs w:val="28"/>
        </w:rPr>
        <w:t>и</w:t>
      </w:r>
      <w:r w:rsidRPr="00C457DA">
        <w:rPr>
          <w:sz w:val="28"/>
          <w:szCs w:val="28"/>
        </w:rPr>
        <w:t>ческой болезни сердца, частые ее осложнения обуславливают, по данным ВОЗ, до 39-56% случаев смертности (в т.ч. внезапную смерть), требуют поиска эффективных мер лечения и реабилитации больных, перенесших ИМ, а также мер вторичной пр</w:t>
      </w:r>
      <w:r w:rsidRPr="00C457DA">
        <w:rPr>
          <w:sz w:val="28"/>
          <w:szCs w:val="28"/>
        </w:rPr>
        <w:t>о</w:t>
      </w:r>
      <w:r w:rsidRPr="00C457DA">
        <w:rPr>
          <w:sz w:val="28"/>
          <w:szCs w:val="28"/>
        </w:rPr>
        <w:t xml:space="preserve">филактики [3,4]. </w:t>
      </w:r>
    </w:p>
    <w:p w:rsidR="001A3E87" w:rsidRPr="00C457DA" w:rsidRDefault="001A3E87" w:rsidP="00C457DA">
      <w:pPr>
        <w:ind w:firstLine="709"/>
        <w:jc w:val="both"/>
        <w:rPr>
          <w:sz w:val="28"/>
          <w:szCs w:val="28"/>
        </w:rPr>
      </w:pPr>
      <w:r w:rsidRPr="00C457DA">
        <w:rPr>
          <w:sz w:val="28"/>
          <w:szCs w:val="28"/>
        </w:rPr>
        <w:t>Реакции личности на заболевание и особенности приспособительного повед</w:t>
      </w:r>
      <w:r w:rsidRPr="00C457DA">
        <w:rPr>
          <w:sz w:val="28"/>
          <w:szCs w:val="28"/>
        </w:rPr>
        <w:t>е</w:t>
      </w:r>
      <w:r w:rsidRPr="00C457DA">
        <w:rPr>
          <w:sz w:val="28"/>
          <w:szCs w:val="28"/>
        </w:rPr>
        <w:t>ния во многом зависят от свойств личности больного [2,4,5]. Свойства личности – это базовые характеристики и качества личности [1]. В этом плане важно изучение личностных характеристик и, прежде всего, коммуникативных умений, типов ме</w:t>
      </w:r>
      <w:r w:rsidRPr="00C457DA">
        <w:rPr>
          <w:sz w:val="28"/>
          <w:szCs w:val="28"/>
        </w:rPr>
        <w:t>ж</w:t>
      </w:r>
      <w:r w:rsidRPr="00C457DA">
        <w:rPr>
          <w:sz w:val="28"/>
          <w:szCs w:val="28"/>
        </w:rPr>
        <w:t xml:space="preserve">личностного взаимодействия и эмоционально-волевых характерологических свойств. </w:t>
      </w:r>
    </w:p>
    <w:p w:rsidR="001A3E87" w:rsidRPr="00C457DA" w:rsidRDefault="001A3E87" w:rsidP="00C457DA">
      <w:pPr>
        <w:ind w:firstLine="709"/>
        <w:jc w:val="both"/>
        <w:rPr>
          <w:sz w:val="28"/>
          <w:szCs w:val="28"/>
        </w:rPr>
      </w:pPr>
      <w:r w:rsidRPr="00C457DA">
        <w:rPr>
          <w:b/>
          <w:bCs/>
          <w:i/>
          <w:iCs/>
          <w:sz w:val="28"/>
          <w:szCs w:val="28"/>
        </w:rPr>
        <w:t>Цель:</w:t>
      </w:r>
      <w:r w:rsidRPr="00C457DA">
        <w:rPr>
          <w:sz w:val="28"/>
          <w:szCs w:val="28"/>
        </w:rPr>
        <w:t xml:space="preserve"> изучить индивидуальные и объектные свойства личности больных ишемической болезнью сердца, включая лиц с перенесенным инфарктом миокарда </w:t>
      </w:r>
    </w:p>
    <w:p w:rsidR="001A3E87" w:rsidRPr="00C457DA" w:rsidRDefault="001A3E87" w:rsidP="00C457DA">
      <w:pPr>
        <w:ind w:firstLine="709"/>
        <w:jc w:val="both"/>
        <w:rPr>
          <w:sz w:val="28"/>
          <w:szCs w:val="28"/>
        </w:rPr>
      </w:pPr>
      <w:r w:rsidRPr="00C457DA">
        <w:rPr>
          <w:b/>
          <w:bCs/>
          <w:i/>
          <w:iCs/>
          <w:sz w:val="28"/>
          <w:szCs w:val="28"/>
        </w:rPr>
        <w:lastRenderedPageBreak/>
        <w:t>Материал и методы исследования:</w:t>
      </w:r>
      <w:r w:rsidRPr="00C457DA">
        <w:rPr>
          <w:sz w:val="28"/>
          <w:szCs w:val="28"/>
        </w:rPr>
        <w:t xml:space="preserve"> было обследовано 120 мужчин в во</w:t>
      </w:r>
      <w:r w:rsidRPr="00C457DA">
        <w:rPr>
          <w:sz w:val="28"/>
          <w:szCs w:val="28"/>
        </w:rPr>
        <w:t>з</w:t>
      </w:r>
      <w:r w:rsidRPr="00C457DA">
        <w:rPr>
          <w:sz w:val="28"/>
          <w:szCs w:val="28"/>
        </w:rPr>
        <w:t xml:space="preserve">расте от 30 до 60 лет, находившихся на лечении и реабилитации в кардиологическом отделении Областного центра медицинской реабилитации г. Оренбурга. Больные были распределены на 3 группы по 40 человек в каждой. </w:t>
      </w:r>
    </w:p>
    <w:p w:rsidR="001A3E87" w:rsidRPr="00C457DA" w:rsidRDefault="001A3E87" w:rsidP="00C457DA">
      <w:pPr>
        <w:ind w:firstLine="709"/>
        <w:jc w:val="both"/>
        <w:rPr>
          <w:sz w:val="28"/>
          <w:szCs w:val="28"/>
        </w:rPr>
      </w:pPr>
      <w:r w:rsidRPr="00C457DA">
        <w:rPr>
          <w:sz w:val="28"/>
          <w:szCs w:val="28"/>
        </w:rPr>
        <w:t>В 1 группу вошли больные, поступившие на восстановительное лечение в п</w:t>
      </w:r>
      <w:r w:rsidRPr="00C457DA">
        <w:rPr>
          <w:sz w:val="28"/>
          <w:szCs w:val="28"/>
        </w:rPr>
        <w:t>о</w:t>
      </w:r>
      <w:r w:rsidRPr="00C457DA">
        <w:rPr>
          <w:sz w:val="28"/>
          <w:szCs w:val="28"/>
        </w:rPr>
        <w:t>достром периоде инфаркта миокарда (ИМ). 2 группу составили 40 человек с постинфарктным кардиосклерозом через 1-8 лет после впервые перенесенного ИМ. В 3 (контрольной) группе было 40 больных ишемической болезнью сердца (ИБС), стабильной стенокардией II-IIIФК (классификация канадского общества кардиол</w:t>
      </w:r>
      <w:r w:rsidRPr="00C457DA">
        <w:rPr>
          <w:sz w:val="28"/>
          <w:szCs w:val="28"/>
        </w:rPr>
        <w:t>о</w:t>
      </w:r>
      <w:r w:rsidRPr="00C457DA">
        <w:rPr>
          <w:sz w:val="28"/>
          <w:szCs w:val="28"/>
        </w:rPr>
        <w:t xml:space="preserve">гов, 1976) без ИМ в анамнезе. </w:t>
      </w:r>
    </w:p>
    <w:p w:rsidR="001A3E87" w:rsidRPr="00C457DA" w:rsidRDefault="001A3E87" w:rsidP="00C457DA">
      <w:pPr>
        <w:ind w:firstLine="709"/>
        <w:jc w:val="both"/>
        <w:rPr>
          <w:sz w:val="28"/>
          <w:szCs w:val="28"/>
        </w:rPr>
      </w:pPr>
      <w:r w:rsidRPr="00C457DA">
        <w:rPr>
          <w:sz w:val="28"/>
          <w:szCs w:val="28"/>
        </w:rPr>
        <w:t xml:space="preserve">Для достижения цели такого исследования мы выбрали методику R.B. Cattell (1970, 1990) [6]. </w:t>
      </w:r>
    </w:p>
    <w:p w:rsidR="001A3E87" w:rsidRPr="00C457DA" w:rsidRDefault="001A3E87" w:rsidP="00C457DA">
      <w:pPr>
        <w:ind w:firstLine="709"/>
        <w:jc w:val="both"/>
        <w:rPr>
          <w:sz w:val="28"/>
          <w:szCs w:val="28"/>
        </w:rPr>
      </w:pPr>
      <w:r w:rsidRPr="00C457DA">
        <w:rPr>
          <w:b/>
          <w:bCs/>
          <w:i/>
          <w:iCs/>
          <w:sz w:val="28"/>
          <w:szCs w:val="28"/>
        </w:rPr>
        <w:t>Результаты:</w:t>
      </w:r>
      <w:r w:rsidRPr="00C457DA">
        <w:rPr>
          <w:sz w:val="28"/>
          <w:szCs w:val="28"/>
        </w:rPr>
        <w:t>изучение роли индивидуальных особенностей личности в разв</w:t>
      </w:r>
      <w:r w:rsidRPr="00C457DA">
        <w:rPr>
          <w:sz w:val="28"/>
          <w:szCs w:val="28"/>
        </w:rPr>
        <w:t>и</w:t>
      </w:r>
      <w:r w:rsidRPr="00C457DA">
        <w:rPr>
          <w:sz w:val="28"/>
          <w:szCs w:val="28"/>
        </w:rPr>
        <w:t>тии нарушений приспособительного реагирования у больных, перенесших ИМ, с помощью опросника Кеттелла выявило, во-первых, отсутствие достоверных разл</w:t>
      </w:r>
      <w:r w:rsidRPr="00C457DA">
        <w:rPr>
          <w:sz w:val="28"/>
          <w:szCs w:val="28"/>
        </w:rPr>
        <w:t>и</w:t>
      </w:r>
      <w:r w:rsidRPr="00C457DA">
        <w:rPr>
          <w:sz w:val="28"/>
          <w:szCs w:val="28"/>
        </w:rPr>
        <w:t>чий (p&gt;0,05) по всем личностным факторам между исследованными группами бол</w:t>
      </w:r>
      <w:r w:rsidRPr="00C457DA">
        <w:rPr>
          <w:sz w:val="28"/>
          <w:szCs w:val="28"/>
        </w:rPr>
        <w:t>ь</w:t>
      </w:r>
      <w:r w:rsidRPr="00C457DA">
        <w:rPr>
          <w:sz w:val="28"/>
          <w:szCs w:val="28"/>
        </w:rPr>
        <w:t>ных, что свидетельствовало о сглаживании (нивелировке) у них ярких индивидуал</w:t>
      </w:r>
      <w:r w:rsidRPr="00C457DA">
        <w:rPr>
          <w:sz w:val="28"/>
          <w:szCs w:val="28"/>
        </w:rPr>
        <w:t>ь</w:t>
      </w:r>
      <w:r w:rsidRPr="00C457DA">
        <w:rPr>
          <w:sz w:val="28"/>
          <w:szCs w:val="28"/>
        </w:rPr>
        <w:t>ных особенностей. Во-вторых, у представителей всех 3-х групп найдены те ли</w:t>
      </w:r>
      <w:r w:rsidRPr="00C457DA">
        <w:rPr>
          <w:sz w:val="28"/>
          <w:szCs w:val="28"/>
        </w:rPr>
        <w:t>ч</w:t>
      </w:r>
      <w:r w:rsidRPr="00C457DA">
        <w:rPr>
          <w:sz w:val="28"/>
          <w:szCs w:val="28"/>
        </w:rPr>
        <w:t>ностные свойства, которые можно считать типичными для страдающих ИБС, и к</w:t>
      </w:r>
      <w:r w:rsidRPr="00C457DA">
        <w:rPr>
          <w:sz w:val="28"/>
          <w:szCs w:val="28"/>
        </w:rPr>
        <w:t>о</w:t>
      </w:r>
      <w:r w:rsidRPr="00C457DA">
        <w:rPr>
          <w:sz w:val="28"/>
          <w:szCs w:val="28"/>
        </w:rPr>
        <w:t xml:space="preserve">торые объясняют также расстройства приспособительного реагирования и низкий адаптивный потенциал. </w:t>
      </w:r>
    </w:p>
    <w:p w:rsidR="001A3E87" w:rsidRPr="00C457DA" w:rsidRDefault="001A3E87" w:rsidP="00C457DA">
      <w:pPr>
        <w:ind w:firstLine="709"/>
        <w:jc w:val="both"/>
        <w:rPr>
          <w:sz w:val="28"/>
          <w:szCs w:val="28"/>
        </w:rPr>
      </w:pPr>
      <w:r w:rsidRPr="00C457DA">
        <w:rPr>
          <w:sz w:val="28"/>
          <w:szCs w:val="28"/>
        </w:rPr>
        <w:t xml:space="preserve">Так, </w:t>
      </w:r>
      <w:r w:rsidRPr="00C457DA">
        <w:rPr>
          <w:i/>
          <w:iCs/>
          <w:sz w:val="28"/>
          <w:szCs w:val="28"/>
        </w:rPr>
        <w:t xml:space="preserve">в коммуникативных свойствах и в межличностном взаимодействии, </w:t>
      </w:r>
      <w:r w:rsidRPr="00C457DA">
        <w:rPr>
          <w:sz w:val="28"/>
          <w:szCs w:val="28"/>
        </w:rPr>
        <w:t>в соответствии с показателями данных факторов по Кеттеллу (A, E, H, F, L, N, Q2), для всех изученных лиц характерна тенденция заострения эгоизма и эмоциональн</w:t>
      </w:r>
      <w:r w:rsidRPr="00C457DA">
        <w:rPr>
          <w:sz w:val="28"/>
          <w:szCs w:val="28"/>
        </w:rPr>
        <w:t>о</w:t>
      </w:r>
      <w:r w:rsidRPr="00C457DA">
        <w:rPr>
          <w:sz w:val="28"/>
          <w:szCs w:val="28"/>
        </w:rPr>
        <w:t>го охлаждения к близким. В то же время они страдают от подчиненного положения, зависимости от других. Им свойственны недостаточная уверенность в своих во</w:t>
      </w:r>
      <w:r w:rsidRPr="00C457DA">
        <w:rPr>
          <w:sz w:val="28"/>
          <w:szCs w:val="28"/>
        </w:rPr>
        <w:t>з</w:t>
      </w:r>
      <w:r w:rsidRPr="00C457DA">
        <w:rPr>
          <w:sz w:val="28"/>
          <w:szCs w:val="28"/>
        </w:rPr>
        <w:t>можностях и силах, частые предчувствия неприятностей, робкий стиль взаимоотн</w:t>
      </w:r>
      <w:r w:rsidRPr="00C457DA">
        <w:rPr>
          <w:sz w:val="28"/>
          <w:szCs w:val="28"/>
        </w:rPr>
        <w:t>о</w:t>
      </w:r>
      <w:r w:rsidRPr="00C457DA">
        <w:rPr>
          <w:sz w:val="28"/>
          <w:szCs w:val="28"/>
        </w:rPr>
        <w:t xml:space="preserve">шения с окружающими. </w:t>
      </w:r>
    </w:p>
    <w:p w:rsidR="001A3E87" w:rsidRPr="00C457DA" w:rsidRDefault="001A3E87" w:rsidP="00C457DA">
      <w:pPr>
        <w:ind w:firstLine="709"/>
        <w:jc w:val="both"/>
        <w:rPr>
          <w:sz w:val="28"/>
          <w:szCs w:val="28"/>
        </w:rPr>
      </w:pPr>
      <w:r w:rsidRPr="00C457DA">
        <w:rPr>
          <w:i/>
          <w:iCs/>
          <w:sz w:val="28"/>
          <w:szCs w:val="28"/>
        </w:rPr>
        <w:t>В эмоционально-волевой сфере</w:t>
      </w:r>
      <w:r w:rsidRPr="00C457DA">
        <w:rPr>
          <w:sz w:val="28"/>
          <w:szCs w:val="28"/>
        </w:rPr>
        <w:t xml:space="preserve"> (факторы C, G, Q, I, O, Q3, Q4) больным всех 3-х изученных групп наиболее свойственны эмоциональная ригидность и соблюдение общепринятых норм и правил, а также излишняя самонадеянность и недооценка собственных проблем. </w:t>
      </w:r>
    </w:p>
    <w:p w:rsidR="001A3E87" w:rsidRPr="00C457DA" w:rsidRDefault="001A3E87" w:rsidP="00C457DA">
      <w:pPr>
        <w:ind w:firstLine="709"/>
        <w:jc w:val="both"/>
        <w:rPr>
          <w:sz w:val="28"/>
          <w:szCs w:val="28"/>
        </w:rPr>
      </w:pPr>
      <w:r w:rsidRPr="00C457DA">
        <w:rPr>
          <w:i/>
          <w:iCs/>
          <w:sz w:val="28"/>
          <w:szCs w:val="28"/>
        </w:rPr>
        <w:t>Результаты исследования по факторам В, М, Q1</w:t>
      </w:r>
      <w:r w:rsidRPr="00C457DA">
        <w:rPr>
          <w:sz w:val="28"/>
          <w:szCs w:val="28"/>
        </w:rPr>
        <w:t xml:space="preserve"> характеризуют особенности применения интеллекта в повседневной жизни. По этим факторам тоже не обнар</w:t>
      </w:r>
      <w:r w:rsidRPr="00C457DA">
        <w:rPr>
          <w:sz w:val="28"/>
          <w:szCs w:val="28"/>
        </w:rPr>
        <w:t>у</w:t>
      </w:r>
      <w:r w:rsidRPr="00C457DA">
        <w:rPr>
          <w:sz w:val="28"/>
          <w:szCs w:val="28"/>
        </w:rPr>
        <w:t>жено достоверных различий между больными изученных групп. Независимо от формы их болезни, все они склонны к консерватизму, ригидности мышления, пр</w:t>
      </w:r>
      <w:r w:rsidRPr="00C457DA">
        <w:rPr>
          <w:sz w:val="28"/>
          <w:szCs w:val="28"/>
        </w:rPr>
        <w:t>и</w:t>
      </w:r>
      <w:r w:rsidRPr="00C457DA">
        <w:rPr>
          <w:sz w:val="28"/>
          <w:szCs w:val="28"/>
        </w:rPr>
        <w:t xml:space="preserve">вязаны к текущим обстоятельствам жизни, проявляют относительно невысокий творческий потенциал. </w:t>
      </w:r>
    </w:p>
    <w:p w:rsidR="001A3E87" w:rsidRPr="00C457DA" w:rsidRDefault="001A3E87" w:rsidP="00C457DA">
      <w:pPr>
        <w:ind w:firstLine="709"/>
        <w:jc w:val="both"/>
        <w:rPr>
          <w:sz w:val="28"/>
          <w:szCs w:val="28"/>
        </w:rPr>
      </w:pPr>
      <w:r w:rsidRPr="00C457DA">
        <w:rPr>
          <w:b/>
          <w:bCs/>
          <w:i/>
          <w:iCs/>
          <w:sz w:val="28"/>
          <w:szCs w:val="28"/>
        </w:rPr>
        <w:t>Заключение:</w:t>
      </w:r>
      <w:r w:rsidRPr="00C457DA">
        <w:rPr>
          <w:sz w:val="28"/>
          <w:szCs w:val="28"/>
        </w:rPr>
        <w:t xml:space="preserve"> По мере хронического течения ИБС больные приобретали те личностные свойства, которые можно считать типичными для всех страдающих ИБС. </w:t>
      </w:r>
    </w:p>
    <w:p w:rsidR="001A3E87" w:rsidRPr="00C457DA" w:rsidRDefault="001A3E87" w:rsidP="00C457DA">
      <w:pPr>
        <w:ind w:firstLine="709"/>
        <w:jc w:val="both"/>
        <w:rPr>
          <w:sz w:val="28"/>
          <w:szCs w:val="28"/>
        </w:rPr>
      </w:pPr>
    </w:p>
    <w:p w:rsidR="001A3E87" w:rsidRPr="00C457DA" w:rsidRDefault="001A3E87" w:rsidP="00C457DA">
      <w:pPr>
        <w:ind w:firstLine="709"/>
        <w:jc w:val="both"/>
        <w:rPr>
          <w:b/>
          <w:bCs/>
          <w:i/>
          <w:iCs/>
          <w:sz w:val="28"/>
          <w:szCs w:val="28"/>
        </w:rPr>
      </w:pPr>
      <w:r w:rsidRPr="00C457DA">
        <w:rPr>
          <w:b/>
          <w:bCs/>
          <w:i/>
          <w:iCs/>
          <w:sz w:val="28"/>
          <w:szCs w:val="28"/>
        </w:rPr>
        <w:t xml:space="preserve">Литература. </w:t>
      </w:r>
    </w:p>
    <w:p w:rsidR="001A3E87" w:rsidRPr="00C457DA" w:rsidRDefault="001A3E87" w:rsidP="00C457DA">
      <w:pPr>
        <w:ind w:firstLine="709"/>
        <w:jc w:val="both"/>
        <w:rPr>
          <w:sz w:val="28"/>
          <w:szCs w:val="28"/>
        </w:rPr>
      </w:pPr>
      <w:r w:rsidRPr="00C457DA">
        <w:rPr>
          <w:sz w:val="28"/>
          <w:szCs w:val="28"/>
        </w:rPr>
        <w:t>1. Дереча, В. А. Алгоритм психологического и патопсихологического иссл</w:t>
      </w:r>
      <w:r w:rsidRPr="00C457DA">
        <w:rPr>
          <w:sz w:val="28"/>
          <w:szCs w:val="28"/>
        </w:rPr>
        <w:t>е</w:t>
      </w:r>
      <w:r w:rsidRPr="00C457DA">
        <w:rPr>
          <w:sz w:val="28"/>
          <w:szCs w:val="28"/>
        </w:rPr>
        <w:t xml:space="preserve">дования личности [Текст] / В. А. Дереча, Г. И. Дереча, А. А. Краснова. – Оренбург : [б. и.], 2007. – 44 с. – Б. ц. </w:t>
      </w:r>
    </w:p>
    <w:p w:rsidR="001A3E87" w:rsidRPr="00C457DA" w:rsidRDefault="001A3E87" w:rsidP="00C457DA">
      <w:pPr>
        <w:ind w:firstLine="709"/>
        <w:jc w:val="both"/>
        <w:rPr>
          <w:sz w:val="28"/>
          <w:szCs w:val="28"/>
        </w:rPr>
      </w:pPr>
      <w:r w:rsidRPr="00C457DA">
        <w:rPr>
          <w:sz w:val="28"/>
          <w:szCs w:val="28"/>
        </w:rPr>
        <w:lastRenderedPageBreak/>
        <w:t xml:space="preserve">2. Кувшинова Н.Ю. Оценка качества жизни больных ишемической болезнью сердца во взаимосвязи с эмоционально-личностными характеристиками // Известия Самарского научного центра РАН. – Т.12. №3(2), 2010. Педагогика и Психология. – С. 397- 401. (0,5 п.л.). </w:t>
      </w:r>
    </w:p>
    <w:p w:rsidR="001A3E87" w:rsidRPr="00C457DA" w:rsidRDefault="001A3E87" w:rsidP="00C457DA">
      <w:pPr>
        <w:ind w:firstLine="709"/>
        <w:jc w:val="both"/>
        <w:rPr>
          <w:sz w:val="28"/>
          <w:szCs w:val="28"/>
        </w:rPr>
      </w:pPr>
      <w:r w:rsidRPr="00C457DA">
        <w:rPr>
          <w:sz w:val="28"/>
          <w:szCs w:val="28"/>
        </w:rPr>
        <w:t>3. Смулевич А.Б., Сыркин А.Л., Дробижев М.Ю., Иванов С.В. Психокардиол</w:t>
      </w:r>
      <w:r w:rsidRPr="00C457DA">
        <w:rPr>
          <w:sz w:val="28"/>
          <w:szCs w:val="28"/>
        </w:rPr>
        <w:t>о</w:t>
      </w:r>
      <w:r w:rsidRPr="00C457DA">
        <w:rPr>
          <w:sz w:val="28"/>
          <w:szCs w:val="28"/>
        </w:rPr>
        <w:t xml:space="preserve">гия. –М.: ООО «Медицинское информационное агенство», 2005. – 784 с. </w:t>
      </w:r>
    </w:p>
    <w:p w:rsidR="001A3E87" w:rsidRPr="00C457DA" w:rsidRDefault="001A3E87" w:rsidP="00C457DA">
      <w:pPr>
        <w:ind w:firstLine="709"/>
        <w:jc w:val="both"/>
        <w:rPr>
          <w:sz w:val="28"/>
          <w:szCs w:val="28"/>
        </w:rPr>
      </w:pPr>
      <w:r w:rsidRPr="00C457DA">
        <w:rPr>
          <w:sz w:val="28"/>
          <w:szCs w:val="28"/>
        </w:rPr>
        <w:t xml:space="preserve">4. Цивилько М.А., Коркина М.В., Бушенина С.Д., Чугунов B.C., Дачевская И.И., Кирсанова Г.Ф. Особенности психогений у больных ИБС в условиях острой и хронической психической травмы. // Вестник РУДН, серия Медицина, 1998. – №2. – С. 60-63. </w:t>
      </w:r>
    </w:p>
    <w:p w:rsidR="001A3E87" w:rsidRPr="00C457DA" w:rsidRDefault="001A3E87" w:rsidP="00C457DA">
      <w:pPr>
        <w:ind w:firstLine="709"/>
        <w:jc w:val="both"/>
        <w:rPr>
          <w:sz w:val="28"/>
          <w:szCs w:val="28"/>
          <w:lang w:val="en-US"/>
        </w:rPr>
      </w:pPr>
      <w:r w:rsidRPr="00C457DA">
        <w:rPr>
          <w:sz w:val="28"/>
          <w:szCs w:val="28"/>
        </w:rPr>
        <w:t>5. Чернова М.А., Панова Т.Н., Великанова Л.П. Характер психотравмирующих событий у больных инфарктом миокарда с различным уровнем стресса и типом п</w:t>
      </w:r>
      <w:r w:rsidRPr="00C457DA">
        <w:rPr>
          <w:sz w:val="28"/>
          <w:szCs w:val="28"/>
        </w:rPr>
        <w:t>о</w:t>
      </w:r>
      <w:r w:rsidRPr="00C457DA">
        <w:rPr>
          <w:sz w:val="28"/>
          <w:szCs w:val="28"/>
        </w:rPr>
        <w:t xml:space="preserve">веденческой активности.//Российский кардиологический журнал. – 2003. – Т.44. </w:t>
      </w:r>
      <w:r w:rsidRPr="00C457DA">
        <w:rPr>
          <w:sz w:val="28"/>
          <w:szCs w:val="28"/>
          <w:lang w:val="en-US"/>
        </w:rPr>
        <w:t xml:space="preserve">№6. – </w:t>
      </w:r>
      <w:r w:rsidRPr="00C457DA">
        <w:rPr>
          <w:sz w:val="28"/>
          <w:szCs w:val="28"/>
        </w:rPr>
        <w:t>С</w:t>
      </w:r>
      <w:r w:rsidRPr="00C457DA">
        <w:rPr>
          <w:sz w:val="28"/>
          <w:szCs w:val="28"/>
          <w:lang w:val="en-US"/>
        </w:rPr>
        <w:t xml:space="preserve">. 47-49. </w:t>
      </w:r>
    </w:p>
    <w:p w:rsidR="001A3E87" w:rsidRPr="00C457DA" w:rsidRDefault="001A3E87" w:rsidP="00C457DA">
      <w:pPr>
        <w:ind w:firstLine="709"/>
        <w:jc w:val="both"/>
        <w:rPr>
          <w:sz w:val="28"/>
          <w:szCs w:val="28"/>
          <w:lang w:val="en-US"/>
        </w:rPr>
      </w:pPr>
      <w:r w:rsidRPr="00C457DA">
        <w:rPr>
          <w:sz w:val="28"/>
          <w:szCs w:val="28"/>
          <w:lang w:val="en-US"/>
        </w:rPr>
        <w:t>6. Cattel R.B., Eber H.W., Tatsuoka M.M. Handbook for the Sixteen personality Factor Questionnaire. – Illinois: Champaign, 1970. – 700 p.</w:t>
      </w:r>
    </w:p>
    <w:p w:rsidR="001A3E87" w:rsidRPr="00C457DA" w:rsidRDefault="001A3E87" w:rsidP="00C457DA">
      <w:pPr>
        <w:ind w:firstLine="709"/>
        <w:jc w:val="both"/>
        <w:rPr>
          <w:sz w:val="28"/>
          <w:szCs w:val="28"/>
          <w:lang w:val="en-US"/>
        </w:rPr>
      </w:pPr>
    </w:p>
    <w:p w:rsidR="001A3E87" w:rsidRPr="00C457DA" w:rsidRDefault="001A3E87" w:rsidP="00C457DA">
      <w:pPr>
        <w:ind w:firstLine="709"/>
        <w:jc w:val="both"/>
        <w:rPr>
          <w:sz w:val="28"/>
          <w:szCs w:val="28"/>
          <w:lang w:val="en-US"/>
        </w:rPr>
      </w:pPr>
    </w:p>
    <w:p w:rsidR="001A3E87" w:rsidRPr="00C457DA" w:rsidRDefault="001A3E87" w:rsidP="00C457DA">
      <w:pPr>
        <w:ind w:firstLine="709"/>
        <w:jc w:val="both"/>
        <w:rPr>
          <w:sz w:val="28"/>
          <w:szCs w:val="28"/>
          <w:lang w:val="en-US"/>
        </w:rPr>
      </w:pPr>
    </w:p>
    <w:p w:rsidR="001A3E87" w:rsidRPr="00C457DA" w:rsidRDefault="0049519D" w:rsidP="00C457DA">
      <w:pPr>
        <w:ind w:firstLine="709"/>
        <w:jc w:val="both"/>
        <w:rPr>
          <w:sz w:val="28"/>
          <w:szCs w:val="28"/>
          <w:lang w:val="en-US"/>
        </w:rPr>
      </w:pPr>
      <w:bookmarkStart w:id="1" w:name="_PictureBullets"/>
      <w:r>
        <w:rPr>
          <w:noProof/>
          <w:vanish/>
        </w:rPr>
        <w:drawing>
          <wp:inline distT="0" distB="0" distL="0" distR="0">
            <wp:extent cx="274320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Pr>
          <w:noProof/>
          <w:vanish/>
        </w:rPr>
        <w:drawing>
          <wp:inline distT="0" distB="0" distL="0" distR="0">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1"/>
    </w:p>
    <w:sectPr w:rsidR="001A3E87" w:rsidRPr="00C457DA" w:rsidSect="00FD5B6B">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87" w:rsidRDefault="001A3E87" w:rsidP="00FD5B6B">
      <w:r>
        <w:separator/>
      </w:r>
    </w:p>
  </w:endnote>
  <w:endnote w:type="continuationSeparator" w:id="0">
    <w:p w:rsidR="001A3E87" w:rsidRDefault="001A3E87"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87" w:rsidRDefault="004F0E90">
    <w:pPr>
      <w:pStyle w:val="ad"/>
      <w:jc w:val="right"/>
    </w:pPr>
    <w:r>
      <w:fldChar w:fldCharType="begin"/>
    </w:r>
    <w:r>
      <w:instrText>PAGE   \* MERGEFORMAT</w:instrText>
    </w:r>
    <w:r>
      <w:fldChar w:fldCharType="separate"/>
    </w:r>
    <w:r>
      <w:rPr>
        <w:noProof/>
      </w:rPr>
      <w:t>33</w:t>
    </w:r>
    <w:r>
      <w:rPr>
        <w:noProof/>
      </w:rPr>
      <w:fldChar w:fldCharType="end"/>
    </w:r>
  </w:p>
  <w:p w:rsidR="001A3E87" w:rsidRDefault="001A3E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87" w:rsidRDefault="001A3E87" w:rsidP="00FD5B6B">
      <w:r>
        <w:separator/>
      </w:r>
    </w:p>
  </w:footnote>
  <w:footnote w:type="continuationSeparator" w:id="0">
    <w:p w:rsidR="001A3E87" w:rsidRDefault="001A3E87" w:rsidP="00FD5B6B">
      <w:r>
        <w:continuationSeparator/>
      </w:r>
    </w:p>
  </w:footnote>
  <w:footnote w:id="1">
    <w:p w:rsidR="001A3E87" w:rsidRDefault="001A3E87" w:rsidP="00CA5840">
      <w:pPr>
        <w:pStyle w:val="af"/>
      </w:pPr>
      <w:r w:rsidRPr="00764BCC">
        <w:rPr>
          <w:rStyle w:val="af1"/>
        </w:rPr>
        <w:footnoteRef/>
      </w:r>
      <w:r w:rsidRPr="00764BCC">
        <w:t xml:space="preserve"> </w:t>
      </w:r>
      <w:r>
        <w:t xml:space="preserve">Источник: </w:t>
      </w:r>
      <w:r w:rsidRPr="00764BCC">
        <w:t xml:space="preserve">Рекомендации по созданию презентации [Электронный ресурс]. // </w:t>
      </w:r>
      <w:r w:rsidRPr="00764BCC">
        <w:rPr>
          <w:lang w:val="en-US"/>
        </w:rPr>
        <w:t>StudFiles</w:t>
      </w:r>
      <w:r w:rsidRPr="00764BCC">
        <w:t xml:space="preserve"> – файловый архив для студентов. </w:t>
      </w:r>
      <w:r w:rsidRPr="00764BCC">
        <w:rPr>
          <w:lang w:val="en-US"/>
        </w:rPr>
        <w:t>URL</w:t>
      </w:r>
      <w:r w:rsidRPr="00764BCC">
        <w:t xml:space="preserve">.: </w:t>
      </w:r>
      <w:hyperlink r:id="rId1" w:history="1">
        <w:r w:rsidRPr="00764BCC">
          <w:rPr>
            <w:rStyle w:val="af2"/>
          </w:rPr>
          <w:t>http://www.studfiles.ru/preview/1639489/</w:t>
        </w:r>
      </w:hyperlink>
      <w:r w:rsidRPr="00764BCC">
        <w:t xml:space="preserve">. (Дата обращения: 02.09.2015 г.) </w:t>
      </w:r>
    </w:p>
  </w:footnote>
  <w:footnote w:id="2">
    <w:p w:rsidR="001A3E87" w:rsidRDefault="001A3E87">
      <w:pPr>
        <w:pStyle w:val="af"/>
      </w:pPr>
      <w:r w:rsidRPr="00BB3E0C">
        <w:rPr>
          <w:rStyle w:val="af1"/>
        </w:rPr>
        <w:footnoteRef/>
      </w:r>
      <w:r w:rsidRPr="00BB3E0C">
        <w:t xml:space="preserve">Как составлять ментальные карты [Электронный ресурс]. – </w:t>
      </w:r>
      <w:r w:rsidRPr="00BB3E0C">
        <w:rPr>
          <w:lang w:val="en-US"/>
        </w:rPr>
        <w:t>URL</w:t>
      </w:r>
      <w:r w:rsidRPr="00BB3E0C">
        <w:t>.:</w:t>
      </w:r>
      <w:hyperlink r:id="rId2" w:anchor="ixzz454PyrxHw" w:history="1">
        <w:r w:rsidRPr="00BB3E0C">
          <w:rPr>
            <w:rStyle w:val="af2"/>
            <w:color w:val="auto"/>
            <w:u w:val="none"/>
          </w:rPr>
          <w:t>https://www.kakprosto.ru/kak-879236-kak-sostavlyat-mentalnye-karty#ixzz454PyrxHw</w:t>
        </w:r>
      </w:hyperlink>
      <w:r w:rsidRPr="00BB3E0C">
        <w:t>. (Дата обращения: 06.04.2016 г.)</w:t>
      </w:r>
    </w:p>
  </w:footnote>
  <w:footnote w:id="3">
    <w:p w:rsidR="001A3E87" w:rsidRDefault="001A3E87" w:rsidP="008A5D1D">
      <w:pPr>
        <w:pStyle w:val="af"/>
      </w:pPr>
      <w:r w:rsidRPr="009F5664">
        <w:rPr>
          <w:rStyle w:val="af1"/>
        </w:rPr>
        <w:footnoteRef/>
      </w:r>
      <w:r w:rsidRPr="009F5664">
        <w:t xml:space="preserve"> Источник: Берг Д. Б. Краткое руководство по написанию тезисов доклада [Электронный ресурс] . </w:t>
      </w:r>
      <w:r w:rsidRPr="009F5664">
        <w:rPr>
          <w:lang w:val="en-US"/>
        </w:rPr>
        <w:t>URL</w:t>
      </w:r>
      <w:r w:rsidRPr="009F5664">
        <w:t xml:space="preserve">.: </w:t>
      </w:r>
      <w:hyperlink r:id="rId3" w:history="1">
        <w:r w:rsidRPr="009F5664">
          <w:rPr>
            <w:rStyle w:val="af2"/>
            <w:color w:val="auto"/>
            <w:u w:val="none"/>
          </w:rPr>
          <w:t>http://pycode.ru/2011/02/berg/</w:t>
        </w:r>
      </w:hyperlink>
      <w:r w:rsidRPr="009F5664">
        <w:t>. (Дата обращения: 02.09.2015 г.).</w:t>
      </w:r>
    </w:p>
  </w:footnote>
  <w:footnote w:id="4">
    <w:p w:rsidR="001A3E87" w:rsidRDefault="001A3E87" w:rsidP="008A5D1D">
      <w:pPr>
        <w:pStyle w:val="af"/>
      </w:pPr>
      <w:r w:rsidRPr="001C13F8">
        <w:rPr>
          <w:rStyle w:val="af1"/>
        </w:rPr>
        <w:footnoteRef/>
      </w:r>
      <w:r>
        <w:t xml:space="preserve">Источник: </w:t>
      </w:r>
      <w:r w:rsidRPr="001C13F8">
        <w:t>Цель и задачи исследования</w:t>
      </w:r>
      <w:r>
        <w:t xml:space="preserve"> [Электронный ресурс]. </w:t>
      </w:r>
      <w:r>
        <w:rPr>
          <w:lang w:val="en-US"/>
        </w:rPr>
        <w:t>URL</w:t>
      </w:r>
      <w:r>
        <w:t>.:</w:t>
      </w:r>
      <w:r w:rsidRPr="00066439">
        <w:t>http://www.e-reading.club/chapter.php/1007124/140/Maryanovich_-_Dissertaciya_instrukciya_po_podgotovke_i_zaschite.html</w:t>
      </w:r>
      <w:r>
        <w:t>. (Дата о</w:t>
      </w:r>
      <w:r>
        <w:t>б</w:t>
      </w:r>
      <w:r>
        <w:t xml:space="preserve">ращения: 07.09.2015 </w:t>
      </w:r>
      <w:r w:rsidRPr="00C96E43">
        <w:t>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B7B"/>
    <w:multiLevelType w:val="hybridMultilevel"/>
    <w:tmpl w:val="5E7AC3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3E7357"/>
    <w:multiLevelType w:val="hybridMultilevel"/>
    <w:tmpl w:val="3BC431A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D727345"/>
    <w:multiLevelType w:val="hybridMultilevel"/>
    <w:tmpl w:val="F73C3B70"/>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A04C2A"/>
    <w:multiLevelType w:val="multilevel"/>
    <w:tmpl w:val="72580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5F87CBD"/>
    <w:multiLevelType w:val="hybridMultilevel"/>
    <w:tmpl w:val="4F34EEC4"/>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75F4910"/>
    <w:multiLevelType w:val="hybridMultilevel"/>
    <w:tmpl w:val="B66E1216"/>
    <w:lvl w:ilvl="0" w:tplc="85A0E0C2">
      <w:start w:val="1"/>
      <w:numFmt w:val="decimal"/>
      <w:lvlText w:val="%1)"/>
      <w:lvlJc w:val="left"/>
      <w:pPr>
        <w:tabs>
          <w:tab w:val="num" w:pos="2858"/>
        </w:tabs>
        <w:ind w:left="2858" w:hanging="360"/>
      </w:pPr>
      <w:rPr>
        <w:rFonts w:hint="default"/>
      </w:rPr>
    </w:lvl>
    <w:lvl w:ilvl="1" w:tplc="9B94E190">
      <w:start w:val="1"/>
      <w:numFmt w:val="decimal"/>
      <w:lvlText w:val="%2)"/>
      <w:lvlJc w:val="left"/>
      <w:pPr>
        <w:tabs>
          <w:tab w:val="num" w:pos="2149"/>
        </w:tabs>
        <w:ind w:left="2149" w:hanging="360"/>
      </w:pPr>
      <w:rPr>
        <w:rFonts w:hint="default"/>
        <w:b w:val="0"/>
        <w:bCs w:val="0"/>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B9E3F71"/>
    <w:multiLevelType w:val="hybridMultilevel"/>
    <w:tmpl w:val="0050777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E53019C"/>
    <w:multiLevelType w:val="hybridMultilevel"/>
    <w:tmpl w:val="E956188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E590171"/>
    <w:multiLevelType w:val="hybridMultilevel"/>
    <w:tmpl w:val="DB34D92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396815"/>
    <w:multiLevelType w:val="hybridMultilevel"/>
    <w:tmpl w:val="832CB9F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6B94BF4"/>
    <w:multiLevelType w:val="hybridMultilevel"/>
    <w:tmpl w:val="3942F2E8"/>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8D23695"/>
    <w:multiLevelType w:val="hybridMultilevel"/>
    <w:tmpl w:val="6528093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A16387F"/>
    <w:multiLevelType w:val="hybridMultilevel"/>
    <w:tmpl w:val="4740E9D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AAB2AB3"/>
    <w:multiLevelType w:val="hybridMultilevel"/>
    <w:tmpl w:val="B22CE4D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F131B3D"/>
    <w:multiLevelType w:val="multilevel"/>
    <w:tmpl w:val="35601BDA"/>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369D5432"/>
    <w:multiLevelType w:val="hybridMultilevel"/>
    <w:tmpl w:val="942A78C8"/>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8206F85"/>
    <w:multiLevelType w:val="singleLevel"/>
    <w:tmpl w:val="0419000F"/>
    <w:lvl w:ilvl="0">
      <w:start w:val="1"/>
      <w:numFmt w:val="decimal"/>
      <w:lvlText w:val="%1."/>
      <w:lvlJc w:val="left"/>
      <w:pPr>
        <w:tabs>
          <w:tab w:val="num" w:pos="360"/>
        </w:tabs>
        <w:ind w:left="360" w:hanging="360"/>
      </w:pPr>
    </w:lvl>
  </w:abstractNum>
  <w:abstractNum w:abstractNumId="18">
    <w:nsid w:val="387D5BA0"/>
    <w:multiLevelType w:val="hybridMultilevel"/>
    <w:tmpl w:val="961AD574"/>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98B35F7"/>
    <w:multiLevelType w:val="hybridMultilevel"/>
    <w:tmpl w:val="188C2442"/>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3BF72AE7"/>
    <w:multiLevelType w:val="multilevel"/>
    <w:tmpl w:val="592C4F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D121A61"/>
    <w:multiLevelType w:val="hybridMultilevel"/>
    <w:tmpl w:val="61D466B8"/>
    <w:lvl w:ilvl="0" w:tplc="85A0E0C2">
      <w:start w:val="1"/>
      <w:numFmt w:val="decimal"/>
      <w:lvlText w:val="%1)"/>
      <w:lvlJc w:val="left"/>
      <w:pPr>
        <w:tabs>
          <w:tab w:val="num" w:pos="1429"/>
        </w:tabs>
        <w:ind w:left="1429"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3F9B5FE7"/>
    <w:multiLevelType w:val="hybridMultilevel"/>
    <w:tmpl w:val="C22EE6AC"/>
    <w:lvl w:ilvl="0" w:tplc="B6DCB344">
      <w:start w:val="1"/>
      <w:numFmt w:val="decimal"/>
      <w:lvlText w:val="%1."/>
      <w:lvlJc w:val="left"/>
      <w:pPr>
        <w:ind w:left="2149" w:hanging="360"/>
      </w:pPr>
      <w:rPr>
        <w:sz w:val="24"/>
        <w:szCs w:val="24"/>
      </w:r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3">
    <w:nsid w:val="4103545B"/>
    <w:multiLevelType w:val="hybridMultilevel"/>
    <w:tmpl w:val="BF7698C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2420EF4"/>
    <w:multiLevelType w:val="multilevel"/>
    <w:tmpl w:val="3F003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2895630"/>
    <w:multiLevelType w:val="hybridMultilevel"/>
    <w:tmpl w:val="5DD88E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6946E94"/>
    <w:multiLevelType w:val="hybridMultilevel"/>
    <w:tmpl w:val="F7F62328"/>
    <w:lvl w:ilvl="0" w:tplc="01963FF6">
      <w:start w:val="1"/>
      <w:numFmt w:val="decimal"/>
      <w:lvlText w:val="%1."/>
      <w:lvlJc w:val="left"/>
      <w:pPr>
        <w:tabs>
          <w:tab w:val="num" w:pos="2858"/>
        </w:tabs>
        <w:ind w:left="2858"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7">
    <w:nsid w:val="48552A07"/>
    <w:multiLevelType w:val="hybridMultilevel"/>
    <w:tmpl w:val="025026CA"/>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AA1429F"/>
    <w:multiLevelType w:val="hybridMultilevel"/>
    <w:tmpl w:val="2C983348"/>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DDE09C3"/>
    <w:multiLevelType w:val="multilevel"/>
    <w:tmpl w:val="419EA1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08C41E1"/>
    <w:multiLevelType w:val="hybridMultilevel"/>
    <w:tmpl w:val="3FD67DB0"/>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1962AF0"/>
    <w:multiLevelType w:val="hybridMultilevel"/>
    <w:tmpl w:val="E4B4890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1E74037"/>
    <w:multiLevelType w:val="hybridMultilevel"/>
    <w:tmpl w:val="723CF0E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nsid w:val="5ABC3347"/>
    <w:multiLevelType w:val="hybridMultilevel"/>
    <w:tmpl w:val="D5C6B12A"/>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5E4421E6"/>
    <w:multiLevelType w:val="hybridMultilevel"/>
    <w:tmpl w:val="4650CE7E"/>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2094888"/>
    <w:multiLevelType w:val="hybridMultilevel"/>
    <w:tmpl w:val="A16416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65007594"/>
    <w:multiLevelType w:val="hybridMultilevel"/>
    <w:tmpl w:val="06261E0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75A471B"/>
    <w:multiLevelType w:val="hybridMultilevel"/>
    <w:tmpl w:val="340E6DB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8">
    <w:nsid w:val="68902680"/>
    <w:multiLevelType w:val="hybridMultilevel"/>
    <w:tmpl w:val="7B8C0ABE"/>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nsid w:val="72690786"/>
    <w:multiLevelType w:val="multilevel"/>
    <w:tmpl w:val="B0F09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98370F0"/>
    <w:multiLevelType w:val="multilevel"/>
    <w:tmpl w:val="F5765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C2613F6"/>
    <w:multiLevelType w:val="hybridMultilevel"/>
    <w:tmpl w:val="FC3E686C"/>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nsid w:val="7EE3237E"/>
    <w:multiLevelType w:val="hybridMultilevel"/>
    <w:tmpl w:val="C26666DA"/>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FDE4E3F"/>
    <w:multiLevelType w:val="multilevel"/>
    <w:tmpl w:val="12FCB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lvlOverride w:ilvl="0">
      <w:startOverride w:val="1"/>
    </w:lvlOverride>
  </w:num>
  <w:num w:numId="2">
    <w:abstractNumId w:val="17"/>
    <w:lvlOverride w:ilvl="0">
      <w:startOverride w:val="1"/>
    </w:lvlOverride>
  </w:num>
  <w:num w:numId="3">
    <w:abstractNumId w:val="40"/>
  </w:num>
  <w:num w:numId="4">
    <w:abstractNumId w:val="4"/>
  </w:num>
  <w:num w:numId="5">
    <w:abstractNumId w:val="29"/>
  </w:num>
  <w:num w:numId="6">
    <w:abstractNumId w:val="20"/>
  </w:num>
  <w:num w:numId="7">
    <w:abstractNumId w:val="16"/>
  </w:num>
  <w:num w:numId="8">
    <w:abstractNumId w:val="4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6"/>
  </w:num>
  <w:num w:numId="14">
    <w:abstractNumId w:val="22"/>
  </w:num>
  <w:num w:numId="15">
    <w:abstractNumId w:val="33"/>
  </w:num>
  <w:num w:numId="16">
    <w:abstractNumId w:val="6"/>
  </w:num>
  <w:num w:numId="17">
    <w:abstractNumId w:val="5"/>
  </w:num>
  <w:num w:numId="18">
    <w:abstractNumId w:val="3"/>
  </w:num>
  <w:num w:numId="19">
    <w:abstractNumId w:val="11"/>
  </w:num>
  <w:num w:numId="20">
    <w:abstractNumId w:val="21"/>
  </w:num>
  <w:num w:numId="21">
    <w:abstractNumId w:val="37"/>
  </w:num>
  <w:num w:numId="22">
    <w:abstractNumId w:val="19"/>
  </w:num>
  <w:num w:numId="23">
    <w:abstractNumId w:val="38"/>
  </w:num>
  <w:num w:numId="24">
    <w:abstractNumId w:val="41"/>
  </w:num>
  <w:num w:numId="25">
    <w:abstractNumId w:val="32"/>
  </w:num>
  <w:num w:numId="26">
    <w:abstractNumId w:val="8"/>
  </w:num>
  <w:num w:numId="27">
    <w:abstractNumId w:val="9"/>
  </w:num>
  <w:num w:numId="28">
    <w:abstractNumId w:val="30"/>
  </w:num>
  <w:num w:numId="29">
    <w:abstractNumId w:val="31"/>
  </w:num>
  <w:num w:numId="30">
    <w:abstractNumId w:val="18"/>
  </w:num>
  <w:num w:numId="31">
    <w:abstractNumId w:val="27"/>
  </w:num>
  <w:num w:numId="32">
    <w:abstractNumId w:val="28"/>
  </w:num>
  <w:num w:numId="33">
    <w:abstractNumId w:val="34"/>
  </w:num>
  <w:num w:numId="34">
    <w:abstractNumId w:val="23"/>
  </w:num>
  <w:num w:numId="35">
    <w:abstractNumId w:val="35"/>
  </w:num>
  <w:num w:numId="36">
    <w:abstractNumId w:val="25"/>
  </w:num>
  <w:num w:numId="37">
    <w:abstractNumId w:val="0"/>
  </w:num>
  <w:num w:numId="38">
    <w:abstractNumId w:val="12"/>
  </w:num>
  <w:num w:numId="39">
    <w:abstractNumId w:val="36"/>
  </w:num>
  <w:num w:numId="40">
    <w:abstractNumId w:val="13"/>
  </w:num>
  <w:num w:numId="41">
    <w:abstractNumId w:val="14"/>
  </w:num>
  <w:num w:numId="42">
    <w:abstractNumId w:val="7"/>
  </w:num>
  <w:num w:numId="43">
    <w:abstractNumId w:val="2"/>
  </w:num>
  <w:num w:numId="44">
    <w:abstractNumId w:val="1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202CE"/>
    <w:rsid w:val="00033367"/>
    <w:rsid w:val="0003403A"/>
    <w:rsid w:val="000557E8"/>
    <w:rsid w:val="00060CC8"/>
    <w:rsid w:val="00066439"/>
    <w:rsid w:val="00083C34"/>
    <w:rsid w:val="000931E3"/>
    <w:rsid w:val="00113DC7"/>
    <w:rsid w:val="00116EA6"/>
    <w:rsid w:val="00142162"/>
    <w:rsid w:val="001A3E87"/>
    <w:rsid w:val="001B004F"/>
    <w:rsid w:val="001C13F8"/>
    <w:rsid w:val="001C4D51"/>
    <w:rsid w:val="001F5EE1"/>
    <w:rsid w:val="00222E31"/>
    <w:rsid w:val="00233B55"/>
    <w:rsid w:val="0026698D"/>
    <w:rsid w:val="00285C80"/>
    <w:rsid w:val="00291209"/>
    <w:rsid w:val="002D2784"/>
    <w:rsid w:val="00341502"/>
    <w:rsid w:val="00344EFB"/>
    <w:rsid w:val="00352B0C"/>
    <w:rsid w:val="00357BD6"/>
    <w:rsid w:val="003770E7"/>
    <w:rsid w:val="003B5F75"/>
    <w:rsid w:val="003C37BE"/>
    <w:rsid w:val="003C7365"/>
    <w:rsid w:val="003E1702"/>
    <w:rsid w:val="00433803"/>
    <w:rsid w:val="00451611"/>
    <w:rsid w:val="004523CD"/>
    <w:rsid w:val="00460AEA"/>
    <w:rsid w:val="00476000"/>
    <w:rsid w:val="0049519D"/>
    <w:rsid w:val="004B2C94"/>
    <w:rsid w:val="004C1386"/>
    <w:rsid w:val="004D1091"/>
    <w:rsid w:val="004E1434"/>
    <w:rsid w:val="004F0E90"/>
    <w:rsid w:val="005014BE"/>
    <w:rsid w:val="00515CA0"/>
    <w:rsid w:val="00525EA4"/>
    <w:rsid w:val="0056013D"/>
    <w:rsid w:val="005677BE"/>
    <w:rsid w:val="00582BA5"/>
    <w:rsid w:val="00590EC1"/>
    <w:rsid w:val="00593334"/>
    <w:rsid w:val="005A61BD"/>
    <w:rsid w:val="005B2F3A"/>
    <w:rsid w:val="005B42D6"/>
    <w:rsid w:val="00671B03"/>
    <w:rsid w:val="00676C09"/>
    <w:rsid w:val="006847B8"/>
    <w:rsid w:val="00693E11"/>
    <w:rsid w:val="006972B7"/>
    <w:rsid w:val="006E062D"/>
    <w:rsid w:val="006F14A4"/>
    <w:rsid w:val="006F7AD8"/>
    <w:rsid w:val="0074106F"/>
    <w:rsid w:val="00742208"/>
    <w:rsid w:val="00755609"/>
    <w:rsid w:val="00764BCC"/>
    <w:rsid w:val="0079237F"/>
    <w:rsid w:val="007A0E10"/>
    <w:rsid w:val="007B5F24"/>
    <w:rsid w:val="00803F53"/>
    <w:rsid w:val="008113A5"/>
    <w:rsid w:val="00821EB4"/>
    <w:rsid w:val="00832D24"/>
    <w:rsid w:val="00845C7D"/>
    <w:rsid w:val="008A5D1D"/>
    <w:rsid w:val="008F6541"/>
    <w:rsid w:val="009511F7"/>
    <w:rsid w:val="009514FC"/>
    <w:rsid w:val="00981754"/>
    <w:rsid w:val="00981A6C"/>
    <w:rsid w:val="00985E1D"/>
    <w:rsid w:val="009978D9"/>
    <w:rsid w:val="009C2F35"/>
    <w:rsid w:val="009C4A0D"/>
    <w:rsid w:val="009F413C"/>
    <w:rsid w:val="009F49C5"/>
    <w:rsid w:val="009F5664"/>
    <w:rsid w:val="00A00EAB"/>
    <w:rsid w:val="00A57A33"/>
    <w:rsid w:val="00AD3EBB"/>
    <w:rsid w:val="00AD603F"/>
    <w:rsid w:val="00AE7082"/>
    <w:rsid w:val="00AF327C"/>
    <w:rsid w:val="00AF5295"/>
    <w:rsid w:val="00B03D1A"/>
    <w:rsid w:val="00B074F9"/>
    <w:rsid w:val="00B350F3"/>
    <w:rsid w:val="00B41305"/>
    <w:rsid w:val="00B717BD"/>
    <w:rsid w:val="00BB3E0C"/>
    <w:rsid w:val="00BD5AFD"/>
    <w:rsid w:val="00BD661B"/>
    <w:rsid w:val="00BF1CD1"/>
    <w:rsid w:val="00C35B2E"/>
    <w:rsid w:val="00C457DA"/>
    <w:rsid w:val="00C83AB7"/>
    <w:rsid w:val="00C96E43"/>
    <w:rsid w:val="00CA5840"/>
    <w:rsid w:val="00CA68A8"/>
    <w:rsid w:val="00CB42EA"/>
    <w:rsid w:val="00CC628C"/>
    <w:rsid w:val="00CD04A3"/>
    <w:rsid w:val="00CF7355"/>
    <w:rsid w:val="00D04128"/>
    <w:rsid w:val="00D06B87"/>
    <w:rsid w:val="00D33524"/>
    <w:rsid w:val="00D35869"/>
    <w:rsid w:val="00D471E6"/>
    <w:rsid w:val="00D764B9"/>
    <w:rsid w:val="00DD5BA9"/>
    <w:rsid w:val="00DD70B1"/>
    <w:rsid w:val="00DE07B1"/>
    <w:rsid w:val="00E23767"/>
    <w:rsid w:val="00E46342"/>
    <w:rsid w:val="00E514E2"/>
    <w:rsid w:val="00E52D82"/>
    <w:rsid w:val="00E5772C"/>
    <w:rsid w:val="00E57C66"/>
    <w:rsid w:val="00E818DD"/>
    <w:rsid w:val="00E91252"/>
    <w:rsid w:val="00EC1E92"/>
    <w:rsid w:val="00F0689E"/>
    <w:rsid w:val="00F44E53"/>
    <w:rsid w:val="00F5136B"/>
    <w:rsid w:val="00F55788"/>
    <w:rsid w:val="00F8248C"/>
    <w:rsid w:val="00F8739C"/>
    <w:rsid w:val="00F922E9"/>
    <w:rsid w:val="00FB4F0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AB"/>
    <w:rPr>
      <w:sz w:val="20"/>
      <w:szCs w:val="20"/>
    </w:rPr>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5B2E"/>
    <w:rPr>
      <w:rFonts w:ascii="Cambria" w:hAnsi="Cambria" w:cs="Cambria"/>
      <w:b/>
      <w:bCs/>
      <w:kern w:val="32"/>
      <w:sz w:val="32"/>
      <w:szCs w:val="32"/>
    </w:rPr>
  </w:style>
  <w:style w:type="character" w:customStyle="1" w:styleId="30">
    <w:name w:val="Заголовок 3 Знак"/>
    <w:basedOn w:val="a0"/>
    <w:link w:val="3"/>
    <w:uiPriority w:val="99"/>
    <w:locked/>
    <w:rsid w:val="00C35B2E"/>
    <w:rPr>
      <w:rFonts w:ascii="Arial" w:hAnsi="Arial" w:cs="Arial"/>
      <w:b/>
      <w:bCs/>
      <w:sz w:val="26"/>
      <w:szCs w:val="26"/>
      <w:lang w:eastAsia="en-US"/>
    </w:rPr>
  </w:style>
  <w:style w:type="character" w:customStyle="1" w:styleId="40">
    <w:name w:val="Заголовок 4 Знак"/>
    <w:basedOn w:val="a0"/>
    <w:link w:val="4"/>
    <w:uiPriority w:val="99"/>
    <w:semiHidden/>
    <w:locked/>
    <w:rsid w:val="00F55788"/>
    <w:rPr>
      <w:rFonts w:ascii="Calibri" w:hAnsi="Calibri" w:cs="Calibri"/>
      <w:b/>
      <w:bCs/>
      <w:sz w:val="28"/>
      <w:szCs w:val="28"/>
    </w:rPr>
  </w:style>
  <w:style w:type="table" w:styleId="a3">
    <w:name w:val="Table Grid"/>
    <w:basedOn w:val="a1"/>
    <w:uiPriority w:val="99"/>
    <w:rsid w:val="00F513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basedOn w:val="a0"/>
    <w:link w:val="a4"/>
    <w:uiPriority w:val="99"/>
    <w:locked/>
    <w:rsid w:val="00C35B2E"/>
    <w:rPr>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style>
  <w:style w:type="paragraph" w:styleId="af">
    <w:name w:val="footnote text"/>
    <w:basedOn w:val="a"/>
    <w:link w:val="af0"/>
    <w:uiPriority w:val="99"/>
    <w:semiHidden/>
    <w:rsid w:val="008A5D1D"/>
    <w:pPr>
      <w:ind w:firstLine="567"/>
      <w:jc w:val="both"/>
    </w:pPr>
    <w:rPr>
      <w:lang w:eastAsia="en-US"/>
    </w:rPr>
  </w:style>
  <w:style w:type="character" w:customStyle="1" w:styleId="FootnoteTextChar">
    <w:name w:val="Footnote Text Char"/>
    <w:basedOn w:val="a0"/>
    <w:uiPriority w:val="99"/>
    <w:semiHidden/>
    <w:locked/>
    <w:rsid w:val="00E91252"/>
    <w:rPr>
      <w:sz w:val="20"/>
      <w:szCs w:val="20"/>
    </w:rPr>
  </w:style>
  <w:style w:type="character" w:styleId="af1">
    <w:name w:val="footnote reference"/>
    <w:basedOn w:val="a0"/>
    <w:uiPriority w:val="99"/>
    <w:semiHidden/>
    <w:rsid w:val="008A5D1D"/>
    <w:rPr>
      <w:vertAlign w:val="superscript"/>
    </w:rPr>
  </w:style>
  <w:style w:type="character" w:styleId="af2">
    <w:name w:val="Hyperlink"/>
    <w:basedOn w:val="a0"/>
    <w:uiPriority w:val="99"/>
    <w:rsid w:val="008A5D1D"/>
    <w:rPr>
      <w:color w:val="0000FF"/>
      <w:u w:val="single"/>
    </w:rPr>
  </w:style>
  <w:style w:type="character" w:customStyle="1" w:styleId="af0">
    <w:name w:val="Текст сноски Знак"/>
    <w:link w:val="af"/>
    <w:uiPriority w:val="99"/>
    <w:semiHidden/>
    <w:locked/>
    <w:rsid w:val="008A5D1D"/>
    <w:rPr>
      <w:lang w:val="ru-RU" w:eastAsia="en-US"/>
    </w:rPr>
  </w:style>
  <w:style w:type="paragraph" w:customStyle="1" w:styleId="11">
    <w:name w:val="Абзац списка1"/>
    <w:basedOn w:val="a"/>
    <w:uiPriority w:val="99"/>
    <w:rsid w:val="00515CA0"/>
    <w:pPr>
      <w:ind w:left="720"/>
    </w:pPr>
    <w:rPr>
      <w:sz w:val="24"/>
      <w:szCs w:val="24"/>
    </w:rPr>
  </w:style>
  <w:style w:type="character" w:customStyle="1" w:styleId="af3">
    <w:name w:val="Знак Знак"/>
    <w:uiPriority w:val="99"/>
    <w:semiHidden/>
    <w:locked/>
    <w:rsid w:val="00CA5840"/>
    <w:rPr>
      <w:rFonts w:ascii="Calibri" w:hAnsi="Calibri" w:cs="Calibri"/>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AB"/>
    <w:rPr>
      <w:sz w:val="20"/>
      <w:szCs w:val="20"/>
    </w:rPr>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5B2E"/>
    <w:rPr>
      <w:rFonts w:ascii="Cambria" w:hAnsi="Cambria" w:cs="Cambria"/>
      <w:b/>
      <w:bCs/>
      <w:kern w:val="32"/>
      <w:sz w:val="32"/>
      <w:szCs w:val="32"/>
    </w:rPr>
  </w:style>
  <w:style w:type="character" w:customStyle="1" w:styleId="30">
    <w:name w:val="Заголовок 3 Знак"/>
    <w:basedOn w:val="a0"/>
    <w:link w:val="3"/>
    <w:uiPriority w:val="99"/>
    <w:locked/>
    <w:rsid w:val="00C35B2E"/>
    <w:rPr>
      <w:rFonts w:ascii="Arial" w:hAnsi="Arial" w:cs="Arial"/>
      <w:b/>
      <w:bCs/>
      <w:sz w:val="26"/>
      <w:szCs w:val="26"/>
      <w:lang w:eastAsia="en-US"/>
    </w:rPr>
  </w:style>
  <w:style w:type="character" w:customStyle="1" w:styleId="40">
    <w:name w:val="Заголовок 4 Знак"/>
    <w:basedOn w:val="a0"/>
    <w:link w:val="4"/>
    <w:uiPriority w:val="99"/>
    <w:semiHidden/>
    <w:locked/>
    <w:rsid w:val="00F55788"/>
    <w:rPr>
      <w:rFonts w:ascii="Calibri" w:hAnsi="Calibri" w:cs="Calibri"/>
      <w:b/>
      <w:bCs/>
      <w:sz w:val="28"/>
      <w:szCs w:val="28"/>
    </w:rPr>
  </w:style>
  <w:style w:type="table" w:styleId="a3">
    <w:name w:val="Table Grid"/>
    <w:basedOn w:val="a1"/>
    <w:uiPriority w:val="99"/>
    <w:rsid w:val="00F513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basedOn w:val="a0"/>
    <w:link w:val="a4"/>
    <w:uiPriority w:val="99"/>
    <w:locked/>
    <w:rsid w:val="00C35B2E"/>
    <w:rPr>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style>
  <w:style w:type="paragraph" w:styleId="af">
    <w:name w:val="footnote text"/>
    <w:basedOn w:val="a"/>
    <w:link w:val="af0"/>
    <w:uiPriority w:val="99"/>
    <w:semiHidden/>
    <w:rsid w:val="008A5D1D"/>
    <w:pPr>
      <w:ind w:firstLine="567"/>
      <w:jc w:val="both"/>
    </w:pPr>
    <w:rPr>
      <w:lang w:eastAsia="en-US"/>
    </w:rPr>
  </w:style>
  <w:style w:type="character" w:customStyle="1" w:styleId="FootnoteTextChar">
    <w:name w:val="Footnote Text Char"/>
    <w:basedOn w:val="a0"/>
    <w:uiPriority w:val="99"/>
    <w:semiHidden/>
    <w:locked/>
    <w:rsid w:val="00E91252"/>
    <w:rPr>
      <w:sz w:val="20"/>
      <w:szCs w:val="20"/>
    </w:rPr>
  </w:style>
  <w:style w:type="character" w:styleId="af1">
    <w:name w:val="footnote reference"/>
    <w:basedOn w:val="a0"/>
    <w:uiPriority w:val="99"/>
    <w:semiHidden/>
    <w:rsid w:val="008A5D1D"/>
    <w:rPr>
      <w:vertAlign w:val="superscript"/>
    </w:rPr>
  </w:style>
  <w:style w:type="character" w:styleId="af2">
    <w:name w:val="Hyperlink"/>
    <w:basedOn w:val="a0"/>
    <w:uiPriority w:val="99"/>
    <w:rsid w:val="008A5D1D"/>
    <w:rPr>
      <w:color w:val="0000FF"/>
      <w:u w:val="single"/>
    </w:rPr>
  </w:style>
  <w:style w:type="character" w:customStyle="1" w:styleId="af0">
    <w:name w:val="Текст сноски Знак"/>
    <w:link w:val="af"/>
    <w:uiPriority w:val="99"/>
    <w:semiHidden/>
    <w:locked/>
    <w:rsid w:val="008A5D1D"/>
    <w:rPr>
      <w:lang w:val="ru-RU" w:eastAsia="en-US"/>
    </w:rPr>
  </w:style>
  <w:style w:type="paragraph" w:customStyle="1" w:styleId="11">
    <w:name w:val="Абзац списка1"/>
    <w:basedOn w:val="a"/>
    <w:uiPriority w:val="99"/>
    <w:rsid w:val="00515CA0"/>
    <w:pPr>
      <w:ind w:left="720"/>
    </w:pPr>
    <w:rPr>
      <w:sz w:val="24"/>
      <w:szCs w:val="24"/>
    </w:rPr>
  </w:style>
  <w:style w:type="character" w:customStyle="1" w:styleId="af3">
    <w:name w:val="Знак Знак"/>
    <w:uiPriority w:val="99"/>
    <w:semiHidden/>
    <w:locked/>
    <w:rsid w:val="00CA5840"/>
    <w:rPr>
      <w:rFonts w:ascii="Calibri" w:hAnsi="Calibri" w:cs="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49660">
      <w:marLeft w:val="0"/>
      <w:marRight w:val="0"/>
      <w:marTop w:val="0"/>
      <w:marBottom w:val="0"/>
      <w:divBdr>
        <w:top w:val="none" w:sz="0" w:space="0" w:color="auto"/>
        <w:left w:val="none" w:sz="0" w:space="0" w:color="auto"/>
        <w:bottom w:val="none" w:sz="0" w:space="0" w:color="auto"/>
        <w:right w:val="none" w:sz="0" w:space="0" w:color="auto"/>
      </w:divBdr>
    </w:div>
    <w:div w:id="1541549661">
      <w:marLeft w:val="0"/>
      <w:marRight w:val="0"/>
      <w:marTop w:val="0"/>
      <w:marBottom w:val="0"/>
      <w:divBdr>
        <w:top w:val="none" w:sz="0" w:space="0" w:color="auto"/>
        <w:left w:val="none" w:sz="0" w:space="0" w:color="auto"/>
        <w:bottom w:val="none" w:sz="0" w:space="0" w:color="auto"/>
        <w:right w:val="none" w:sz="0" w:space="0" w:color="auto"/>
      </w:divBdr>
    </w:div>
    <w:div w:id="1541549663">
      <w:marLeft w:val="0"/>
      <w:marRight w:val="0"/>
      <w:marTop w:val="0"/>
      <w:marBottom w:val="0"/>
      <w:divBdr>
        <w:top w:val="none" w:sz="0" w:space="0" w:color="auto"/>
        <w:left w:val="none" w:sz="0" w:space="0" w:color="auto"/>
        <w:bottom w:val="none" w:sz="0" w:space="0" w:color="auto"/>
        <w:right w:val="none" w:sz="0" w:space="0" w:color="auto"/>
      </w:divBdr>
      <w:divsChild>
        <w:div w:id="154154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pycode.ru/2011/02/berg/" TargetMode="External"/><Relationship Id="rId2" Type="http://schemas.openxmlformats.org/officeDocument/2006/relationships/hyperlink" Target="https://www.kakprosto.ru/kak-879236-kak-sostavlyat-mentalnye-karty" TargetMode="External"/><Relationship Id="rId1" Type="http://schemas.openxmlformats.org/officeDocument/2006/relationships/hyperlink" Target="http://www.studfiles.ru/preview/1639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7293</Words>
  <Characters>49832</Characters>
  <Application>Microsoft Office Word</Application>
  <DocSecurity>0</DocSecurity>
  <Lines>415</Lines>
  <Paragraphs>114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vt:lpstr>
    </vt:vector>
  </TitlesOfParts>
  <Company>Microsoft Corporation</Company>
  <LinksUpToDate>false</LinksUpToDate>
  <CharactersWithSpaces>57011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Microsoft Office</dc:creator>
  <cp:lastModifiedBy>User</cp:lastModifiedBy>
  <cp:revision>3</cp:revision>
  <dcterms:created xsi:type="dcterms:W3CDTF">2021-06-30T13:23:00Z</dcterms:created>
  <dcterms:modified xsi:type="dcterms:W3CDTF">2021-06-30T13:23:00Z</dcterms:modified>
</cp:coreProperties>
</file>