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>высшего образования</w:t>
      </w:r>
    </w:p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>«Оренбургский государственный медицинский университет»</w:t>
      </w:r>
    </w:p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>Министерства здравоохранения Российской Федерации</w:t>
      </w:r>
    </w:p>
    <w:p w:rsidR="007E7400" w:rsidRPr="00FD1226" w:rsidRDefault="007E7400" w:rsidP="004742E7">
      <w:pPr>
        <w:rPr>
          <w:b/>
          <w:color w:val="000000"/>
          <w:sz w:val="28"/>
          <w:szCs w:val="28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</w:rPr>
      </w:pPr>
    </w:p>
    <w:p w:rsidR="007E7400" w:rsidRPr="00FD1226" w:rsidRDefault="002065B9" w:rsidP="004742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 ОЦЕНОЧНЫХ СРЕДСТВ</w:t>
      </w:r>
    </w:p>
    <w:p w:rsidR="007E7400" w:rsidRPr="00FD1226" w:rsidRDefault="007E7400" w:rsidP="004742E7">
      <w:pPr>
        <w:jc w:val="center"/>
        <w:rPr>
          <w:b/>
          <w:color w:val="000000"/>
          <w:sz w:val="28"/>
          <w:szCs w:val="28"/>
        </w:rPr>
      </w:pPr>
    </w:p>
    <w:p w:rsidR="007E7400" w:rsidRPr="00FD1226" w:rsidRDefault="00E836D2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ДЛЯ ПРОВЕДЕНИЯ ТЕКУЩЕГО</w:t>
      </w:r>
    </w:p>
    <w:p w:rsidR="007E7400" w:rsidRPr="00FD1226" w:rsidRDefault="00E836D2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КОНТРОЛЯ УСПЕВАЕМ</w:t>
      </w:r>
      <w:r w:rsidR="00FD1226">
        <w:rPr>
          <w:b/>
          <w:color w:val="000000"/>
          <w:sz w:val="28"/>
          <w:szCs w:val="28"/>
        </w:rPr>
        <w:t>ОСТИ И ПРОМЕЖУТОЧНОЙ АТТЕСТАЦИИ</w:t>
      </w:r>
    </w:p>
    <w:p w:rsidR="007E7400" w:rsidRPr="00FD1226" w:rsidRDefault="00E836D2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FD1226" w:rsidRDefault="00E836D2" w:rsidP="004742E7">
      <w:pPr>
        <w:jc w:val="center"/>
        <w:rPr>
          <w:sz w:val="28"/>
        </w:rPr>
      </w:pPr>
    </w:p>
    <w:p w:rsidR="00E836D2" w:rsidRPr="004742E7" w:rsidRDefault="008D433F" w:rsidP="004742E7">
      <w:pPr>
        <w:jc w:val="center"/>
        <w:rPr>
          <w:b/>
          <w:sz w:val="28"/>
        </w:rPr>
      </w:pPr>
      <w:r>
        <w:rPr>
          <w:b/>
          <w:sz w:val="28"/>
        </w:rPr>
        <w:t>УПРАВЛЕНИЕ ПЕРСОНАЛОМ</w:t>
      </w:r>
    </w:p>
    <w:p w:rsidR="00E836D2" w:rsidRPr="00FD1226" w:rsidRDefault="00E836D2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  <w:r w:rsidRPr="00FD1226">
        <w:rPr>
          <w:sz w:val="28"/>
        </w:rPr>
        <w:t xml:space="preserve">по направлению подготовки </w:t>
      </w:r>
    </w:p>
    <w:p w:rsidR="007217DD" w:rsidRPr="00FD1226" w:rsidRDefault="007217DD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i/>
          <w:sz w:val="28"/>
          <w:szCs w:val="28"/>
        </w:rPr>
      </w:pPr>
      <w:r w:rsidRPr="00FD1226">
        <w:rPr>
          <w:i/>
          <w:sz w:val="28"/>
          <w:szCs w:val="28"/>
        </w:rPr>
        <w:t>32.04.01 Общественное здравоохранение</w:t>
      </w: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color w:val="000000"/>
          <w:sz w:val="28"/>
          <w:szCs w:val="28"/>
          <w:highlight w:val="yellow"/>
        </w:rPr>
      </w:pPr>
    </w:p>
    <w:p w:rsidR="008B79F9" w:rsidRDefault="008B79F9" w:rsidP="008B79F9">
      <w:pPr>
        <w:ind w:firstLine="709"/>
        <w:jc w:val="both"/>
        <w:rPr>
          <w:color w:val="000000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 </w:t>
      </w:r>
    </w:p>
    <w:p w:rsidR="007217DD" w:rsidRPr="00FD1226" w:rsidRDefault="007217DD" w:rsidP="004742E7">
      <w:pPr>
        <w:jc w:val="center"/>
        <w:rPr>
          <w:color w:val="FF0000"/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  <w:r w:rsidRPr="00FD1226">
        <w:rPr>
          <w:sz w:val="28"/>
        </w:rPr>
        <w:t>Оренбург</w:t>
      </w:r>
    </w:p>
    <w:p w:rsidR="003735B0" w:rsidRPr="00FD1226" w:rsidRDefault="003735B0" w:rsidP="004742E7">
      <w:pPr>
        <w:ind w:firstLine="709"/>
        <w:jc w:val="center"/>
        <w:rPr>
          <w:color w:val="000000"/>
        </w:rPr>
      </w:pPr>
    </w:p>
    <w:p w:rsidR="00FD1226" w:rsidRDefault="00FD1226" w:rsidP="004742E7">
      <w:pPr>
        <w:ind w:firstLine="709"/>
        <w:jc w:val="center"/>
        <w:rPr>
          <w:color w:val="000000"/>
        </w:rPr>
        <w:sectPr w:rsidR="00FD1226" w:rsidSect="00FD1226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FD1226" w:rsidRDefault="007E7400" w:rsidP="004742E7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FD1226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577460" w:rsidRPr="00FD1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FD1226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FD1226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FD1226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217DD" w:rsidRPr="00FD122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7217DD" w:rsidRPr="00FD1226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4742E7">
        <w:rPr>
          <w:rFonts w:ascii="Times New Roman" w:hAnsi="Times New Roman"/>
          <w:color w:val="000000"/>
          <w:sz w:val="28"/>
          <w:szCs w:val="28"/>
        </w:rPr>
        <w:t>-</w:t>
      </w:r>
      <w:r w:rsidRPr="00FD1226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FD1226">
        <w:rPr>
          <w:rFonts w:ascii="Times New Roman" w:hAnsi="Times New Roman"/>
          <w:color w:val="000000"/>
          <w:sz w:val="28"/>
          <w:szCs w:val="28"/>
        </w:rPr>
        <w:t>П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FD1226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FD1226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FD122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D433F" w:rsidRPr="008D433F" w:rsidRDefault="008D433F" w:rsidP="008D433F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AFAFF"/>
        </w:rPr>
      </w:pPr>
      <w:r w:rsidRPr="008D433F">
        <w:rPr>
          <w:rFonts w:ascii="Times New Roman" w:hAnsi="Times New Roman"/>
          <w:sz w:val="28"/>
          <w:szCs w:val="28"/>
          <w:shd w:val="clear" w:color="auto" w:fill="FAFAFF"/>
        </w:rPr>
        <w:t>УК-3</w:t>
      </w:r>
      <w:r w:rsidRPr="008D433F">
        <w:rPr>
          <w:rFonts w:ascii="Times New Roman" w:hAnsi="Times New Roman"/>
          <w:sz w:val="28"/>
          <w:szCs w:val="28"/>
          <w:shd w:val="clear" w:color="auto" w:fill="FAFAFF"/>
        </w:rPr>
        <w:tab/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8D433F" w:rsidRPr="008D433F" w:rsidRDefault="008D433F" w:rsidP="008D433F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AFAFF"/>
        </w:rPr>
      </w:pPr>
      <w:r w:rsidRPr="008D433F">
        <w:rPr>
          <w:rFonts w:ascii="Times New Roman" w:hAnsi="Times New Roman"/>
          <w:sz w:val="28"/>
          <w:szCs w:val="28"/>
          <w:shd w:val="clear" w:color="auto" w:fill="FAFAFF"/>
        </w:rPr>
        <w:t>ОПК-2</w:t>
      </w:r>
      <w:r w:rsidRPr="008D433F">
        <w:rPr>
          <w:rFonts w:ascii="Times New Roman" w:hAnsi="Times New Roman"/>
          <w:sz w:val="28"/>
          <w:szCs w:val="28"/>
          <w:shd w:val="clear" w:color="auto" w:fill="FAFAFF"/>
        </w:rPr>
        <w:tab/>
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</w:r>
    </w:p>
    <w:p w:rsidR="008D433F" w:rsidRPr="008D433F" w:rsidRDefault="008D433F" w:rsidP="008D433F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AFAFF"/>
        </w:rPr>
      </w:pPr>
      <w:r w:rsidRPr="008D433F">
        <w:rPr>
          <w:rFonts w:ascii="Times New Roman" w:hAnsi="Times New Roman"/>
          <w:sz w:val="28"/>
          <w:szCs w:val="28"/>
          <w:shd w:val="clear" w:color="auto" w:fill="FAFAFF"/>
        </w:rPr>
        <w:t>ПК-2</w:t>
      </w:r>
      <w:r w:rsidRPr="008D433F">
        <w:rPr>
          <w:rFonts w:ascii="Times New Roman" w:hAnsi="Times New Roman"/>
          <w:sz w:val="28"/>
          <w:szCs w:val="28"/>
          <w:shd w:val="clear" w:color="auto" w:fill="FAFAFF"/>
        </w:rPr>
        <w:tab/>
        <w:t>Способность к управлению организацией, действующей в сфере охраны здоровья, или ее структурным подразделением</w:t>
      </w:r>
    </w:p>
    <w:p w:rsidR="008D433F" w:rsidRPr="008D433F" w:rsidRDefault="008D433F" w:rsidP="008D433F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AFAFF"/>
        </w:rPr>
      </w:pPr>
      <w:r w:rsidRPr="008D433F">
        <w:rPr>
          <w:rFonts w:ascii="Times New Roman" w:hAnsi="Times New Roman"/>
          <w:sz w:val="28"/>
          <w:szCs w:val="28"/>
          <w:shd w:val="clear" w:color="auto" w:fill="FAFAFF"/>
        </w:rPr>
        <w:t>ПК-4</w:t>
      </w:r>
      <w:r w:rsidRPr="008D433F">
        <w:rPr>
          <w:rFonts w:ascii="Times New Roman" w:hAnsi="Times New Roman"/>
          <w:sz w:val="28"/>
          <w:szCs w:val="28"/>
          <w:shd w:val="clear" w:color="auto" w:fill="FAFAFF"/>
        </w:rPr>
        <w:tab/>
        <w:t>Способность к управлению обеспечения качества и безопасности деятельности медицинской организации</w:t>
      </w:r>
    </w:p>
    <w:p w:rsidR="008D433F" w:rsidRPr="008D433F" w:rsidRDefault="008D433F" w:rsidP="008D433F">
      <w:pPr>
        <w:pStyle w:val="a5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7E7400" w:rsidRPr="00FD1226" w:rsidTr="007E7400">
        <w:tc>
          <w:tcPr>
            <w:tcW w:w="4649" w:type="dxa"/>
          </w:tcPr>
          <w:p w:rsidR="007E7400" w:rsidRPr="00FD1226" w:rsidRDefault="007E7400" w:rsidP="004742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2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FD1226" w:rsidRDefault="007E7400" w:rsidP="004742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26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D433F" w:rsidRPr="00FD1226" w:rsidTr="007E7400">
        <w:tc>
          <w:tcPr>
            <w:tcW w:w="4649" w:type="dxa"/>
            <w:vMerge w:val="restart"/>
          </w:tcPr>
          <w:p w:rsidR="008D433F" w:rsidRPr="00FD1226" w:rsidRDefault="008D433F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УК-3 Способен </w:t>
            </w:r>
            <w:r w:rsidR="00AC721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>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85" w:type="dxa"/>
          </w:tcPr>
          <w:p w:rsidR="008D433F" w:rsidRPr="00FD1226" w:rsidRDefault="008D433F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3F">
              <w:rPr>
                <w:rFonts w:ascii="Times New Roman" w:hAnsi="Times New Roman"/>
                <w:color w:val="000000"/>
                <w:sz w:val="28"/>
                <w:szCs w:val="28"/>
              </w:rPr>
              <w:t>Инд.УК3.2. Работа в рамках согласованных целей и задач, умение добиваться их исполнения</w:t>
            </w:r>
          </w:p>
        </w:tc>
      </w:tr>
      <w:tr w:rsidR="008D433F" w:rsidRPr="00FD1226" w:rsidTr="007E7400">
        <w:tc>
          <w:tcPr>
            <w:tcW w:w="4649" w:type="dxa"/>
            <w:vMerge/>
          </w:tcPr>
          <w:p w:rsidR="008D433F" w:rsidRPr="00AC7216" w:rsidRDefault="008D433F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8D433F" w:rsidRPr="00FD1226" w:rsidRDefault="008D433F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3F">
              <w:rPr>
                <w:rFonts w:ascii="Times New Roman" w:hAnsi="Times New Roman"/>
                <w:color w:val="000000"/>
                <w:sz w:val="28"/>
                <w:szCs w:val="28"/>
              </w:rPr>
              <w:t>Инд.УК3.3. Эффективное взаимодействие с другими людьми, организация профессионального сотрудничества</w:t>
            </w:r>
          </w:p>
        </w:tc>
      </w:tr>
      <w:tr w:rsidR="008D433F" w:rsidRPr="00FD1226" w:rsidTr="007E7400">
        <w:tc>
          <w:tcPr>
            <w:tcW w:w="4649" w:type="dxa"/>
            <w:vMerge/>
          </w:tcPr>
          <w:p w:rsidR="008D433F" w:rsidRPr="00AC7216" w:rsidRDefault="008D433F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8D433F" w:rsidRPr="00FD1226" w:rsidRDefault="008D433F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33F">
              <w:rPr>
                <w:rFonts w:ascii="Times New Roman" w:hAnsi="Times New Roman"/>
                <w:color w:val="000000"/>
                <w:sz w:val="28"/>
                <w:szCs w:val="28"/>
              </w:rPr>
              <w:t>Инд.УК3.4. Формулировка общего решения и разрешение конфликтов на основе согласования позиций и учета интересов</w:t>
            </w:r>
          </w:p>
        </w:tc>
      </w:tr>
      <w:tr w:rsidR="00635DD9" w:rsidRPr="00FD1226" w:rsidTr="007E7400">
        <w:tc>
          <w:tcPr>
            <w:tcW w:w="4649" w:type="dxa"/>
            <w:vMerge w:val="restart"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4985" w:type="dxa"/>
          </w:tcPr>
          <w:p w:rsidR="00635DD9" w:rsidRPr="00FD1226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Инд.ПК2.3.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Стратегическое планирование и прогнозирование деятельности медицинской организации</w:t>
            </w:r>
          </w:p>
        </w:tc>
      </w:tr>
      <w:tr w:rsidR="00635DD9" w:rsidRPr="00FD1226" w:rsidTr="007E7400">
        <w:tc>
          <w:tcPr>
            <w:tcW w:w="4649" w:type="dxa"/>
            <w:vMerge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635DD9" w:rsidRPr="00AE78F0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Инд.ПК2.4. Управление ресурсами медицинской организации</w:t>
            </w:r>
          </w:p>
        </w:tc>
      </w:tr>
      <w:tr w:rsidR="00635DD9" w:rsidRPr="00FD1226" w:rsidTr="007E7400">
        <w:tc>
          <w:tcPr>
            <w:tcW w:w="4649" w:type="dxa"/>
            <w:vMerge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635DD9" w:rsidRPr="00AE78F0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Инд.ПК2.6. Обеспечение развития медицинской организации</w:t>
            </w:r>
          </w:p>
        </w:tc>
      </w:tr>
      <w:tr w:rsidR="00635DD9" w:rsidRPr="00FD1226" w:rsidTr="007E7400">
        <w:tc>
          <w:tcPr>
            <w:tcW w:w="4649" w:type="dxa"/>
            <w:vMerge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635DD9" w:rsidRPr="00AE78F0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DD9">
              <w:rPr>
                <w:rFonts w:ascii="Times New Roman" w:hAnsi="Times New Roman"/>
                <w:color w:val="000000"/>
                <w:sz w:val="28"/>
                <w:szCs w:val="28"/>
              </w:rPr>
              <w:t>Инд.ПК2.7. Расчет и анализ показателей, характеризующих деятельность медицинской организации</w:t>
            </w:r>
          </w:p>
        </w:tc>
      </w:tr>
      <w:tr w:rsidR="008D433F" w:rsidRPr="00FD1226" w:rsidTr="007E7400">
        <w:tc>
          <w:tcPr>
            <w:tcW w:w="4649" w:type="dxa"/>
          </w:tcPr>
          <w:p w:rsidR="008D433F" w:rsidRPr="00FD1226" w:rsidRDefault="008D433F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>ПК-4</w:t>
            </w: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4985" w:type="dxa"/>
          </w:tcPr>
          <w:p w:rsidR="008D433F" w:rsidRPr="00FD1226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DD9">
              <w:rPr>
                <w:rFonts w:ascii="Times New Roman" w:hAnsi="Times New Roman"/>
                <w:color w:val="000000"/>
                <w:sz w:val="28"/>
                <w:szCs w:val="28"/>
              </w:rPr>
              <w:t>Инд.ПК4.3. Мониторинг осведомленности и обучение персонала</w:t>
            </w:r>
          </w:p>
        </w:tc>
      </w:tr>
    </w:tbl>
    <w:p w:rsidR="00635DD9" w:rsidRDefault="00635DD9" w:rsidP="00635DD9">
      <w:pPr>
        <w:outlineLvl w:val="0"/>
        <w:rPr>
          <w:b/>
          <w:color w:val="000000"/>
          <w:sz w:val="28"/>
          <w:szCs w:val="28"/>
        </w:rPr>
      </w:pPr>
      <w:bookmarkStart w:id="1" w:name="_Toc535164690"/>
    </w:p>
    <w:p w:rsidR="007E7400" w:rsidRPr="00FD1226" w:rsidRDefault="007E7400" w:rsidP="004742E7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1226" w:rsidRDefault="00FD1226" w:rsidP="004742E7">
      <w:pPr>
        <w:rPr>
          <w:b/>
          <w:color w:val="000000"/>
          <w:sz w:val="28"/>
          <w:szCs w:val="28"/>
        </w:rPr>
      </w:pPr>
    </w:p>
    <w:p w:rsidR="00FD1226" w:rsidRPr="00FD1226" w:rsidRDefault="00FD1226" w:rsidP="004742E7">
      <w:pPr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FD1226" w:rsidRDefault="00FD1226" w:rsidP="004742E7">
      <w:pPr>
        <w:rPr>
          <w:b/>
          <w:color w:val="000000"/>
          <w:sz w:val="28"/>
          <w:szCs w:val="28"/>
        </w:rPr>
      </w:pPr>
    </w:p>
    <w:p w:rsidR="00FD1226" w:rsidRPr="00FD1226" w:rsidRDefault="00FD1226" w:rsidP="004742E7">
      <w:pPr>
        <w:rPr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</w:t>
      </w:r>
      <w:r w:rsidRPr="00FD1226">
        <w:rPr>
          <w:b/>
          <w:color w:val="000000"/>
          <w:sz w:val="28"/>
          <w:szCs w:val="28"/>
        </w:rPr>
        <w:t xml:space="preserve">. </w:t>
      </w:r>
      <w:r w:rsidR="00635DD9" w:rsidRPr="00635DD9">
        <w:rPr>
          <w:color w:val="000000"/>
          <w:sz w:val="28"/>
          <w:szCs w:val="28"/>
        </w:rPr>
        <w:t>Управление персоналом</w:t>
      </w:r>
      <w:r w:rsidRPr="00FD1226">
        <w:rPr>
          <w:color w:val="000000"/>
          <w:sz w:val="28"/>
          <w:szCs w:val="28"/>
        </w:rPr>
        <w:t>.</w:t>
      </w:r>
    </w:p>
    <w:p w:rsidR="00FD1226" w:rsidRDefault="00FD1226" w:rsidP="004742E7">
      <w:pPr>
        <w:rPr>
          <w:b/>
          <w:color w:val="000000"/>
          <w:sz w:val="28"/>
          <w:szCs w:val="28"/>
        </w:rPr>
      </w:pPr>
    </w:p>
    <w:p w:rsidR="00FD1226" w:rsidRDefault="00FD1226" w:rsidP="004742E7">
      <w:pPr>
        <w:rPr>
          <w:b/>
          <w:color w:val="000000"/>
          <w:sz w:val="28"/>
          <w:szCs w:val="28"/>
        </w:rPr>
      </w:pPr>
      <w:r w:rsidRPr="004B281D">
        <w:rPr>
          <w:b/>
          <w:color w:val="000000"/>
          <w:sz w:val="28"/>
          <w:szCs w:val="28"/>
        </w:rPr>
        <w:t>Примерные темы рефератов с устным докладом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Концепция кадрового менеджмента в условиях рыночной экономики.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Общие положения оценки в сфере человеческих ресурсов.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Разработка концепции управления персоналом медицинской организации.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Разработка стратегии управления персоналом.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Развитие коммуникативных возможностей персонала.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Роль корпоративной культуры в кадровом менеджменте.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Роль формальных и неформальных структур в системе управления персоналом.</w:t>
      </w:r>
    </w:p>
    <w:p w:rsidR="001C2257" w:rsidRPr="001C2257" w:rsidRDefault="001C2257" w:rsidP="001C2257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1C2257">
        <w:rPr>
          <w:color w:val="000000"/>
          <w:sz w:val="28"/>
          <w:szCs w:val="28"/>
        </w:rPr>
        <w:t xml:space="preserve">Кадровый маркетинг как важное стратегическое направление управления персоналом. </w:t>
      </w:r>
    </w:p>
    <w:p w:rsidR="001C2257" w:rsidRPr="001C2257" w:rsidRDefault="001C2257" w:rsidP="001C2257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1C2257">
        <w:rPr>
          <w:color w:val="000000"/>
          <w:sz w:val="28"/>
          <w:szCs w:val="28"/>
        </w:rPr>
        <w:t xml:space="preserve">Формирование организационной культуры как стратегической задачи управления персоналом. 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Ротация и продвижение кадров.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Технологии выработки управленческих решений по управлению персоналом.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Функциональное разделение труда в системе управления персоналом.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Тактика управления персоналом.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Управление деловой карьерой в организации.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Управление персоналом как тип менеджмента.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Формирование концепции кадровой политики организации.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Формирование целей системы управления персоналом.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Адаптация как проблема мотивации.</w:t>
      </w:r>
    </w:p>
    <w:p w:rsid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Подготовка кадров и повышение их квалификации.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Психологические аспекты мотивации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Роль мотивации в достижении цели управлении.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Современные тенденции выдвижения и подготовки руководящих кадров.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lastRenderedPageBreak/>
        <w:t>Современные формы оплаты труда.</w:t>
      </w:r>
    </w:p>
    <w:p w:rsidR="00E14D4E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Социальный аспект материального стимулирования персонала.</w:t>
      </w:r>
    </w:p>
    <w:p w:rsidR="00A60C76" w:rsidRPr="00E14D4E" w:rsidRDefault="00E14D4E" w:rsidP="00E14D4E">
      <w:pPr>
        <w:numPr>
          <w:ilvl w:val="0"/>
          <w:numId w:val="17"/>
        </w:numPr>
        <w:tabs>
          <w:tab w:val="clear" w:pos="720"/>
          <w:tab w:val="left" w:pos="426"/>
        </w:tabs>
        <w:ind w:left="0" w:firstLine="0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Пути и средства разрешения конфликтов в процессе делового общения.</w:t>
      </w:r>
    </w:p>
    <w:p w:rsidR="00E14D4E" w:rsidRDefault="00E14D4E" w:rsidP="004742E7">
      <w:pPr>
        <w:rPr>
          <w:b/>
          <w:color w:val="000000"/>
          <w:sz w:val="28"/>
          <w:szCs w:val="28"/>
        </w:rPr>
      </w:pPr>
    </w:p>
    <w:p w:rsidR="00FD1226" w:rsidRPr="004B281D" w:rsidRDefault="00FD1226" w:rsidP="004742E7">
      <w:pPr>
        <w:rPr>
          <w:b/>
          <w:color w:val="000000"/>
          <w:sz w:val="28"/>
          <w:szCs w:val="28"/>
        </w:rPr>
      </w:pPr>
      <w:r w:rsidRPr="004B281D">
        <w:rPr>
          <w:b/>
          <w:color w:val="000000"/>
          <w:sz w:val="28"/>
          <w:szCs w:val="28"/>
        </w:rPr>
        <w:t>Примерные темы электронных презентаций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Методика разработки должностных инструкций работников.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Особенности аттестации управленческих кадров.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Особенности управления персоналом в здравоохранении.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Особенности управления женским коллективом.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Особенности управления мужским коллективом.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Планирование кадровой работы с использованием АСУП.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Информационное и техническое обеспечение системы управления персоналом.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Кадровое и документационное обеспечение системы управления персоналом.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Современные трактовки карьерного пути.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Структура компетенций сотрудников современной медицинской организации.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Факторы, влияющие на процесс оценки результатов деятельности сотрудников.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Виды собеседования.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E14D4E">
        <w:rPr>
          <w:color w:val="000000"/>
          <w:sz w:val="28"/>
          <w:szCs w:val="28"/>
        </w:rPr>
        <w:t>Коучинг</w:t>
      </w:r>
      <w:proofErr w:type="spellEnd"/>
      <w:r w:rsidRPr="00E14D4E">
        <w:rPr>
          <w:color w:val="000000"/>
          <w:sz w:val="28"/>
          <w:szCs w:val="28"/>
        </w:rPr>
        <w:t xml:space="preserve"> как современный подход к обучению и развитию персонала.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Особенности вознаграждения управляющих.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Особенности отбора и найма управленческих кадров.</w:t>
      </w:r>
    </w:p>
    <w:p w:rsidR="00E14D4E" w:rsidRP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Практика использования конфликтов в управлении.</w:t>
      </w:r>
    </w:p>
    <w:p w:rsid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Причины тяжелой адаптации нового работника.</w:t>
      </w:r>
    </w:p>
    <w:p w:rsid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A37B3E">
        <w:rPr>
          <w:color w:val="000000"/>
          <w:sz w:val="28"/>
          <w:szCs w:val="28"/>
        </w:rPr>
        <w:t>Социальные и психологические факторы упреждения конфликтов в деловом общении.</w:t>
      </w:r>
    </w:p>
    <w:p w:rsid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4D4E">
        <w:rPr>
          <w:color w:val="000000"/>
          <w:sz w:val="28"/>
          <w:szCs w:val="28"/>
        </w:rPr>
        <w:t>Типология и характеристика конфликтов делового общения.</w:t>
      </w:r>
    </w:p>
    <w:p w:rsidR="00E14D4E" w:rsidRDefault="00E14D4E" w:rsidP="00E14D4E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A37B3E">
        <w:rPr>
          <w:color w:val="000000"/>
          <w:sz w:val="28"/>
          <w:szCs w:val="28"/>
        </w:rPr>
        <w:t xml:space="preserve">Сравнительная характеристика наставничества и </w:t>
      </w:r>
      <w:proofErr w:type="spellStart"/>
      <w:r w:rsidRPr="00A37B3E">
        <w:rPr>
          <w:color w:val="000000"/>
          <w:sz w:val="28"/>
          <w:szCs w:val="28"/>
        </w:rPr>
        <w:t>коучинга</w:t>
      </w:r>
      <w:proofErr w:type="spellEnd"/>
      <w:r w:rsidRPr="00A37B3E">
        <w:rPr>
          <w:color w:val="000000"/>
          <w:sz w:val="28"/>
          <w:szCs w:val="28"/>
        </w:rPr>
        <w:t>.</w:t>
      </w:r>
    </w:p>
    <w:p w:rsidR="00AC7216" w:rsidRDefault="00AC7216" w:rsidP="00A37B3E">
      <w:pPr>
        <w:rPr>
          <w:color w:val="000000"/>
          <w:sz w:val="28"/>
          <w:szCs w:val="28"/>
        </w:rPr>
      </w:pPr>
    </w:p>
    <w:p w:rsidR="00E14D4E" w:rsidRPr="00FD1226" w:rsidRDefault="00E14D4E" w:rsidP="00E14D4E">
      <w:pPr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E14D4E" w:rsidRDefault="00E14D4E" w:rsidP="00E14D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A3FA8" w:rsidRDefault="00DA3FA8" w:rsidP="00DA3FA8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Модуль 1</w:t>
      </w:r>
      <w:r>
        <w:rPr>
          <w:color w:val="000000"/>
        </w:rPr>
        <w:t xml:space="preserve">. </w:t>
      </w:r>
      <w:r>
        <w:rPr>
          <w:color w:val="000000"/>
          <w:sz w:val="28"/>
          <w:szCs w:val="28"/>
        </w:rPr>
        <w:t>Управление персоналом</w:t>
      </w:r>
      <w:r>
        <w:rPr>
          <w:color w:val="000000"/>
        </w:rPr>
        <w:t xml:space="preserve"> </w:t>
      </w:r>
    </w:p>
    <w:p w:rsidR="00DA3FA8" w:rsidRDefault="00DA3FA8" w:rsidP="00DA3FA8">
      <w:pPr>
        <w:jc w:val="both"/>
        <w:rPr>
          <w:i/>
          <w:color w:val="000000"/>
        </w:rPr>
      </w:pPr>
    </w:p>
    <w:p w:rsidR="00DA3FA8" w:rsidRDefault="00DA3FA8" w:rsidP="00DA3FA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>
        <w:rPr>
          <w:color w:val="000000"/>
          <w:sz w:val="28"/>
          <w:szCs w:val="28"/>
        </w:rPr>
        <w:t>: Теоретические основы управления персоналом. Система управления персоналом.</w:t>
      </w:r>
    </w:p>
    <w:p w:rsidR="00DA3FA8" w:rsidRDefault="00DA3FA8" w:rsidP="00DA3FA8">
      <w:pPr>
        <w:jc w:val="both"/>
        <w:rPr>
          <w:color w:val="000000"/>
          <w:sz w:val="28"/>
          <w:szCs w:val="28"/>
        </w:rPr>
      </w:pPr>
    </w:p>
    <w:p w:rsidR="00E14D4E" w:rsidRPr="00FD1226" w:rsidRDefault="00E14D4E" w:rsidP="00E14D4E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E14D4E" w:rsidRDefault="00E14D4E" w:rsidP="00E14D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E14D4E" w:rsidRPr="00FD1226" w:rsidRDefault="00E14D4E" w:rsidP="00E14D4E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E14D4E" w:rsidRPr="00FD1226" w:rsidRDefault="00E14D4E" w:rsidP="00E14D4E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D4E" w:rsidRPr="00C57B83" w:rsidRDefault="00E14D4E" w:rsidP="00E14D4E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DA3FA8" w:rsidRDefault="00E14D4E" w:rsidP="00E14D4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="00DA3FA8" w:rsidRPr="00DA3FA8">
        <w:rPr>
          <w:rFonts w:ascii="Times New Roman" w:hAnsi="Times New Roman"/>
          <w:color w:val="000000"/>
          <w:sz w:val="28"/>
          <w:szCs w:val="28"/>
        </w:rPr>
        <w:t>«управление персоналом»</w:t>
      </w:r>
      <w:r w:rsidR="00DA3FA8">
        <w:rPr>
          <w:rFonts w:ascii="Times New Roman" w:hAnsi="Times New Roman"/>
          <w:color w:val="000000"/>
          <w:sz w:val="28"/>
          <w:szCs w:val="28"/>
        </w:rPr>
        <w:t>.</w:t>
      </w:r>
    </w:p>
    <w:p w:rsidR="00DA3FA8" w:rsidRDefault="00DA3FA8" w:rsidP="00DA3FA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 xml:space="preserve">«кадровый менеджмент». </w:t>
      </w:r>
    </w:p>
    <w:p w:rsidR="00E14D4E" w:rsidRDefault="00E14D4E" w:rsidP="00E14D4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Что является объектом и предметом </w:t>
      </w:r>
      <w:r w:rsidR="00DA3FA8">
        <w:rPr>
          <w:rFonts w:ascii="Times New Roman" w:hAnsi="Times New Roman"/>
          <w:color w:val="000000"/>
          <w:sz w:val="28"/>
          <w:szCs w:val="28"/>
        </w:rPr>
        <w:t>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4D4E" w:rsidRDefault="00E14D4E" w:rsidP="00E14D4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Цели и задачи </w:t>
      </w:r>
      <w:r w:rsidR="00DA3FA8">
        <w:rPr>
          <w:rFonts w:ascii="Times New Roman" w:hAnsi="Times New Roman"/>
          <w:color w:val="000000"/>
          <w:sz w:val="28"/>
          <w:szCs w:val="28"/>
        </w:rPr>
        <w:t>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3FA8" w:rsidRDefault="00E14D4E" w:rsidP="00E14D4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 w:rsidR="00DA3FA8">
        <w:rPr>
          <w:rFonts w:ascii="Times New Roman" w:hAnsi="Times New Roman"/>
          <w:color w:val="000000"/>
          <w:sz w:val="28"/>
          <w:szCs w:val="28"/>
        </w:rPr>
        <w:t>ф</w:t>
      </w:r>
      <w:r w:rsidR="00DA3FA8" w:rsidRPr="00DA3FA8">
        <w:rPr>
          <w:rFonts w:ascii="Times New Roman" w:hAnsi="Times New Roman"/>
          <w:color w:val="000000"/>
          <w:sz w:val="28"/>
          <w:szCs w:val="28"/>
        </w:rPr>
        <w:t xml:space="preserve">акторы, определяющие механизм управления персоналом. </w:t>
      </w:r>
    </w:p>
    <w:p w:rsidR="00DA3FA8" w:rsidRDefault="00DA3FA8" w:rsidP="00DA3FA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э</w:t>
      </w:r>
      <w:r w:rsidRPr="00DA3FA8">
        <w:rPr>
          <w:rFonts w:ascii="Times New Roman" w:hAnsi="Times New Roman"/>
          <w:color w:val="000000"/>
          <w:sz w:val="28"/>
          <w:szCs w:val="28"/>
        </w:rPr>
        <w:t>лемент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A3FA8">
        <w:rPr>
          <w:rFonts w:ascii="Times New Roman" w:hAnsi="Times New Roman"/>
          <w:color w:val="000000"/>
          <w:sz w:val="28"/>
          <w:szCs w:val="28"/>
        </w:rPr>
        <w:t xml:space="preserve"> системы управления персоналом.</w:t>
      </w:r>
    </w:p>
    <w:p w:rsidR="00E14D4E" w:rsidRPr="00FD1226" w:rsidRDefault="00E14D4E" w:rsidP="00E14D4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E14D4E" w:rsidRDefault="00E14D4E" w:rsidP="00E14D4E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 xml:space="preserve">Что изучает </w:t>
      </w:r>
      <w:r w:rsidR="00DA3FA8">
        <w:rPr>
          <w:rFonts w:ascii="Times New Roman" w:hAnsi="Times New Roman"/>
          <w:color w:val="000000"/>
          <w:sz w:val="28"/>
          <w:szCs w:val="28"/>
        </w:rPr>
        <w:t>управление персоналом</w:t>
      </w:r>
      <w:r w:rsidRPr="00FD1226">
        <w:rPr>
          <w:rFonts w:ascii="Times New Roman" w:hAnsi="Times New Roman"/>
          <w:color w:val="000000"/>
          <w:sz w:val="28"/>
          <w:szCs w:val="28"/>
        </w:rPr>
        <w:t>.</w:t>
      </w:r>
    </w:p>
    <w:p w:rsidR="00DA3FA8" w:rsidRPr="00DA3FA8" w:rsidRDefault="00DA3FA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понятия «управление персоналом». </w:t>
      </w:r>
    </w:p>
    <w:p w:rsidR="00DA3FA8" w:rsidRDefault="00955A3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5A38">
        <w:rPr>
          <w:rFonts w:ascii="Times New Roman" w:hAnsi="Times New Roman"/>
          <w:color w:val="000000"/>
          <w:sz w:val="28"/>
          <w:szCs w:val="28"/>
        </w:rPr>
        <w:t>Цели, задачи и принципы управления персоналом организации.</w:t>
      </w:r>
    </w:p>
    <w:p w:rsidR="00DA3FA8" w:rsidRPr="00DA3FA8" w:rsidRDefault="00DA3FA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управления персоналом для обеспечения жизнедеятельности организации и повышения эффективности ее деятельности. </w:t>
      </w:r>
    </w:p>
    <w:p w:rsidR="00955A38" w:rsidRDefault="00955A3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5A38">
        <w:rPr>
          <w:rFonts w:ascii="Times New Roman" w:hAnsi="Times New Roman"/>
          <w:color w:val="000000"/>
          <w:sz w:val="28"/>
          <w:szCs w:val="28"/>
        </w:rPr>
        <w:t>Методы управления персоналом, их сущность и области применения.</w:t>
      </w:r>
    </w:p>
    <w:p w:rsidR="00955A38" w:rsidRDefault="00955A3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5A38">
        <w:rPr>
          <w:rFonts w:ascii="Times New Roman" w:hAnsi="Times New Roman"/>
          <w:color w:val="000000"/>
          <w:sz w:val="28"/>
          <w:szCs w:val="28"/>
        </w:rPr>
        <w:t xml:space="preserve">Важнейшие принципы управления персоналом в условиях рынка. </w:t>
      </w:r>
    </w:p>
    <w:p w:rsidR="00DA3FA8" w:rsidRPr="00DA3FA8" w:rsidRDefault="00DA3FA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Факторы, определяющие механизм управления персоналом. </w:t>
      </w:r>
    </w:p>
    <w:p w:rsidR="00DA3FA8" w:rsidRPr="00DA3FA8" w:rsidRDefault="00DA3FA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 xml:space="preserve">Система управления персоналом: понятие, сущность, основные задачи и стадии. </w:t>
      </w:r>
    </w:p>
    <w:p w:rsidR="001C2257" w:rsidRPr="001C2257" w:rsidRDefault="001C2257" w:rsidP="001C225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>Роль службы управления персоналом (кадровой службы) в развитии организации.</w:t>
      </w:r>
    </w:p>
    <w:p w:rsidR="00955A38" w:rsidRPr="00955A38" w:rsidRDefault="00DA3FA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 xml:space="preserve">Поэлементный анализ системы управления персоналом. </w:t>
      </w:r>
    </w:p>
    <w:p w:rsidR="00955A38" w:rsidRDefault="00955A3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5A38">
        <w:rPr>
          <w:rFonts w:ascii="Times New Roman" w:hAnsi="Times New Roman"/>
          <w:color w:val="000000"/>
          <w:sz w:val="28"/>
          <w:szCs w:val="28"/>
        </w:rPr>
        <w:t xml:space="preserve">Понятие, состав и характеристика функций управления персоналом. </w:t>
      </w:r>
    </w:p>
    <w:p w:rsidR="00DA3FA8" w:rsidRPr="00FD1226" w:rsidRDefault="00955A38" w:rsidP="00DA3FA8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5A38">
        <w:rPr>
          <w:rFonts w:ascii="Times New Roman" w:hAnsi="Times New Roman"/>
          <w:color w:val="000000"/>
          <w:sz w:val="28"/>
          <w:szCs w:val="28"/>
        </w:rPr>
        <w:t xml:space="preserve"> Разделение функций управления персоналом между линейными и функциональными подразделениями.</w:t>
      </w:r>
    </w:p>
    <w:p w:rsidR="00E14D4E" w:rsidRDefault="00E14D4E" w:rsidP="00E14D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839A9" w:rsidRDefault="002839A9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3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этапов развития управления человеческими ресурсами.</w:t>
      </w:r>
    </w:p>
    <w:p w:rsidR="001C2257" w:rsidRPr="001C2257" w:rsidRDefault="001C2257" w:rsidP="001C2257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1C2257">
        <w:rPr>
          <w:rFonts w:ascii="Times New Roman" w:hAnsi="Times New Roman"/>
          <w:sz w:val="28"/>
          <w:szCs w:val="28"/>
        </w:rPr>
        <w:t xml:space="preserve">Эволюция состава, структуры и подчиненности кадровых служб. </w:t>
      </w:r>
    </w:p>
    <w:p w:rsidR="002839A9" w:rsidRPr="001C2257" w:rsidRDefault="002839A9" w:rsidP="001C2257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системы управления персоналом в общей системе управления организации.</w:t>
      </w:r>
    </w:p>
    <w:p w:rsidR="002839A9" w:rsidRPr="002839A9" w:rsidRDefault="002839A9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Взаимосвязь и взаимодействие элементов системы управления персоналом.</w:t>
      </w:r>
    </w:p>
    <w:p w:rsidR="001C2257" w:rsidRDefault="001C2257" w:rsidP="001C2257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1C2257">
        <w:rPr>
          <w:rFonts w:ascii="Times New Roman" w:hAnsi="Times New Roman"/>
          <w:sz w:val="28"/>
          <w:szCs w:val="28"/>
        </w:rPr>
        <w:t>Внешняя и внутренняя среда системы управления персоналом.</w:t>
      </w:r>
    </w:p>
    <w:p w:rsidR="002839A9" w:rsidRDefault="002839A9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2839A9">
        <w:rPr>
          <w:rFonts w:ascii="Times New Roman" w:hAnsi="Times New Roman"/>
          <w:sz w:val="28"/>
          <w:szCs w:val="28"/>
        </w:rPr>
        <w:t>Элементы организации (цель, организационная структура, технология, финансы, управление и персонал) и их влияние на управление персоналом.</w:t>
      </w:r>
    </w:p>
    <w:p w:rsidR="00AC7216" w:rsidRDefault="00AC7216" w:rsidP="00955A38">
      <w:pPr>
        <w:jc w:val="both"/>
        <w:rPr>
          <w:b/>
          <w:color w:val="000000"/>
          <w:sz w:val="28"/>
          <w:szCs w:val="28"/>
        </w:rPr>
      </w:pPr>
    </w:p>
    <w:p w:rsidR="00955A38" w:rsidRDefault="00955A38" w:rsidP="00955A3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2:</w:t>
      </w:r>
      <w:r>
        <w:rPr>
          <w:color w:val="000000"/>
          <w:sz w:val="28"/>
          <w:szCs w:val="28"/>
        </w:rPr>
        <w:t xml:space="preserve"> Особенности управления персоналом в организациях здравоохранения. Кадровая политика в системе здравоохранения.</w:t>
      </w:r>
    </w:p>
    <w:p w:rsidR="00955A38" w:rsidRDefault="00955A38" w:rsidP="00955A38">
      <w:pPr>
        <w:jc w:val="both"/>
        <w:rPr>
          <w:color w:val="000000"/>
          <w:sz w:val="28"/>
          <w:szCs w:val="28"/>
        </w:rPr>
      </w:pPr>
    </w:p>
    <w:p w:rsidR="00955A38" w:rsidRPr="00FD1226" w:rsidRDefault="00955A38" w:rsidP="00955A38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955A38" w:rsidRDefault="00955A38" w:rsidP="00955A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955A38" w:rsidRPr="00FD1226" w:rsidRDefault="00955A38" w:rsidP="00955A38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955A38" w:rsidRPr="00FD1226" w:rsidRDefault="00955A38" w:rsidP="00955A38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55A38" w:rsidRPr="00C57B83" w:rsidRDefault="00955A38" w:rsidP="00955A38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955A38" w:rsidRDefault="00955A38" w:rsidP="00955A3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определение кадровая политика.</w:t>
      </w:r>
    </w:p>
    <w:p w:rsidR="00955A38" w:rsidRDefault="00955A38" w:rsidP="00955A3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основные элементы кадровой политики.</w:t>
      </w:r>
    </w:p>
    <w:p w:rsidR="00955A38" w:rsidRDefault="00955A38" w:rsidP="00955A3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виды кадровой политики.</w:t>
      </w:r>
    </w:p>
    <w:p w:rsidR="001C2257" w:rsidRPr="008A2B75" w:rsidRDefault="00955A38" w:rsidP="00955A3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B75">
        <w:rPr>
          <w:rFonts w:ascii="Times New Roman" w:hAnsi="Times New Roman"/>
          <w:color w:val="000000"/>
          <w:sz w:val="28"/>
          <w:szCs w:val="28"/>
        </w:rPr>
        <w:t>Перечислите принципы формирования кадровой политики.</w:t>
      </w:r>
    </w:p>
    <w:p w:rsidR="00955A38" w:rsidRPr="00FD1226" w:rsidRDefault="00955A38" w:rsidP="00955A38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lastRenderedPageBreak/>
        <w:t>Вопросы для устного опроса: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Кадровая политика организации: понятие, сущность и основные элементы. 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кадровой политики в разработке управленческих решений.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Специфика кадровой политики в организациях здравоохранения.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 разработки кадровой политики.</w:t>
      </w:r>
      <w:r w:rsidRPr="00955A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кадровой политики, их характеристика.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Методологическое обеспечение кадровой политики.</w:t>
      </w:r>
    </w:p>
    <w:p w:rsidR="00955A38" w:rsidRDefault="00955A38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кадровой политики, принципы формирования.</w:t>
      </w:r>
    </w:p>
    <w:p w:rsidR="001C2257" w:rsidRPr="001C2257" w:rsidRDefault="001C2257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>Сущность и содержание стратегического и оперативного планирования работы с персоналом.</w:t>
      </w:r>
    </w:p>
    <w:p w:rsidR="001C2257" w:rsidRDefault="001C2257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>Классификация факторов, оказывающих влияние на планирование персонала.</w:t>
      </w:r>
    </w:p>
    <w:p w:rsidR="001C2257" w:rsidRPr="00955A38" w:rsidRDefault="001C2257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>Планирование структуры персонала и факторов, влияющих на наличие тех или иных основных категорий персонала.</w:t>
      </w:r>
    </w:p>
    <w:p w:rsidR="00955A38" w:rsidRDefault="00955A38" w:rsidP="00955A3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55A38" w:rsidRPr="00955A38" w:rsidRDefault="00955A38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Цели и приоритеты современной кадровой политики. </w:t>
      </w:r>
    </w:p>
    <w:p w:rsidR="00955A38" w:rsidRPr="00955A38" w:rsidRDefault="00955A38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Механизм реализации кадровой политики организации. </w:t>
      </w:r>
    </w:p>
    <w:p w:rsidR="00955A38" w:rsidRPr="001C2257" w:rsidRDefault="00955A38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Открытая и закрытая кадровая политика.</w:t>
      </w:r>
    </w:p>
    <w:p w:rsidR="00955A38" w:rsidRPr="001C2257" w:rsidRDefault="001C2257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>Планирование работы с персоналом как форма реализации кадровой политики организации.</w:t>
      </w:r>
    </w:p>
    <w:p w:rsidR="001C2257" w:rsidRPr="001C2257" w:rsidRDefault="001C2257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 xml:space="preserve">Соотношение целей организации и концепции кадровой политики. </w:t>
      </w:r>
    </w:p>
    <w:p w:rsidR="001C2257" w:rsidRPr="001C2257" w:rsidRDefault="001C2257" w:rsidP="001C2257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 xml:space="preserve">Экономические рычаги воздействия государства на кадровую политику. </w:t>
      </w:r>
    </w:p>
    <w:p w:rsidR="001C2257" w:rsidRPr="001C2257" w:rsidRDefault="001C2257" w:rsidP="001C2257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C2257">
        <w:rPr>
          <w:rFonts w:ascii="Times New Roman" w:hAnsi="Times New Roman"/>
          <w:color w:val="000000"/>
          <w:sz w:val="28"/>
          <w:szCs w:val="28"/>
        </w:rPr>
        <w:t>Система государственных органов, отвечающих за разработку и реализацию политики в сфере труда и занятости.</w:t>
      </w:r>
    </w:p>
    <w:p w:rsidR="00AC7216" w:rsidRDefault="00AC7216" w:rsidP="00651E90">
      <w:pPr>
        <w:rPr>
          <w:b/>
          <w:color w:val="000000"/>
          <w:sz w:val="28"/>
          <w:szCs w:val="28"/>
        </w:rPr>
      </w:pPr>
    </w:p>
    <w:p w:rsidR="008A2B75" w:rsidRDefault="008A2B75" w:rsidP="008A2B75">
      <w:pPr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Тема 3: </w:t>
      </w:r>
      <w:r>
        <w:rPr>
          <w:color w:val="000000"/>
          <w:sz w:val="28"/>
          <w:szCs w:val="28"/>
          <w:lang w:eastAsia="en-US"/>
        </w:rPr>
        <w:t>Технологии управления персоналом в системе здравоохранения.</w:t>
      </w:r>
    </w:p>
    <w:p w:rsidR="008A2B75" w:rsidRDefault="008A2B75" w:rsidP="008A2B75">
      <w:pPr>
        <w:jc w:val="both"/>
        <w:rPr>
          <w:color w:val="000000"/>
          <w:sz w:val="28"/>
          <w:szCs w:val="28"/>
          <w:lang w:eastAsia="en-US"/>
        </w:rPr>
      </w:pPr>
    </w:p>
    <w:p w:rsidR="008A2B75" w:rsidRPr="00FD1226" w:rsidRDefault="008A2B75" w:rsidP="008A2B75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8A2B75" w:rsidRDefault="008A2B75" w:rsidP="008A2B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8A2B75" w:rsidRPr="00FD1226" w:rsidRDefault="008A2B75" w:rsidP="008A2B75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8A2B75" w:rsidRPr="00FD1226" w:rsidRDefault="008A2B75" w:rsidP="008A2B75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8A2B75" w:rsidRPr="00C57B83" w:rsidRDefault="008A2B75" w:rsidP="008A2B75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6002F3" w:rsidRDefault="006002F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в</w:t>
      </w:r>
      <w:r w:rsidRPr="006002F3">
        <w:rPr>
          <w:rFonts w:ascii="Times New Roman" w:hAnsi="Times New Roman"/>
          <w:color w:val="000000"/>
          <w:sz w:val="28"/>
          <w:szCs w:val="28"/>
        </w:rPr>
        <w:t xml:space="preserve">нутренние источники привлечения персонала. </w:t>
      </w:r>
    </w:p>
    <w:p w:rsidR="006002F3" w:rsidRDefault="006002F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 w:rsidRPr="006002F3">
        <w:rPr>
          <w:rFonts w:ascii="Times New Roman" w:hAnsi="Times New Roman"/>
          <w:color w:val="000000"/>
          <w:sz w:val="28"/>
          <w:szCs w:val="28"/>
        </w:rPr>
        <w:t>внешние источники привлечения персонала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02F3" w:rsidRDefault="006002F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Pr="006002F3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002F3">
        <w:rPr>
          <w:rFonts w:ascii="Times New Roman" w:hAnsi="Times New Roman"/>
          <w:color w:val="000000"/>
          <w:sz w:val="28"/>
          <w:szCs w:val="28"/>
        </w:rPr>
        <w:t xml:space="preserve">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персонала</w:t>
      </w:r>
      <w:r w:rsidRPr="006002F3">
        <w:rPr>
          <w:rFonts w:ascii="Times New Roman" w:hAnsi="Times New Roman"/>
          <w:color w:val="000000"/>
          <w:sz w:val="28"/>
          <w:szCs w:val="28"/>
        </w:rPr>
        <w:t>.</w:t>
      </w:r>
    </w:p>
    <w:p w:rsidR="006002F3" w:rsidRDefault="006002F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м</w:t>
      </w:r>
      <w:r w:rsidRPr="006002F3">
        <w:rPr>
          <w:rFonts w:ascii="Times New Roman" w:hAnsi="Times New Roman"/>
          <w:color w:val="000000"/>
          <w:sz w:val="28"/>
          <w:szCs w:val="28"/>
        </w:rPr>
        <w:t>етоды оценивания претендентов на вакантную должность (рабочее место).</w:t>
      </w:r>
    </w:p>
    <w:p w:rsidR="00E40105" w:rsidRDefault="00E40105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Принципы подбора и расстановки кадров. </w:t>
      </w:r>
    </w:p>
    <w:p w:rsidR="00E40105" w:rsidRDefault="00E40105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Виды и направления адаптации. </w:t>
      </w:r>
    </w:p>
    <w:p w:rsidR="006002F3" w:rsidRDefault="00E40105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>Понятие деловой оценки.</w:t>
      </w:r>
    </w:p>
    <w:p w:rsidR="008A2B75" w:rsidRDefault="00E40105" w:rsidP="008A2B75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>Понятие аттестации.</w:t>
      </w:r>
    </w:p>
    <w:p w:rsidR="008A2B75" w:rsidRDefault="00E40105" w:rsidP="008A2B75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>Цели, задачи и основные формы профориентации.</w:t>
      </w:r>
    </w:p>
    <w:p w:rsidR="00E40105" w:rsidRDefault="00E40105" w:rsidP="008A2B75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формы и виды обучения персонала.</w:t>
      </w:r>
    </w:p>
    <w:p w:rsidR="009E05BE" w:rsidRDefault="009E05BE" w:rsidP="008A2B75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lastRenderedPageBreak/>
        <w:t>Виды деловой карьеры.</w:t>
      </w:r>
    </w:p>
    <w:p w:rsidR="00E40105" w:rsidRDefault="00E40105" w:rsidP="008A2B75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>Понятие «ротация» кадров.</w:t>
      </w:r>
    </w:p>
    <w:p w:rsidR="008A2B75" w:rsidRPr="00FD1226" w:rsidRDefault="008A2B75" w:rsidP="008A2B7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6002F3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>Внутренние и внешние источники привлечения персонала. Их преимущества и недостатки.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0105" w:rsidRDefault="00E40105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Цели отбора персонала. Типовые этапы отбора, их содержание.</w:t>
      </w:r>
    </w:p>
    <w:p w:rsidR="006002F3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>Организация процедуры отбора. Группировка и содержание критериев и показателей отбора.</w:t>
      </w:r>
    </w:p>
    <w:p w:rsidR="00E4010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Методы оценивания претендентов на вакантную должность (рабочее место). </w:t>
      </w:r>
    </w:p>
    <w:p w:rsidR="00E4010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Организация приема персонала. Соблюдение правовых норм при приеме. </w:t>
      </w:r>
    </w:p>
    <w:p w:rsidR="00E40105" w:rsidRDefault="00E40105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Сущность подбора и расстановки кадров, как важнейшей функции, выполняемой руководящим составом организации.</w:t>
      </w:r>
    </w:p>
    <w:p w:rsidR="00E40105" w:rsidRDefault="00E40105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Характеристика системы подбора и расстановки кадров организации.</w:t>
      </w:r>
    </w:p>
    <w:p w:rsidR="00E4010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Понятие трудовой адаптации. </w:t>
      </w:r>
      <w:r w:rsidR="00E40105" w:rsidRPr="00E40105">
        <w:rPr>
          <w:rFonts w:ascii="Times New Roman" w:hAnsi="Times New Roman"/>
          <w:color w:val="000000"/>
          <w:sz w:val="28"/>
          <w:szCs w:val="28"/>
        </w:rPr>
        <w:t xml:space="preserve">Профессиональная и организационная адаптация персонала. </w:t>
      </w:r>
    </w:p>
    <w:p w:rsidR="00E40105" w:rsidRPr="00E40105" w:rsidRDefault="00E40105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Этапы адаптации: оценка уровня подготовленности новичка; ориентация в должности; действенная адаптация; функционирование.</w:t>
      </w:r>
    </w:p>
    <w:p w:rsidR="00E40105" w:rsidRDefault="00E40105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Условия успешной адаптации. </w:t>
      </w:r>
    </w:p>
    <w:p w:rsidR="00E40105" w:rsidRDefault="00E40105" w:rsidP="00E40105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Понятие деловой оценки и аттестации. Периодичность проведения аттестации. </w:t>
      </w:r>
    </w:p>
    <w:p w:rsidR="00E40105" w:rsidRDefault="00E40105" w:rsidP="00E40105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Организационная подготовка проведения аттестации. </w:t>
      </w:r>
    </w:p>
    <w:p w:rsidR="009E05BE" w:rsidRPr="00E40105" w:rsidRDefault="009E05BE" w:rsidP="009E05BE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Классификация показателей деловой оценки. Применимость показателей оценки для различных групп сотрудников. Требования к формированию состава показателей оценки.</w:t>
      </w:r>
    </w:p>
    <w:p w:rsidR="009E05BE" w:rsidRDefault="009E05BE" w:rsidP="00E40105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Основные методы оценивания персонала. Преимущества и недостатки методов оценивания.</w:t>
      </w:r>
    </w:p>
    <w:p w:rsidR="009E05BE" w:rsidRPr="00E40105" w:rsidRDefault="009E05BE" w:rsidP="009E05BE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Причины увольнений персонала в соответствии с российским трудовым законодательством и их соответствие классификации видов увольнений.</w:t>
      </w:r>
    </w:p>
    <w:p w:rsidR="009E05BE" w:rsidRPr="00E40105" w:rsidRDefault="009E05BE" w:rsidP="009E05BE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Методы работы администрации с сотрудниками, увольняющимися по собственному желанию. Программа работ администрации при высвобождении персонала по инициативе работодателя. Корректировка программы работ в зависимости от причины увольнения. Методы работы администрации при подготовке сотрудников к выходу на пенсию.</w:t>
      </w:r>
    </w:p>
    <w:p w:rsidR="00E40105" w:rsidRDefault="00E40105" w:rsidP="00E40105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Понятие профессиональной ориентации. </w:t>
      </w:r>
    </w:p>
    <w:p w:rsidR="00E4010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Сущность системы непрерывного обучения персонала организации. Выбор программ обучения, выдвижение в резерв.  </w:t>
      </w:r>
    </w:p>
    <w:p w:rsidR="00E4010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Цели подготовки, переподготовки и повышения квалификации персонала организации. </w:t>
      </w:r>
    </w:p>
    <w:p w:rsidR="009E05BE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Принципы, методы, формы и виды обучения. </w:t>
      </w:r>
    </w:p>
    <w:p w:rsidR="00E4010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Понятия карьеры, служебно-профессионального продвижения. </w:t>
      </w:r>
      <w:r w:rsidR="009E05BE" w:rsidRPr="00E40105">
        <w:rPr>
          <w:rFonts w:ascii="Times New Roman" w:hAnsi="Times New Roman"/>
          <w:color w:val="000000"/>
          <w:sz w:val="28"/>
          <w:szCs w:val="28"/>
        </w:rPr>
        <w:t>Виды деловой карьеры.</w:t>
      </w:r>
    </w:p>
    <w:p w:rsidR="009E05BE" w:rsidRDefault="009E05BE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Принципы организации управления деловой карьерой. </w:t>
      </w:r>
    </w:p>
    <w:p w:rsidR="009E05BE" w:rsidRDefault="009E05BE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lastRenderedPageBreak/>
        <w:t>Этапы деловой карьеры, их содержание.</w:t>
      </w:r>
    </w:p>
    <w:p w:rsidR="008A2B75" w:rsidRDefault="006002F3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Управление деловой карьерой. </w:t>
      </w:r>
    </w:p>
    <w:p w:rsidR="009E05BE" w:rsidRPr="00E40105" w:rsidRDefault="009E05BE" w:rsidP="009E05BE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Планирование профессионально-квалификационного продвижения персонала.</w:t>
      </w:r>
    </w:p>
    <w:p w:rsidR="009E05BE" w:rsidRDefault="009E05BE" w:rsidP="006002F3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Сущность управления кадровым резервом.</w:t>
      </w:r>
    </w:p>
    <w:p w:rsidR="008A2B75" w:rsidRDefault="008A2B75" w:rsidP="008A2B7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Политика найма персонала. Выбор источников найма персонала.</w:t>
      </w:r>
    </w:p>
    <w:p w:rsid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Подбор персонала и профориентация.</w:t>
      </w:r>
    </w:p>
    <w:p w:rsid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Отличие подбора кадров от отбора персонала.</w:t>
      </w:r>
    </w:p>
    <w:p w:rsid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Планирование подбора и расстановки персонала. </w:t>
      </w:r>
    </w:p>
    <w:p w:rsid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Пути совершенствования подбора и расстановки персонала организации. </w:t>
      </w:r>
    </w:p>
    <w:p w:rsidR="00E40105" w:rsidRP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Необходимость оценки персонала как инструмента подбора.</w:t>
      </w:r>
    </w:p>
    <w:p w:rsidR="00E40105" w:rsidRDefault="009E05BE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Роль линейного руководителя при проведении деловой оценки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40105">
        <w:rPr>
          <w:rFonts w:ascii="Times New Roman" w:hAnsi="Times New Roman"/>
          <w:color w:val="000000"/>
          <w:sz w:val="28"/>
          <w:szCs w:val="28"/>
        </w:rPr>
        <w:t>аттестации.</w:t>
      </w:r>
    </w:p>
    <w:p w:rsidR="009E05BE" w:rsidRDefault="009E05BE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Особенности применения различных методов оценивания.</w:t>
      </w:r>
    </w:p>
    <w:p w:rsidR="009E05BE" w:rsidRDefault="009E05BE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Организационная структура и функции подразделений по обучению персонала.</w:t>
      </w:r>
    </w:p>
    <w:p w:rsidR="009E05BE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Классификация форм повышения квалификации, их взаимосвязь. </w:t>
      </w:r>
    </w:p>
    <w:p w:rsidR="00E40105" w:rsidRDefault="00E40105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002F3">
        <w:rPr>
          <w:rFonts w:ascii="Times New Roman" w:hAnsi="Times New Roman"/>
          <w:color w:val="000000"/>
          <w:sz w:val="28"/>
          <w:szCs w:val="28"/>
        </w:rPr>
        <w:t xml:space="preserve">Формы обучения: на рабочем месте, вне рабочего места, около рабочего места. Их преимущества и недостатки. </w:t>
      </w:r>
    </w:p>
    <w:p w:rsidR="009E05BE" w:rsidRDefault="006002F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Планирование деловой карьеры. </w:t>
      </w:r>
    </w:p>
    <w:p w:rsidR="009E05BE" w:rsidRDefault="006002F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Инструментарий управления деловой карьерой. </w:t>
      </w:r>
    </w:p>
    <w:p w:rsidR="006002F3" w:rsidRPr="00E40105" w:rsidRDefault="006002F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Взаимосвязь планирования и реализации деловой карьеры с мероприятиями по повышению квалификации персонала.</w:t>
      </w:r>
    </w:p>
    <w:p w:rsidR="006002F3" w:rsidRPr="00E40105" w:rsidRDefault="006002F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>Содержание этапов системы профессионально-квалификационного продвижения работников: работа со студентами старших курсов вузов; работа с молодыми специалистами; работа с руководителями нижнего звена управления; работа с руководителями среднего звена управления; работа с руководителями высшего звена управления.</w:t>
      </w:r>
    </w:p>
    <w:p w:rsidR="009E05BE" w:rsidRDefault="006002F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0105">
        <w:rPr>
          <w:rFonts w:ascii="Times New Roman" w:hAnsi="Times New Roman"/>
          <w:color w:val="000000"/>
          <w:sz w:val="28"/>
          <w:szCs w:val="28"/>
        </w:rPr>
        <w:t xml:space="preserve">Проблемы резерва кадров. </w:t>
      </w:r>
    </w:p>
    <w:p w:rsidR="00596A4D" w:rsidRPr="00FD1226" w:rsidRDefault="00596A4D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10314" w:rsidRDefault="00210314" w:rsidP="00210314">
      <w:pPr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Тема 4: </w:t>
      </w:r>
      <w:r>
        <w:rPr>
          <w:color w:val="000000"/>
          <w:sz w:val="28"/>
          <w:szCs w:val="28"/>
          <w:lang w:eastAsia="en-US"/>
        </w:rPr>
        <w:t>Оценка эффективности системы управления персоналом.</w:t>
      </w:r>
    </w:p>
    <w:p w:rsidR="00210314" w:rsidRDefault="00210314" w:rsidP="004742E7">
      <w:pPr>
        <w:jc w:val="both"/>
        <w:rPr>
          <w:b/>
          <w:color w:val="000000"/>
          <w:sz w:val="28"/>
          <w:szCs w:val="28"/>
        </w:rPr>
      </w:pPr>
    </w:p>
    <w:p w:rsidR="00596A4D" w:rsidRPr="00FD1226" w:rsidRDefault="00596A4D" w:rsidP="004742E7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FD1226" w:rsidRDefault="00FD1226" w:rsidP="004742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596A4D" w:rsidRPr="00FD1226" w:rsidRDefault="004742E7" w:rsidP="004742E7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96A4D" w:rsidRPr="00FD1226">
        <w:rPr>
          <w:color w:val="000000"/>
          <w:sz w:val="28"/>
          <w:szCs w:val="28"/>
        </w:rPr>
        <w:t>стный опрос.</w:t>
      </w:r>
    </w:p>
    <w:p w:rsidR="00596A4D" w:rsidRPr="00FD1226" w:rsidRDefault="00596A4D" w:rsidP="004742E7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D1226" w:rsidRPr="00C57B83" w:rsidRDefault="00FD1226" w:rsidP="004742E7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210314" w:rsidRDefault="00210314" w:rsidP="00210314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относится к затратам на персонал.</w:t>
      </w:r>
    </w:p>
    <w:p w:rsidR="00210314" w:rsidRDefault="00210314" w:rsidP="00210314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обобщающие </w:t>
      </w:r>
      <w:r w:rsidRPr="00210314">
        <w:rPr>
          <w:rFonts w:ascii="Times New Roman" w:hAnsi="Times New Roman"/>
          <w:color w:val="000000"/>
          <w:sz w:val="28"/>
          <w:szCs w:val="28"/>
        </w:rPr>
        <w:t xml:space="preserve">показатели эффективности затрат на персонал. </w:t>
      </w:r>
    </w:p>
    <w:p w:rsidR="00210314" w:rsidRDefault="00210314" w:rsidP="00210314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Pr="00210314">
        <w:rPr>
          <w:rFonts w:ascii="Times New Roman" w:hAnsi="Times New Roman"/>
          <w:color w:val="000000"/>
          <w:sz w:val="28"/>
          <w:szCs w:val="28"/>
        </w:rPr>
        <w:t>частные показатели эффективности затрат на персонал.</w:t>
      </w:r>
    </w:p>
    <w:p w:rsidR="00210314" w:rsidRDefault="00210314" w:rsidP="00210314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критерии оценки эффективности работы подразделений управления персоналом.</w:t>
      </w:r>
    </w:p>
    <w:p w:rsidR="00596A4D" w:rsidRPr="00FD1226" w:rsidRDefault="00596A4D" w:rsidP="004742E7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управления персоналом.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понятия «затраты на персонал». Состав затрат на персонал.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затрат на персонал. Обобщающие и частные показатели эффективности затрат на персонал.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 причин не эффективного управления персоналом.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работы службы управления персоналом.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текучести персонала.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эффективности управления персоналом. Основные критерии оценки эффективности работы подразделений управления персоналом.</w:t>
      </w:r>
    </w:p>
    <w:p w:rsidR="00210314" w:rsidRP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Экономическая и социальная эффективность управления персоналом. </w:t>
      </w:r>
    </w:p>
    <w:p w:rsidR="00210314" w:rsidRDefault="00210314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существующих подходов к измерению экономической и социальной эффективности управления персоналом.</w:t>
      </w:r>
    </w:p>
    <w:p w:rsidR="00FD1226" w:rsidRDefault="00FD1226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 w:rsidR="00CC6EC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10314" w:rsidRDefault="00210314" w:rsidP="00210314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D24C4">
        <w:rPr>
          <w:rFonts w:ascii="Times New Roman" w:hAnsi="Times New Roman"/>
          <w:color w:val="000000"/>
          <w:sz w:val="28"/>
          <w:szCs w:val="28"/>
        </w:rPr>
        <w:t xml:space="preserve">Основные источники информации, используемые при проведении аудита в социально-трудовой сфере: законы и инструкции, трудовые показатели, анкетирование и интервьюирование работников. </w:t>
      </w:r>
    </w:p>
    <w:p w:rsidR="00210314" w:rsidRDefault="00210314" w:rsidP="00210314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D24C4">
        <w:rPr>
          <w:rFonts w:ascii="Times New Roman" w:hAnsi="Times New Roman"/>
          <w:color w:val="000000"/>
          <w:sz w:val="28"/>
          <w:szCs w:val="28"/>
        </w:rPr>
        <w:t>Задачи и основные направления анализа трудовых показателей при проведении аудита.</w:t>
      </w:r>
    </w:p>
    <w:p w:rsidR="00210314" w:rsidRPr="00210314" w:rsidRDefault="00210314" w:rsidP="00210314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Соотношение экономической и социальной эффективности управления персоналом. </w:t>
      </w:r>
    </w:p>
    <w:p w:rsidR="00FD1226" w:rsidRDefault="00FD1226" w:rsidP="004742E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236" w:rsidRDefault="00046236" w:rsidP="004742E7">
      <w:pPr>
        <w:jc w:val="both"/>
        <w:rPr>
          <w:b/>
          <w:color w:val="000000"/>
          <w:sz w:val="28"/>
          <w:szCs w:val="28"/>
        </w:rPr>
      </w:pPr>
      <w:r w:rsidRPr="00046236">
        <w:rPr>
          <w:b/>
          <w:color w:val="000000"/>
          <w:sz w:val="28"/>
          <w:szCs w:val="28"/>
        </w:rPr>
        <w:t>Темы рефератов с устным докладом и электронных презентаций</w:t>
      </w:r>
      <w:r>
        <w:rPr>
          <w:b/>
          <w:color w:val="000000"/>
          <w:sz w:val="28"/>
          <w:szCs w:val="28"/>
        </w:rPr>
        <w:t xml:space="preserve"> представлены в оценочных материалах</w:t>
      </w:r>
      <w:r w:rsidRPr="00FD1226">
        <w:rPr>
          <w:b/>
          <w:color w:val="000000"/>
          <w:sz w:val="28"/>
          <w:szCs w:val="28"/>
        </w:rPr>
        <w:t xml:space="preserve"> в рамках модуля дисциплины</w:t>
      </w:r>
    </w:p>
    <w:p w:rsidR="00AC7216" w:rsidRDefault="00AC7216" w:rsidP="004742E7">
      <w:pPr>
        <w:jc w:val="both"/>
        <w:rPr>
          <w:b/>
          <w:color w:val="000000"/>
          <w:sz w:val="28"/>
          <w:szCs w:val="28"/>
        </w:rPr>
      </w:pPr>
    </w:p>
    <w:p w:rsidR="00AC7216" w:rsidRPr="00FD1226" w:rsidRDefault="00AC7216" w:rsidP="004742E7">
      <w:pPr>
        <w:jc w:val="both"/>
        <w:rPr>
          <w:b/>
          <w:color w:val="000000"/>
          <w:sz w:val="28"/>
          <w:szCs w:val="28"/>
        </w:rPr>
      </w:pPr>
    </w:p>
    <w:p w:rsidR="00495BBC" w:rsidRPr="00FD1226" w:rsidRDefault="00495BBC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 w:rsidR="004742E7">
        <w:rPr>
          <w:b/>
          <w:color w:val="000000"/>
          <w:sz w:val="28"/>
          <w:szCs w:val="28"/>
        </w:rPr>
        <w:t>остоятельной работы обучающихся</w:t>
      </w:r>
    </w:p>
    <w:p w:rsidR="00495BBC" w:rsidRPr="00FD1226" w:rsidRDefault="00495BBC" w:rsidP="004742E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3256"/>
        <w:gridCol w:w="6378"/>
      </w:tblGrid>
      <w:tr w:rsidR="00495BBC" w:rsidRPr="00FD1226" w:rsidTr="00495BBC">
        <w:trPr>
          <w:jc w:val="center"/>
        </w:trPr>
        <w:tc>
          <w:tcPr>
            <w:tcW w:w="3256" w:type="dxa"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95BBC" w:rsidRPr="00FD1226" w:rsidRDefault="00495BBC" w:rsidP="004742E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 w:val="restart"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95BBC" w:rsidRPr="00FD1226" w:rsidRDefault="00495BBC" w:rsidP="004742E7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</w:t>
            </w:r>
            <w:r w:rsidRPr="00FD1226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 w:val="restart"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вопросов теории; слабо сформированными навы</w:t>
            </w:r>
            <w:r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 w:val="restart"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FD1226" w:rsidRDefault="007E7400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FD1226" w:rsidRDefault="007E7400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495BBC" w:rsidRPr="00FD1226" w:rsidRDefault="00495BBC" w:rsidP="004742E7">
      <w:pPr>
        <w:pStyle w:val="a5"/>
        <w:numPr>
          <w:ilvl w:val="0"/>
          <w:numId w:val="1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4742E7">
        <w:rPr>
          <w:rFonts w:ascii="Times New Roman" w:hAnsi="Times New Roman"/>
          <w:b/>
          <w:color w:val="000000"/>
          <w:sz w:val="28"/>
          <w:szCs w:val="28"/>
        </w:rPr>
        <w:t>жуточной аттестации обучающихся</w:t>
      </w:r>
    </w:p>
    <w:p w:rsidR="00495BBC" w:rsidRDefault="00495BBC" w:rsidP="004742E7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4671D" w:rsidRPr="00FD1226" w:rsidRDefault="0054671D" w:rsidP="004742E7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15C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зачетным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5BBC" w:rsidRPr="00FD1226" w:rsidRDefault="00495BBC" w:rsidP="004742E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95BBC" w:rsidRPr="00FD1226" w:rsidRDefault="00495BBC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495BBC" w:rsidRPr="00FD1226" w:rsidRDefault="00AD707C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«ОТЛИЧНО»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495BBC" w:rsidRPr="00FD1226" w:rsidRDefault="00AD707C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«ХОРОШО»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495BBC" w:rsidRPr="00FD1226" w:rsidRDefault="00AD707C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«УДОВЛЕТВОРИТЕЛЬНО»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495BBC" w:rsidRPr="00FD1226" w:rsidRDefault="00AD707C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«НЕУДОВЛЕТВОРИТЕЛЬНО»</w:t>
      </w:r>
      <w:r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495BBC" w:rsidRDefault="00495BB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D707C" w:rsidRDefault="00AD707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D707C" w:rsidRDefault="00AD707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D707C" w:rsidRDefault="00AD707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D707C" w:rsidRDefault="00AD707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D707C" w:rsidRDefault="00AD707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D707C" w:rsidRPr="00FD1226" w:rsidRDefault="00AD707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BC" w:rsidRPr="00FD1226" w:rsidRDefault="00495BBC" w:rsidP="004742E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</w:t>
      </w:r>
      <w:r w:rsidR="004742E7">
        <w:rPr>
          <w:rFonts w:ascii="Times New Roman" w:hAnsi="Times New Roman"/>
          <w:b/>
          <w:color w:val="000000"/>
          <w:sz w:val="28"/>
          <w:szCs w:val="28"/>
        </w:rPr>
        <w:t>исциплине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Цели и задачи управления персоналом, его место в системе менеджмента организации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Основные типы профессиональной культуры кадрового менеджмента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Модели кадрового менеджмента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lastRenderedPageBreak/>
        <w:t>Управление человеческими ресурсами как подход в системе кадрового менеджмента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Организационный контекст управления персоналом: элементы организации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Типы кадровой политики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Принципы управления персоналом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Организационная структура службы управления персоналом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Кадровое обеспечение системы управления персоналом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Техническое и правовое обеспечение системы управления персоналом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Информационно-программное обеспечение в работе с персоналом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Состав основной документации по управлению персоналом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Личная карточка, листок по учету кадров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Трудовой договор (контракт), трудовое соглашение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Планирование в работе с персоналом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Оценка персонала и ее роль в кадровом менеджменте организации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Общая характеристика целей, субъекта, предмета оценки персонала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Общая характеристика процедур оценки персонала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Проведение оценки: отбор, подбор, выборы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Оценка эффективности использования рабочего времени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Подходы к адаптации персонала</w:t>
      </w:r>
    </w:p>
    <w:p w:rsidR="00864D18" w:rsidRPr="006E3EE6" w:rsidRDefault="00864D18" w:rsidP="00864D18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Профессиональная и организационная адаптация персонала.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Развитие карьеры: объективные и субъективные факторы</w:t>
      </w:r>
    </w:p>
    <w:p w:rsidR="006E3EE6" w:rsidRPr="006E3EE6" w:rsidRDefault="006E3EE6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Этапы профессионального развития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Кризисы профессионального становления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Понятие профессионально-квалификационного продвижения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Принципы построения схемы профессионально-квалификационного продвижения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Понятие высвобождения персонала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Система непрерывного обучения персонала организации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Подходы к оценке потребности персонала в обучении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Подготовка, переподготовка и повышение квалификации персонала организации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Принципы, методы, формы и виды обучения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Основные цели и задачи проведения аттестации.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Принципы организации управления деловой карьерой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Понятие «ротация» кадров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Сущность управления кадровым резервом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Этапы процесса формирования резерва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Критерии, используемые при подборе кандидатов в резерв. Источники формирования резерва кадров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Планирование работы с кадровым резервом.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Основные теории мотивации в трудовой деятельности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Формы оплаты труда персонала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Стимулирование труда: материальные и нематериальные составляющие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lastRenderedPageBreak/>
        <w:t>Конфликты в коллективе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Организационные и социально-психологические способы работы с конфликтами</w:t>
      </w:r>
    </w:p>
    <w:p w:rsidR="00210314" w:rsidRPr="006E3EE6" w:rsidRDefault="00210314" w:rsidP="006E3EE6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EE6">
        <w:rPr>
          <w:rFonts w:ascii="Times New Roman" w:hAnsi="Times New Roman"/>
          <w:color w:val="000000"/>
          <w:sz w:val="28"/>
          <w:szCs w:val="28"/>
        </w:rPr>
        <w:t>Принципы оценки эффективности управления персонала</w:t>
      </w:r>
    </w:p>
    <w:p w:rsidR="006E3EE6" w:rsidRDefault="006E3EE6" w:rsidP="00210314">
      <w:pPr>
        <w:rPr>
          <w:color w:val="000000"/>
          <w:sz w:val="28"/>
          <w:szCs w:val="28"/>
        </w:rPr>
      </w:pPr>
    </w:p>
    <w:p w:rsidR="00AD707C" w:rsidRDefault="00AD707C" w:rsidP="004742E7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AD707C" w:rsidSect="00FD122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4A6C" w:rsidRPr="00FD1226" w:rsidRDefault="008E4A6C" w:rsidP="004742E7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8E4A6C" w:rsidRPr="00FD1226" w:rsidRDefault="008E4A6C" w:rsidP="004742E7">
      <w:pPr>
        <w:ind w:firstLine="709"/>
        <w:jc w:val="center"/>
      </w:pPr>
    </w:p>
    <w:p w:rsidR="008E4A6C" w:rsidRPr="00FD1226" w:rsidRDefault="008E4A6C" w:rsidP="004742E7">
      <w:pPr>
        <w:ind w:firstLine="709"/>
        <w:jc w:val="center"/>
      </w:pPr>
      <w:r w:rsidRPr="00FD1226">
        <w:t>ФЕДЕРАЛЬНОЕ ГОСУДАРСТВЕННОЕ БЮДЖЕТНОЕ ОБРАЗОВАТЕЛЬНОЕ УЧРЕЖДЕНИЕ ВЫСШЕГО ОБРАЗОВАНИЯ</w:t>
      </w:r>
    </w:p>
    <w:p w:rsidR="008E4A6C" w:rsidRPr="00FD1226" w:rsidRDefault="008E4A6C" w:rsidP="004742E7">
      <w:pPr>
        <w:ind w:firstLine="709"/>
        <w:jc w:val="center"/>
      </w:pPr>
      <w:r w:rsidRPr="00FD1226">
        <w:t>«ОРЕНБУРГСКИЙ ГОСУДАРСТВЕННЫЙ МЕДИЦИНСКИЙ УНИВЕРСИТЕТ» МИНИСТЕРСТВА ЗДРАВООХРАНЕНИЯ РОССИЙСКОЙ ФЕДЕРАЦИИ</w:t>
      </w:r>
    </w:p>
    <w:p w:rsidR="008E4A6C" w:rsidRPr="00FD1226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FD1226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54671D" w:rsidRDefault="008E4A6C" w:rsidP="004742E7">
      <w:pPr>
        <w:rPr>
          <w:sz w:val="28"/>
          <w:szCs w:val="28"/>
        </w:rPr>
      </w:pPr>
      <w:r w:rsidRPr="0054671D">
        <w:rPr>
          <w:sz w:val="28"/>
          <w:szCs w:val="28"/>
        </w:rPr>
        <w:t>Кафедра Общественного здоровья и здравоохранения №1</w:t>
      </w:r>
    </w:p>
    <w:p w:rsidR="008E4A6C" w:rsidRPr="0054671D" w:rsidRDefault="008E4A6C" w:rsidP="004742E7">
      <w:pPr>
        <w:rPr>
          <w:sz w:val="28"/>
          <w:szCs w:val="28"/>
        </w:rPr>
      </w:pPr>
      <w:r w:rsidRPr="0054671D">
        <w:rPr>
          <w:sz w:val="28"/>
          <w:szCs w:val="28"/>
        </w:rPr>
        <w:t xml:space="preserve">направление подготовки </w:t>
      </w:r>
      <w:r w:rsidR="00AD707C">
        <w:rPr>
          <w:sz w:val="28"/>
          <w:szCs w:val="28"/>
        </w:rPr>
        <w:t xml:space="preserve">32.04.01 </w:t>
      </w:r>
      <w:r w:rsidRPr="0054671D">
        <w:rPr>
          <w:sz w:val="28"/>
          <w:szCs w:val="28"/>
        </w:rPr>
        <w:t>Общественное з</w:t>
      </w:r>
      <w:r w:rsidR="0054671D" w:rsidRPr="0054671D">
        <w:rPr>
          <w:sz w:val="28"/>
          <w:szCs w:val="28"/>
        </w:rPr>
        <w:t>дравоохранение</w:t>
      </w:r>
    </w:p>
    <w:p w:rsidR="008E4A6C" w:rsidRPr="006E3EE6" w:rsidRDefault="008E4A6C" w:rsidP="004742E7">
      <w:pPr>
        <w:rPr>
          <w:b/>
          <w:sz w:val="28"/>
          <w:szCs w:val="28"/>
        </w:rPr>
      </w:pPr>
      <w:r w:rsidRPr="006E3EE6">
        <w:rPr>
          <w:b/>
          <w:sz w:val="28"/>
          <w:szCs w:val="28"/>
        </w:rPr>
        <w:t>дисциплина</w:t>
      </w:r>
      <w:r w:rsidRPr="006E3EE6">
        <w:rPr>
          <w:b/>
          <w:color w:val="000000" w:themeColor="text1"/>
          <w:sz w:val="28"/>
          <w:szCs w:val="28"/>
        </w:rPr>
        <w:t xml:space="preserve"> </w:t>
      </w:r>
      <w:r w:rsidR="006E3EE6" w:rsidRPr="006E3EE6">
        <w:rPr>
          <w:b/>
          <w:color w:val="000000" w:themeColor="text1"/>
          <w:sz w:val="28"/>
          <w:szCs w:val="28"/>
        </w:rPr>
        <w:t>Управление персоналом</w:t>
      </w:r>
    </w:p>
    <w:p w:rsidR="008E4A6C" w:rsidRPr="00FD1226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FD1226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FD1226" w:rsidRDefault="008E4A6C" w:rsidP="004742E7">
      <w:pPr>
        <w:jc w:val="center"/>
        <w:rPr>
          <w:b/>
          <w:sz w:val="28"/>
          <w:szCs w:val="28"/>
        </w:rPr>
      </w:pPr>
      <w:r w:rsidRPr="00FD1226">
        <w:rPr>
          <w:b/>
          <w:sz w:val="28"/>
          <w:szCs w:val="28"/>
        </w:rPr>
        <w:t>ЗАЧЕТНЫЙ БИЛЕТ № 1</w:t>
      </w:r>
    </w:p>
    <w:p w:rsidR="008E4A6C" w:rsidRPr="00FD1226" w:rsidRDefault="008E4A6C" w:rsidP="004742E7">
      <w:pPr>
        <w:ind w:firstLine="709"/>
        <w:jc w:val="center"/>
        <w:rPr>
          <w:b/>
          <w:sz w:val="28"/>
          <w:szCs w:val="28"/>
        </w:rPr>
      </w:pPr>
    </w:p>
    <w:p w:rsidR="008E4A6C" w:rsidRPr="0054671D" w:rsidRDefault="0054671D" w:rsidP="004742E7">
      <w:r>
        <w:rPr>
          <w:b/>
          <w:sz w:val="28"/>
          <w:szCs w:val="28"/>
        </w:rPr>
        <w:t>1</w:t>
      </w:r>
      <w:r w:rsidR="008E4A6C" w:rsidRPr="00FD1226">
        <w:rPr>
          <w:b/>
          <w:sz w:val="28"/>
          <w:szCs w:val="28"/>
        </w:rPr>
        <w:t>.</w:t>
      </w:r>
      <w:r w:rsidR="008E4A6C" w:rsidRPr="00FD1226">
        <w:rPr>
          <w:sz w:val="28"/>
          <w:szCs w:val="28"/>
        </w:rPr>
        <w:t xml:space="preserve"> </w:t>
      </w:r>
      <w:r w:rsidR="006E3EE6" w:rsidRPr="006E3EE6">
        <w:rPr>
          <w:sz w:val="28"/>
          <w:szCs w:val="28"/>
        </w:rPr>
        <w:t>Организационная структура службы управления</w:t>
      </w:r>
      <w:r w:rsidR="008E4A6C" w:rsidRPr="0054671D">
        <w:rPr>
          <w:sz w:val="28"/>
          <w:szCs w:val="28"/>
        </w:rPr>
        <w:t>.</w:t>
      </w:r>
    </w:p>
    <w:p w:rsidR="008E4A6C" w:rsidRPr="0054671D" w:rsidRDefault="0054671D" w:rsidP="004742E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671D">
        <w:rPr>
          <w:rFonts w:ascii="Times New Roman" w:hAnsi="Times New Roman"/>
          <w:b/>
          <w:sz w:val="28"/>
          <w:szCs w:val="28"/>
        </w:rPr>
        <w:t>2</w:t>
      </w:r>
      <w:r w:rsidR="008E4A6C" w:rsidRPr="0054671D">
        <w:rPr>
          <w:rFonts w:ascii="Times New Roman" w:hAnsi="Times New Roman"/>
          <w:b/>
          <w:sz w:val="28"/>
          <w:szCs w:val="28"/>
        </w:rPr>
        <w:t>.</w:t>
      </w:r>
      <w:r w:rsidR="008E4A6C" w:rsidRPr="005467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EE6" w:rsidRPr="006E3EE6">
        <w:rPr>
          <w:rFonts w:ascii="Times New Roman" w:hAnsi="Times New Roman"/>
          <w:color w:val="000000"/>
          <w:sz w:val="28"/>
          <w:szCs w:val="28"/>
        </w:rPr>
        <w:t>Критерии, используемые при подборе кандидатов в резерв. Источники формирования резерва кадров</w:t>
      </w:r>
      <w:r w:rsidR="006E3EE6">
        <w:rPr>
          <w:rFonts w:ascii="Times New Roman" w:hAnsi="Times New Roman"/>
          <w:color w:val="000000"/>
          <w:sz w:val="28"/>
          <w:szCs w:val="28"/>
        </w:rPr>
        <w:t>.</w:t>
      </w:r>
    </w:p>
    <w:p w:rsidR="008E4A6C" w:rsidRPr="0054671D" w:rsidRDefault="008E4A6C" w:rsidP="004742E7">
      <w:pPr>
        <w:rPr>
          <w:sz w:val="28"/>
          <w:szCs w:val="28"/>
        </w:rPr>
      </w:pPr>
    </w:p>
    <w:p w:rsidR="008E4A6C" w:rsidRPr="0054671D" w:rsidRDefault="008E4A6C" w:rsidP="004742E7">
      <w:pPr>
        <w:rPr>
          <w:sz w:val="28"/>
          <w:szCs w:val="28"/>
        </w:rPr>
      </w:pPr>
    </w:p>
    <w:p w:rsidR="008E4A6C" w:rsidRPr="0054671D" w:rsidRDefault="008E4A6C" w:rsidP="004742E7">
      <w:pPr>
        <w:rPr>
          <w:sz w:val="28"/>
          <w:szCs w:val="28"/>
        </w:rPr>
      </w:pPr>
    </w:p>
    <w:p w:rsidR="008E4A6C" w:rsidRPr="0054671D" w:rsidRDefault="008E4A6C" w:rsidP="004742E7">
      <w:pPr>
        <w:rPr>
          <w:sz w:val="28"/>
          <w:szCs w:val="28"/>
        </w:rPr>
      </w:pPr>
      <w:r w:rsidRPr="0054671D">
        <w:rPr>
          <w:sz w:val="28"/>
          <w:szCs w:val="28"/>
        </w:rPr>
        <w:t>Заведующий кафедрой _____________________________(</w:t>
      </w:r>
      <w:proofErr w:type="spellStart"/>
      <w:r w:rsidRPr="0054671D">
        <w:rPr>
          <w:sz w:val="28"/>
          <w:szCs w:val="28"/>
        </w:rPr>
        <w:t>Борщук</w:t>
      </w:r>
      <w:proofErr w:type="spellEnd"/>
      <w:r w:rsidRPr="0054671D">
        <w:rPr>
          <w:sz w:val="28"/>
          <w:szCs w:val="28"/>
        </w:rPr>
        <w:t xml:space="preserve"> Е.Л.)</w:t>
      </w:r>
    </w:p>
    <w:p w:rsidR="008E4A6C" w:rsidRPr="0054671D" w:rsidRDefault="008E4A6C" w:rsidP="004742E7">
      <w:pPr>
        <w:rPr>
          <w:sz w:val="28"/>
          <w:szCs w:val="28"/>
        </w:rPr>
      </w:pPr>
    </w:p>
    <w:p w:rsidR="004742E7" w:rsidRPr="00AD707C" w:rsidRDefault="008E4A6C" w:rsidP="004742E7">
      <w:pPr>
        <w:rPr>
          <w:sz w:val="28"/>
          <w:szCs w:val="28"/>
        </w:rPr>
      </w:pPr>
      <w:r w:rsidRPr="00AD707C">
        <w:rPr>
          <w:sz w:val="28"/>
          <w:szCs w:val="28"/>
        </w:rPr>
        <w:t>Декан ___________</w:t>
      </w:r>
      <w:r w:rsidR="0054671D" w:rsidRPr="00AD707C">
        <w:rPr>
          <w:sz w:val="28"/>
          <w:szCs w:val="28"/>
        </w:rPr>
        <w:t>________факультета_____________</w:t>
      </w:r>
      <w:r w:rsidRPr="00AD707C">
        <w:rPr>
          <w:sz w:val="28"/>
          <w:szCs w:val="28"/>
        </w:rPr>
        <w:t>(__________________)</w:t>
      </w:r>
    </w:p>
    <w:p w:rsidR="008E4A6C" w:rsidRPr="00FD1226" w:rsidRDefault="008E4A6C" w:rsidP="004742E7">
      <w:pPr>
        <w:rPr>
          <w:sz w:val="28"/>
          <w:szCs w:val="28"/>
        </w:rPr>
      </w:pPr>
    </w:p>
    <w:p w:rsidR="008E4A6C" w:rsidRPr="00FD1226" w:rsidRDefault="008E4A6C" w:rsidP="004742E7">
      <w:pPr>
        <w:jc w:val="right"/>
        <w:rPr>
          <w:sz w:val="28"/>
          <w:szCs w:val="28"/>
        </w:rPr>
      </w:pPr>
      <w:r w:rsidRPr="00FD1226">
        <w:rPr>
          <w:sz w:val="28"/>
          <w:szCs w:val="28"/>
        </w:rPr>
        <w:t>«____»_______________20___</w:t>
      </w:r>
    </w:p>
    <w:p w:rsidR="00AD707C" w:rsidRDefault="00AD707C" w:rsidP="004742E7">
      <w:pPr>
        <w:rPr>
          <w:sz w:val="28"/>
          <w:szCs w:val="28"/>
        </w:rPr>
        <w:sectPr w:rsidR="00AD707C" w:rsidSect="00FD122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4A6C" w:rsidRDefault="008E4A6C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6F141D" w:rsidRDefault="006F141D" w:rsidP="004742E7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771" w:type="dxa"/>
        <w:tblLayout w:type="fixed"/>
        <w:tblLook w:val="04A0"/>
      </w:tblPr>
      <w:tblGrid>
        <w:gridCol w:w="559"/>
        <w:gridCol w:w="1959"/>
        <w:gridCol w:w="2127"/>
        <w:gridCol w:w="2976"/>
        <w:gridCol w:w="2150"/>
      </w:tblGrid>
      <w:tr w:rsidR="006F141D" w:rsidRPr="00FD1226" w:rsidTr="009D137A">
        <w:tc>
          <w:tcPr>
            <w:tcW w:w="559" w:type="dxa"/>
          </w:tcPr>
          <w:p w:rsidR="006F141D" w:rsidRPr="00FD1226" w:rsidRDefault="006F141D" w:rsidP="00656E1E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6F141D" w:rsidRPr="00FD1226" w:rsidRDefault="006F141D" w:rsidP="00656E1E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6F141D" w:rsidRPr="00FD1226" w:rsidRDefault="006F141D" w:rsidP="00656E1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976" w:type="dxa"/>
          </w:tcPr>
          <w:p w:rsidR="006F141D" w:rsidRPr="00FD1226" w:rsidRDefault="006F141D" w:rsidP="00656E1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150" w:type="dxa"/>
          </w:tcPr>
          <w:p w:rsidR="006F141D" w:rsidRPr="00FD1226" w:rsidRDefault="006F141D" w:rsidP="00656E1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Контрольно-оценочное средство (номер вопроса)</w:t>
            </w:r>
          </w:p>
        </w:tc>
      </w:tr>
      <w:tr w:rsidR="005644CB" w:rsidRPr="006F141D" w:rsidTr="009D137A">
        <w:tc>
          <w:tcPr>
            <w:tcW w:w="559" w:type="dxa"/>
            <w:vMerge w:val="restart"/>
          </w:tcPr>
          <w:p w:rsidR="005644CB" w:rsidRPr="006F141D" w:rsidRDefault="005644CB" w:rsidP="00656E1E">
            <w:pPr>
              <w:ind w:firstLine="29"/>
              <w:jc w:val="both"/>
              <w:rPr>
                <w:color w:val="000000"/>
                <w:szCs w:val="28"/>
              </w:rPr>
            </w:pPr>
            <w:r w:rsidRPr="006F141D">
              <w:rPr>
                <w:color w:val="000000"/>
                <w:szCs w:val="28"/>
              </w:rPr>
              <w:t>1</w:t>
            </w:r>
          </w:p>
        </w:tc>
        <w:tc>
          <w:tcPr>
            <w:tcW w:w="1959" w:type="dxa"/>
            <w:vMerge w:val="restart"/>
          </w:tcPr>
          <w:p w:rsidR="005644CB" w:rsidRPr="006F141D" w:rsidRDefault="005644CB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D137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УК-3 Способен </w:t>
            </w:r>
            <w:r w:rsidR="00AC7216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9D137A">
              <w:rPr>
                <w:rFonts w:ascii="Times New Roman" w:hAnsi="Times New Roman"/>
                <w:color w:val="000000"/>
                <w:sz w:val="24"/>
                <w:szCs w:val="28"/>
              </w:rPr>
              <w:t>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127" w:type="dxa"/>
            <w:vMerge w:val="restart"/>
          </w:tcPr>
          <w:p w:rsidR="005644CB" w:rsidRPr="006F141D" w:rsidRDefault="005644CB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141D">
              <w:rPr>
                <w:rFonts w:ascii="Times New Roman" w:hAnsi="Times New Roman"/>
                <w:color w:val="000000"/>
                <w:sz w:val="24"/>
                <w:szCs w:val="28"/>
              </w:rPr>
              <w:t>Инд.УК3.2. Работа в рамках согласованных целей и задач, умение добиваться их исполнения</w:t>
            </w:r>
          </w:p>
        </w:tc>
        <w:tc>
          <w:tcPr>
            <w:tcW w:w="2976" w:type="dxa"/>
          </w:tcPr>
          <w:p w:rsidR="005644CB" w:rsidRDefault="005644CB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5644CB" w:rsidRPr="008D433F" w:rsidRDefault="005644CB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теоретические основы управления персоналом</w:t>
            </w:r>
          </w:p>
        </w:tc>
        <w:tc>
          <w:tcPr>
            <w:tcW w:w="2150" w:type="dxa"/>
          </w:tcPr>
          <w:p w:rsidR="005644CB" w:rsidRPr="006F141D" w:rsidRDefault="005644CB" w:rsidP="005A44B5">
            <w:pPr>
              <w:ind w:firstLine="34"/>
              <w:jc w:val="both"/>
              <w:rPr>
                <w:color w:val="000000"/>
                <w:szCs w:val="28"/>
              </w:rPr>
            </w:pPr>
            <w:r w:rsidRPr="006F141D">
              <w:rPr>
                <w:color w:val="000000"/>
                <w:szCs w:val="28"/>
              </w:rPr>
              <w:t>вопросы №</w:t>
            </w:r>
            <w:r w:rsidR="006B34A5">
              <w:rPr>
                <w:color w:val="000000"/>
                <w:szCs w:val="28"/>
              </w:rPr>
              <w:t xml:space="preserve"> 1,</w:t>
            </w:r>
            <w:r w:rsidR="00864D18">
              <w:rPr>
                <w:color w:val="000000"/>
                <w:szCs w:val="28"/>
              </w:rPr>
              <w:t>2,3, 4,6,7,21,22,24,29,</w:t>
            </w:r>
            <w:r w:rsidR="00EA1086">
              <w:rPr>
                <w:color w:val="000000"/>
                <w:szCs w:val="28"/>
              </w:rPr>
              <w:t xml:space="preserve"> </w:t>
            </w:r>
            <w:r w:rsidR="00864D18">
              <w:rPr>
                <w:color w:val="000000"/>
                <w:szCs w:val="28"/>
              </w:rPr>
              <w:t>35</w:t>
            </w:r>
          </w:p>
        </w:tc>
      </w:tr>
      <w:tr w:rsidR="005644CB" w:rsidRPr="006F141D" w:rsidTr="009D137A">
        <w:tc>
          <w:tcPr>
            <w:tcW w:w="559" w:type="dxa"/>
            <w:vMerge/>
          </w:tcPr>
          <w:p w:rsidR="005644CB" w:rsidRPr="006F141D" w:rsidRDefault="005644CB" w:rsidP="00656E1E">
            <w:pPr>
              <w:ind w:firstLine="29"/>
              <w:jc w:val="both"/>
              <w:rPr>
                <w:color w:val="000000"/>
                <w:szCs w:val="28"/>
              </w:rPr>
            </w:pPr>
          </w:p>
        </w:tc>
        <w:tc>
          <w:tcPr>
            <w:tcW w:w="1959" w:type="dxa"/>
            <w:vMerge/>
          </w:tcPr>
          <w:p w:rsidR="005644CB" w:rsidRPr="006F141D" w:rsidRDefault="005644CB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8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5644CB" w:rsidRPr="006F141D" w:rsidRDefault="005644CB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976" w:type="dxa"/>
          </w:tcPr>
          <w:p w:rsidR="005644CB" w:rsidRDefault="005644CB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5644CB" w:rsidRPr="008D433F" w:rsidRDefault="005644CB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технологии управления персоналом в системе здравоохранения</w:t>
            </w:r>
          </w:p>
        </w:tc>
        <w:tc>
          <w:tcPr>
            <w:tcW w:w="2150" w:type="dxa"/>
          </w:tcPr>
          <w:p w:rsidR="005644CB" w:rsidRDefault="005644CB">
            <w:r w:rsidRPr="003708B5">
              <w:rPr>
                <w:color w:val="000000"/>
                <w:szCs w:val="28"/>
              </w:rPr>
              <w:t xml:space="preserve">вопросы № </w:t>
            </w:r>
            <w:r w:rsidR="00EA1086">
              <w:rPr>
                <w:color w:val="000000"/>
                <w:szCs w:val="28"/>
              </w:rPr>
              <w:t>15,16, 17,18,19,23,30,32, 33,34,36,37,39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Инд.УК3.3. Эффективное взаимодействие с другими людьми, организация профессионального сотрудничества</w:t>
            </w: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технологии управления персоналом в системе здравоохранения</w:t>
            </w:r>
          </w:p>
        </w:tc>
        <w:tc>
          <w:tcPr>
            <w:tcW w:w="2150" w:type="dxa"/>
          </w:tcPr>
          <w:p w:rsidR="00EA1086" w:rsidRDefault="00EA1086" w:rsidP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15,16, 17,18,19,23,30,32, 33,34,36,37,39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методы структуризации объектов здравоохранения и установления взаимосвязей между их элементами</w:t>
            </w:r>
          </w:p>
        </w:tc>
        <w:tc>
          <w:tcPr>
            <w:tcW w:w="2150" w:type="dxa"/>
          </w:tcPr>
          <w:p w:rsidR="00EA1086" w:rsidRDefault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5,8, 35,38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теоретические основы управления персоналом</w:t>
            </w:r>
          </w:p>
        </w:tc>
        <w:tc>
          <w:tcPr>
            <w:tcW w:w="2150" w:type="dxa"/>
          </w:tcPr>
          <w:p w:rsidR="00EA1086" w:rsidRPr="006F141D" w:rsidRDefault="00EA1086" w:rsidP="00EA1086">
            <w:pPr>
              <w:ind w:firstLine="34"/>
              <w:jc w:val="both"/>
              <w:rPr>
                <w:color w:val="000000"/>
                <w:szCs w:val="28"/>
              </w:rPr>
            </w:pPr>
            <w:r w:rsidRPr="006F141D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1,2,3, 4,6,7,21,22,24,29, 35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современными технологиями управления персоналом и эффективной (успешной) реализацией их в своей профессиональной деятельности</w:t>
            </w:r>
          </w:p>
        </w:tc>
        <w:tc>
          <w:tcPr>
            <w:tcW w:w="2150" w:type="dxa"/>
          </w:tcPr>
          <w:p w:rsidR="00EA1086" w:rsidRDefault="00EA1086" w:rsidP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16,17, 18,19,23,30,32, 33,34,36,37,39</w:t>
            </w:r>
          </w:p>
        </w:tc>
      </w:tr>
      <w:tr w:rsidR="00EA1086" w:rsidRPr="00FD1226" w:rsidTr="009D137A">
        <w:tc>
          <w:tcPr>
            <w:tcW w:w="559" w:type="dxa"/>
            <w:vMerge/>
          </w:tcPr>
          <w:p w:rsidR="00EA1086" w:rsidRPr="00FD1226" w:rsidRDefault="00EA1086" w:rsidP="00656E1E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A1086" w:rsidRPr="00FD1226" w:rsidRDefault="00EA1086" w:rsidP="00656E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A1086" w:rsidRPr="00FD1226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практическими подходами к управлению персоналом в медицинских организациях</w:t>
            </w:r>
          </w:p>
        </w:tc>
        <w:tc>
          <w:tcPr>
            <w:tcW w:w="2150" w:type="dxa"/>
          </w:tcPr>
          <w:p w:rsidR="00EA1086" w:rsidRDefault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8,15, 18,19,26,27,28,32</w:t>
            </w:r>
          </w:p>
        </w:tc>
      </w:tr>
      <w:tr w:rsidR="00EA1086" w:rsidRPr="00FD1226" w:rsidTr="009D137A">
        <w:tc>
          <w:tcPr>
            <w:tcW w:w="559" w:type="dxa"/>
            <w:vMerge/>
          </w:tcPr>
          <w:p w:rsidR="00EA1086" w:rsidRPr="00FD1226" w:rsidRDefault="00EA1086" w:rsidP="00656E1E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A1086" w:rsidRPr="00FD1226" w:rsidRDefault="00EA1086" w:rsidP="00656E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Инд.УК3.4. Формулировка общего решения и разрешение конфликтов на основе согласования позиций и учета интересов</w:t>
            </w: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технологии управления персоналом в системе здравоохранения</w:t>
            </w:r>
          </w:p>
        </w:tc>
        <w:tc>
          <w:tcPr>
            <w:tcW w:w="2150" w:type="dxa"/>
          </w:tcPr>
          <w:p w:rsidR="00EA1086" w:rsidRDefault="00EA1086" w:rsidP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15,16, 17,18,19,23,30,32, 33,34,36,37,39</w:t>
            </w:r>
          </w:p>
        </w:tc>
      </w:tr>
      <w:tr w:rsidR="00EA1086" w:rsidRPr="00FD1226" w:rsidTr="009D137A">
        <w:tc>
          <w:tcPr>
            <w:tcW w:w="559" w:type="dxa"/>
            <w:vMerge/>
          </w:tcPr>
          <w:p w:rsidR="00EA1086" w:rsidRPr="00FD1226" w:rsidRDefault="00EA1086" w:rsidP="00656E1E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A1086" w:rsidRPr="00FD1226" w:rsidRDefault="00EA1086" w:rsidP="00656E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разрабатывать предложения и рекомендации по решению социально-трудовых проблем персонала в здравоохранении</w:t>
            </w:r>
          </w:p>
        </w:tc>
        <w:tc>
          <w:tcPr>
            <w:tcW w:w="2150" w:type="dxa"/>
          </w:tcPr>
          <w:p w:rsidR="00EA1086" w:rsidRDefault="00EA1086">
            <w:r w:rsidRPr="003708B5">
              <w:rPr>
                <w:color w:val="000000"/>
                <w:szCs w:val="28"/>
              </w:rPr>
              <w:t xml:space="preserve">вопросы № </w:t>
            </w:r>
            <w:r w:rsidR="00C97802">
              <w:rPr>
                <w:color w:val="000000"/>
                <w:szCs w:val="28"/>
              </w:rPr>
              <w:t>21,22, 25,28,40,43,44</w:t>
            </w:r>
          </w:p>
        </w:tc>
      </w:tr>
      <w:tr w:rsidR="00EA1086" w:rsidRPr="005644CB" w:rsidTr="009D137A">
        <w:tc>
          <w:tcPr>
            <w:tcW w:w="559" w:type="dxa"/>
            <w:vMerge w:val="restart"/>
          </w:tcPr>
          <w:p w:rsidR="00EA1086" w:rsidRPr="005644CB" w:rsidRDefault="007C2B54" w:rsidP="00656E1E">
            <w:pPr>
              <w:ind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9" w:type="dxa"/>
            <w:vMerge w:val="restart"/>
          </w:tcPr>
          <w:p w:rsidR="00EA1086" w:rsidRPr="009D137A" w:rsidRDefault="00AC7216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ПК-2 </w:t>
            </w:r>
            <w:r w:rsidR="00EA1086" w:rsidRPr="009D137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Способность к управлению организацией, </w:t>
            </w:r>
            <w:r w:rsidR="00EA1086" w:rsidRPr="009D137A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действующей в сфере охраны здоровья, или ее структурным подразделением</w:t>
            </w:r>
          </w:p>
        </w:tc>
        <w:tc>
          <w:tcPr>
            <w:tcW w:w="2127" w:type="dxa"/>
            <w:vMerge w:val="restart"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Инд.ПК2.3. Стратегическое планирование и прогнозирование </w:t>
            </w: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медицинской организации</w:t>
            </w: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принципы организации кадровых служб в системе здравоохранения, их функции</w:t>
            </w:r>
          </w:p>
        </w:tc>
        <w:tc>
          <w:tcPr>
            <w:tcW w:w="2150" w:type="dxa"/>
          </w:tcPr>
          <w:p w:rsidR="00EA1086" w:rsidRDefault="00EA1086" w:rsidP="00C97802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3,5,</w:t>
            </w:r>
            <w:r w:rsidR="00C97802">
              <w:rPr>
                <w:color w:val="000000"/>
                <w:szCs w:val="28"/>
              </w:rPr>
              <w:t>8, 9,15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 xml:space="preserve">технологии управления персоналом в системе здравоохранения, включая оценку потребности в персонале, отбор, </w:t>
            </w:r>
            <w:proofErr w:type="spellStart"/>
            <w:r w:rsidRPr="008D433F">
              <w:rPr>
                <w:color w:val="000000"/>
                <w:sz w:val="22"/>
                <w:szCs w:val="22"/>
              </w:rPr>
              <w:t>найм</w:t>
            </w:r>
            <w:proofErr w:type="spellEnd"/>
            <w:r w:rsidRPr="008D433F">
              <w:rPr>
                <w:color w:val="000000"/>
                <w:sz w:val="22"/>
                <w:szCs w:val="22"/>
              </w:rPr>
              <w:t>, увольнение, передвижение, аттестацию, развитие, мотивацию персонала</w:t>
            </w:r>
          </w:p>
        </w:tc>
        <w:tc>
          <w:tcPr>
            <w:tcW w:w="2150" w:type="dxa"/>
          </w:tcPr>
          <w:p w:rsidR="00EA1086" w:rsidRPr="00C97802" w:rsidRDefault="00EA1086" w:rsidP="00EA1086">
            <w:r w:rsidRPr="00C97802">
              <w:rPr>
                <w:color w:val="000000"/>
                <w:szCs w:val="28"/>
              </w:rPr>
              <w:t>вопросы № 15,16, 17,18,19,23,30,32, 33,34,36,37,39</w:t>
            </w:r>
            <w:r w:rsidR="00C97802" w:rsidRPr="00C97802">
              <w:rPr>
                <w:color w:val="000000"/>
                <w:szCs w:val="28"/>
              </w:rPr>
              <w:t>,40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принципы, цели и направления кадровой политики организаций здравоохранения</w:t>
            </w:r>
          </w:p>
        </w:tc>
        <w:tc>
          <w:tcPr>
            <w:tcW w:w="2150" w:type="dxa"/>
          </w:tcPr>
          <w:p w:rsidR="00EA1086" w:rsidRDefault="00EA1086" w:rsidP="00656E1E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1,</w:t>
            </w:r>
            <w:r w:rsidR="00C97802">
              <w:rPr>
                <w:color w:val="000000"/>
                <w:szCs w:val="28"/>
              </w:rPr>
              <w:t>3,6, 15</w:t>
            </w:r>
          </w:p>
        </w:tc>
      </w:tr>
      <w:tr w:rsidR="00EA1086" w:rsidRPr="005644CB" w:rsidTr="009D137A">
        <w:tc>
          <w:tcPr>
            <w:tcW w:w="559" w:type="dxa"/>
            <w:vMerge/>
          </w:tcPr>
          <w:p w:rsidR="00EA1086" w:rsidRPr="005644CB" w:rsidRDefault="00EA108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EA1086" w:rsidRPr="005644CB" w:rsidRDefault="00EA108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086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EA1086" w:rsidRPr="008D433F" w:rsidRDefault="00EA1086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оценивать кадровый потенциал медицинских организаций и направления его развития</w:t>
            </w:r>
          </w:p>
        </w:tc>
        <w:tc>
          <w:tcPr>
            <w:tcW w:w="2150" w:type="dxa"/>
          </w:tcPr>
          <w:p w:rsidR="00EA1086" w:rsidRDefault="00EA1086" w:rsidP="00656E1E">
            <w:r w:rsidRPr="003708B5">
              <w:rPr>
                <w:color w:val="000000"/>
                <w:szCs w:val="28"/>
              </w:rPr>
              <w:t xml:space="preserve">вопросы № </w:t>
            </w:r>
            <w:r w:rsidR="00C97802">
              <w:rPr>
                <w:color w:val="000000"/>
                <w:szCs w:val="28"/>
              </w:rPr>
              <w:t>16,17, 18,19,24,25,26,27, 34,35,36,37,38,39, 40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Инд.ПК2.4. Управление ресурсами медицинской организации</w:t>
            </w:r>
          </w:p>
        </w:tc>
        <w:tc>
          <w:tcPr>
            <w:tcW w:w="2976" w:type="dxa"/>
          </w:tcPr>
          <w:p w:rsidR="00C97802" w:rsidRDefault="00C97802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принципы организации кадровых служб в системе здравоохранения, их функции</w:t>
            </w:r>
          </w:p>
        </w:tc>
        <w:tc>
          <w:tcPr>
            <w:tcW w:w="2150" w:type="dxa"/>
          </w:tcPr>
          <w:p w:rsidR="00C97802" w:rsidRDefault="00C97802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3,5,8, 9,15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теоретические основы управления персоналом</w:t>
            </w:r>
          </w:p>
        </w:tc>
        <w:tc>
          <w:tcPr>
            <w:tcW w:w="2150" w:type="dxa"/>
          </w:tcPr>
          <w:p w:rsidR="00C97802" w:rsidRPr="006F141D" w:rsidRDefault="00C97802" w:rsidP="00EA1086">
            <w:pPr>
              <w:ind w:firstLine="34"/>
              <w:jc w:val="both"/>
              <w:rPr>
                <w:color w:val="000000"/>
                <w:szCs w:val="28"/>
              </w:rPr>
            </w:pPr>
            <w:r w:rsidRPr="006F141D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1,2,3, 4,6,7,21,22,24,29, 35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технологии управления персоналом в системе здравоохранения</w:t>
            </w:r>
          </w:p>
        </w:tc>
        <w:tc>
          <w:tcPr>
            <w:tcW w:w="2150" w:type="dxa"/>
          </w:tcPr>
          <w:p w:rsidR="00C97802" w:rsidRDefault="00C97802" w:rsidP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15,16, 17,18,19,23,30,32, 33,34,36,37,39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564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 xml:space="preserve">технологии управления персоналом в системе здравоохранения, включая оценку потребности в персонале, отбор, </w:t>
            </w:r>
            <w:proofErr w:type="spellStart"/>
            <w:r w:rsidRPr="008D433F">
              <w:rPr>
                <w:color w:val="000000"/>
                <w:sz w:val="22"/>
                <w:szCs w:val="22"/>
              </w:rPr>
              <w:t>найм</w:t>
            </w:r>
            <w:proofErr w:type="spellEnd"/>
            <w:r w:rsidRPr="008D433F">
              <w:rPr>
                <w:color w:val="000000"/>
                <w:sz w:val="22"/>
                <w:szCs w:val="22"/>
              </w:rPr>
              <w:t>, увольнение, передвижение, аттестацию, развитие, мотивацию персонала</w:t>
            </w:r>
          </w:p>
        </w:tc>
        <w:tc>
          <w:tcPr>
            <w:tcW w:w="2150" w:type="dxa"/>
          </w:tcPr>
          <w:p w:rsidR="00C97802" w:rsidRPr="00C97802" w:rsidRDefault="00C97802" w:rsidP="00734B89">
            <w:r w:rsidRPr="00C97802">
              <w:rPr>
                <w:color w:val="000000"/>
                <w:szCs w:val="28"/>
              </w:rPr>
              <w:t>вопросы № 15,16, 17,18,19,23,30,32, 33,34,36,37,39,40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разрабатывать и внедрять политику привлечения, подбора и отбора персонала, политику адаптации персонала, политику обучения и развития персонала организаций системы здравоохранения</w:t>
            </w:r>
          </w:p>
        </w:tc>
        <w:tc>
          <w:tcPr>
            <w:tcW w:w="2150" w:type="dxa"/>
          </w:tcPr>
          <w:p w:rsidR="00C97802" w:rsidRPr="00C97802" w:rsidRDefault="00C97802" w:rsidP="00C97802">
            <w:r w:rsidRPr="00C97802">
              <w:rPr>
                <w:color w:val="000000"/>
                <w:szCs w:val="28"/>
              </w:rPr>
              <w:t>вопросы № 15,16, 17,18,19,23,30,32, 33,34,36,37,39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применять методики управления персоналом, позволяющие повысить эффективность работы медицинских организации</w:t>
            </w:r>
          </w:p>
        </w:tc>
        <w:tc>
          <w:tcPr>
            <w:tcW w:w="2150" w:type="dxa"/>
          </w:tcPr>
          <w:p w:rsidR="00C97802" w:rsidRPr="00C97802" w:rsidRDefault="00C97802" w:rsidP="00734B89">
            <w:r w:rsidRPr="00C97802">
              <w:rPr>
                <w:color w:val="000000"/>
                <w:szCs w:val="28"/>
              </w:rPr>
              <w:t>вопросы № 15,16, 17,18,19,</w:t>
            </w:r>
            <w:r>
              <w:rPr>
                <w:color w:val="000000"/>
                <w:szCs w:val="28"/>
              </w:rPr>
              <w:t>20,</w:t>
            </w:r>
            <w:r w:rsidRPr="00C97802">
              <w:rPr>
                <w:color w:val="000000"/>
                <w:szCs w:val="28"/>
              </w:rPr>
              <w:t>23,30,</w:t>
            </w:r>
            <w:r>
              <w:rPr>
                <w:color w:val="000000"/>
                <w:szCs w:val="28"/>
              </w:rPr>
              <w:t xml:space="preserve"> 32,</w:t>
            </w:r>
            <w:r w:rsidRPr="00C97802">
              <w:rPr>
                <w:color w:val="000000"/>
                <w:szCs w:val="28"/>
              </w:rPr>
              <w:t>33,34,36,37,39</w:t>
            </w:r>
            <w:r>
              <w:rPr>
                <w:color w:val="000000"/>
                <w:szCs w:val="28"/>
              </w:rPr>
              <w:t>, 40, 41,42,45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lastRenderedPageBreak/>
              <w:t>применять методики расчета различных показателей, включая численность персонала, эффективность мероприятий по развитию персонала, эффективность проектов по совершенствованию системы управления персоналом</w:t>
            </w:r>
          </w:p>
        </w:tc>
        <w:tc>
          <w:tcPr>
            <w:tcW w:w="2150" w:type="dxa"/>
          </w:tcPr>
          <w:p w:rsidR="00C97802" w:rsidRDefault="00C97802" w:rsidP="00656E1E">
            <w:r w:rsidRPr="003708B5">
              <w:rPr>
                <w:color w:val="000000"/>
                <w:szCs w:val="28"/>
              </w:rPr>
              <w:lastRenderedPageBreak/>
              <w:t xml:space="preserve">вопросы № </w:t>
            </w:r>
            <w:r w:rsidR="000D4F59">
              <w:rPr>
                <w:color w:val="000000"/>
                <w:szCs w:val="28"/>
              </w:rPr>
              <w:t xml:space="preserve">15,16, </w:t>
            </w:r>
            <w:r w:rsidR="000D4F59">
              <w:rPr>
                <w:color w:val="000000"/>
                <w:szCs w:val="28"/>
              </w:rPr>
              <w:lastRenderedPageBreak/>
              <w:t>17,18,19,20,30,31, 34,35,36,37,38,39, 40,45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формировать и совершенствовать систему управления персоналом в медицинской организации</w:t>
            </w:r>
          </w:p>
        </w:tc>
        <w:tc>
          <w:tcPr>
            <w:tcW w:w="2150" w:type="dxa"/>
          </w:tcPr>
          <w:p w:rsidR="00C97802" w:rsidRDefault="00C97802" w:rsidP="00656E1E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1,2,3,</w:t>
            </w:r>
            <w:r w:rsidR="000D4F5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5,</w:t>
            </w:r>
            <w:r w:rsidR="000D4F59">
              <w:rPr>
                <w:color w:val="000000"/>
                <w:szCs w:val="28"/>
              </w:rPr>
              <w:t>8,9,41,42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практическими подходами к управлению персоналом в медицинских организациях</w:t>
            </w:r>
          </w:p>
        </w:tc>
        <w:tc>
          <w:tcPr>
            <w:tcW w:w="2150" w:type="dxa"/>
          </w:tcPr>
          <w:p w:rsidR="00C97802" w:rsidRDefault="00C97802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8,15, 18,19,26,27,28,32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современными технологиями управления персоналом и эффективной (успешной) реализацией их в своей профессиональной деятельности</w:t>
            </w:r>
          </w:p>
        </w:tc>
        <w:tc>
          <w:tcPr>
            <w:tcW w:w="2150" w:type="dxa"/>
          </w:tcPr>
          <w:p w:rsidR="00C97802" w:rsidRDefault="00C97802" w:rsidP="00EA1086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16,17, 18,19,23,30,32, 33,34,36,37,39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Инд.ПК2.6. Обеспечение развития медицинской организации</w:t>
            </w: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принципы, цели и направления кадровой политики организаций здравоохранения</w:t>
            </w:r>
          </w:p>
        </w:tc>
        <w:tc>
          <w:tcPr>
            <w:tcW w:w="2150" w:type="dxa"/>
          </w:tcPr>
          <w:p w:rsidR="00C97802" w:rsidRDefault="00C97802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1,3,6, 15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принципы организации кадровых служб в системе здравоохранения, их функции</w:t>
            </w:r>
          </w:p>
        </w:tc>
        <w:tc>
          <w:tcPr>
            <w:tcW w:w="2150" w:type="dxa"/>
          </w:tcPr>
          <w:p w:rsidR="00C97802" w:rsidRDefault="00C97802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3,5,8, 9,15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технологии проведения диагностики и мониторинга состояния развития организации и ее кадрового потенциала</w:t>
            </w:r>
          </w:p>
        </w:tc>
        <w:tc>
          <w:tcPr>
            <w:tcW w:w="2150" w:type="dxa"/>
          </w:tcPr>
          <w:p w:rsidR="00C97802" w:rsidRDefault="00C97802" w:rsidP="00656E1E">
            <w:r w:rsidRPr="003708B5">
              <w:rPr>
                <w:color w:val="000000"/>
                <w:szCs w:val="28"/>
              </w:rPr>
              <w:t xml:space="preserve">вопросы № </w:t>
            </w:r>
            <w:r w:rsidR="000D4F59">
              <w:rPr>
                <w:color w:val="000000"/>
                <w:szCs w:val="28"/>
              </w:rPr>
              <w:t>16,17, 18,19,20,30,31,34, 35,36,37,38,39,40</w:t>
            </w:r>
          </w:p>
        </w:tc>
      </w:tr>
      <w:tr w:rsidR="00C97802" w:rsidRPr="005644CB" w:rsidTr="009D137A">
        <w:tc>
          <w:tcPr>
            <w:tcW w:w="559" w:type="dxa"/>
            <w:vMerge/>
          </w:tcPr>
          <w:p w:rsidR="00C97802" w:rsidRPr="005644CB" w:rsidRDefault="00C97802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C97802" w:rsidRPr="005644CB" w:rsidRDefault="00C97802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802" w:rsidRDefault="00C97802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C97802" w:rsidRPr="008D433F" w:rsidRDefault="00C97802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разрабатывать и внедрять кадровую политику организаций системы здравоохранения</w:t>
            </w:r>
          </w:p>
        </w:tc>
        <w:tc>
          <w:tcPr>
            <w:tcW w:w="2150" w:type="dxa"/>
          </w:tcPr>
          <w:p w:rsidR="00C97802" w:rsidRDefault="00C97802" w:rsidP="00656E1E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1,3,</w:t>
            </w:r>
            <w:r w:rsidR="000D4F59">
              <w:rPr>
                <w:color w:val="000000"/>
                <w:szCs w:val="28"/>
              </w:rPr>
              <w:t>6, 15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4F59" w:rsidRDefault="000D4F59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 xml:space="preserve">применять методики расчета различных показателей, включая численность персонала, эффективность мероприятий по развитию персонала, эффективность проектов по совершенствованию системы управления </w:t>
            </w:r>
            <w:r w:rsidRPr="008D433F">
              <w:rPr>
                <w:color w:val="000000"/>
                <w:sz w:val="22"/>
                <w:szCs w:val="22"/>
              </w:rPr>
              <w:lastRenderedPageBreak/>
              <w:t>персоналом</w:t>
            </w:r>
          </w:p>
        </w:tc>
        <w:tc>
          <w:tcPr>
            <w:tcW w:w="2150" w:type="dxa"/>
          </w:tcPr>
          <w:p w:rsidR="000D4F59" w:rsidRDefault="000D4F59" w:rsidP="00734B89">
            <w:r w:rsidRPr="003708B5">
              <w:rPr>
                <w:color w:val="000000"/>
                <w:szCs w:val="28"/>
              </w:rPr>
              <w:lastRenderedPageBreak/>
              <w:t xml:space="preserve">вопросы № </w:t>
            </w:r>
            <w:r>
              <w:rPr>
                <w:color w:val="000000"/>
                <w:szCs w:val="28"/>
              </w:rPr>
              <w:t>15,16, 17,18,19,20,30,31, 34,35,36,37,38,39, 40,45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4F59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оценивать кадровый потенциал медицинских организаций и направления его развития</w:t>
            </w:r>
          </w:p>
        </w:tc>
        <w:tc>
          <w:tcPr>
            <w:tcW w:w="2150" w:type="dxa"/>
          </w:tcPr>
          <w:p w:rsidR="000D4F59" w:rsidRDefault="000D4F59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16,17, 18,19,24,25,26,27, 34,35,36,37,38,39, 40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Инд.ПК2.7. Расчет и анализ показателей, характеризующих деятельность медицинской организации</w:t>
            </w:r>
          </w:p>
        </w:tc>
        <w:tc>
          <w:tcPr>
            <w:tcW w:w="2976" w:type="dxa"/>
          </w:tcPr>
          <w:p w:rsidR="000D4F59" w:rsidRDefault="000D4F59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подходы к оценке эффективности системы управления персоналом</w:t>
            </w:r>
          </w:p>
        </w:tc>
        <w:tc>
          <w:tcPr>
            <w:tcW w:w="2150" w:type="dxa"/>
          </w:tcPr>
          <w:p w:rsidR="000D4F59" w:rsidRDefault="000D4F59" w:rsidP="00656E1E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20,33, 45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4F59" w:rsidRDefault="000D4F59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0D4F59" w:rsidRDefault="000D4F59" w:rsidP="009D137A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применять методики расчета различных показателей, включая численность персонала, эффективность мероприятий по развитию персонала, эффективность проектов по совершенствованию системы управления персоналом</w:t>
            </w:r>
          </w:p>
        </w:tc>
        <w:tc>
          <w:tcPr>
            <w:tcW w:w="2150" w:type="dxa"/>
          </w:tcPr>
          <w:p w:rsidR="000D4F59" w:rsidRDefault="000D4F59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15,16, 17,18,19,20,30,31, 34,35,36,37,38,39, 40,45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4F59" w:rsidRDefault="000D4F59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системой показателей оценки эффективности системы управления персоналом</w:t>
            </w:r>
          </w:p>
        </w:tc>
        <w:tc>
          <w:tcPr>
            <w:tcW w:w="2150" w:type="dxa"/>
          </w:tcPr>
          <w:p w:rsidR="000D4F59" w:rsidRDefault="000D4F59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20,33, 45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4F59" w:rsidRDefault="000D4F59" w:rsidP="009D13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методами, способами и средствами оценки эффективности кадровой политики</w:t>
            </w:r>
          </w:p>
        </w:tc>
        <w:tc>
          <w:tcPr>
            <w:tcW w:w="2150" w:type="dxa"/>
          </w:tcPr>
          <w:p w:rsidR="000D4F59" w:rsidRDefault="000D4F59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20,33, 45</w:t>
            </w:r>
          </w:p>
        </w:tc>
      </w:tr>
      <w:tr w:rsidR="000D4F59" w:rsidRPr="005644CB" w:rsidTr="009D137A">
        <w:tc>
          <w:tcPr>
            <w:tcW w:w="559" w:type="dxa"/>
            <w:vMerge w:val="restart"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  <w:r w:rsidRPr="005644CB">
              <w:rPr>
                <w:color w:val="000000"/>
              </w:rPr>
              <w:t>4</w:t>
            </w:r>
            <w:r w:rsidR="007C2B54">
              <w:rPr>
                <w:color w:val="000000"/>
              </w:rPr>
              <w:t>3</w:t>
            </w:r>
          </w:p>
        </w:tc>
        <w:tc>
          <w:tcPr>
            <w:tcW w:w="1959" w:type="dxa"/>
            <w:vMerge w:val="restart"/>
          </w:tcPr>
          <w:p w:rsidR="000D4F59" w:rsidRPr="009D137A" w:rsidRDefault="000D4F59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D137A">
              <w:rPr>
                <w:rFonts w:ascii="Times New Roman" w:hAnsi="Times New Roman"/>
                <w:color w:val="000000"/>
                <w:sz w:val="24"/>
                <w:szCs w:val="28"/>
              </w:rPr>
              <w:t>ПК-4 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2127" w:type="dxa"/>
            <w:vMerge w:val="restart"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Инд.ПК4.3. Мониторинг осведомленности и обучение персонала</w:t>
            </w:r>
          </w:p>
        </w:tc>
        <w:tc>
          <w:tcPr>
            <w:tcW w:w="2976" w:type="dxa"/>
          </w:tcPr>
          <w:p w:rsidR="000D4F59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теоретические основы управления персоналом</w:t>
            </w:r>
          </w:p>
        </w:tc>
        <w:tc>
          <w:tcPr>
            <w:tcW w:w="2150" w:type="dxa"/>
          </w:tcPr>
          <w:p w:rsidR="000D4F59" w:rsidRPr="006F141D" w:rsidRDefault="000D4F59" w:rsidP="00EA1086">
            <w:pPr>
              <w:ind w:firstLine="34"/>
              <w:jc w:val="both"/>
              <w:rPr>
                <w:color w:val="000000"/>
                <w:szCs w:val="28"/>
              </w:rPr>
            </w:pPr>
            <w:r w:rsidRPr="006F141D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1,2,3, 4,6,7,21,22,24,29, 35</w:t>
            </w:r>
          </w:p>
        </w:tc>
      </w:tr>
      <w:tr w:rsidR="000D4F59" w:rsidRPr="005644CB" w:rsidTr="009D137A">
        <w:tc>
          <w:tcPr>
            <w:tcW w:w="559" w:type="dxa"/>
            <w:vMerge/>
          </w:tcPr>
          <w:p w:rsidR="000D4F59" w:rsidRPr="005644CB" w:rsidRDefault="000D4F59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0D4F59" w:rsidRPr="005644CB" w:rsidRDefault="000D4F59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4F59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0D4F59" w:rsidRPr="008D433F" w:rsidRDefault="000D4F59" w:rsidP="00656E1E">
            <w:pPr>
              <w:jc w:val="both"/>
              <w:rPr>
                <w:color w:val="000000"/>
                <w:sz w:val="22"/>
                <w:szCs w:val="22"/>
              </w:rPr>
            </w:pPr>
            <w:r w:rsidRPr="008D433F">
              <w:rPr>
                <w:color w:val="000000"/>
                <w:sz w:val="22"/>
                <w:szCs w:val="22"/>
              </w:rPr>
              <w:t>разрабатывать и внедрять политику обучения и развития персонала организаций системы здравоохранения</w:t>
            </w:r>
          </w:p>
        </w:tc>
        <w:tc>
          <w:tcPr>
            <w:tcW w:w="2150" w:type="dxa"/>
          </w:tcPr>
          <w:p w:rsidR="000D4F59" w:rsidRPr="000D4F59" w:rsidRDefault="000D4F59" w:rsidP="000D4F59">
            <w:r w:rsidRPr="000D4F59">
              <w:rPr>
                <w:szCs w:val="28"/>
              </w:rPr>
              <w:t>вопросы № 29,30, 32,33,34,36,37,39</w:t>
            </w:r>
          </w:p>
        </w:tc>
      </w:tr>
    </w:tbl>
    <w:p w:rsidR="006F141D" w:rsidRDefault="006F141D" w:rsidP="00AD707C">
      <w:pPr>
        <w:rPr>
          <w:b/>
          <w:color w:val="000000"/>
          <w:sz w:val="28"/>
          <w:szCs w:val="28"/>
        </w:rPr>
      </w:pPr>
      <w:bookmarkStart w:id="2" w:name="_GoBack"/>
      <w:bookmarkEnd w:id="2"/>
    </w:p>
    <w:sectPr w:rsidR="006F141D" w:rsidSect="00FD122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8A" w:rsidRDefault="00E76C8A" w:rsidP="007E7400">
      <w:r>
        <w:separator/>
      </w:r>
    </w:p>
  </w:endnote>
  <w:endnote w:type="continuationSeparator" w:id="0">
    <w:p w:rsidR="00E76C8A" w:rsidRDefault="00E76C8A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EA1086" w:rsidRDefault="0035444C" w:rsidP="002065B9">
        <w:pPr>
          <w:pStyle w:val="aa"/>
          <w:jc w:val="right"/>
        </w:pPr>
        <w:r>
          <w:fldChar w:fldCharType="begin"/>
        </w:r>
        <w:r w:rsidR="00EA1086">
          <w:instrText>PAGE   \* MERGEFORMAT</w:instrText>
        </w:r>
        <w:r>
          <w:fldChar w:fldCharType="separate"/>
        </w:r>
        <w:r w:rsidR="007C2B5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8A" w:rsidRDefault="00E76C8A" w:rsidP="007E7400">
      <w:r>
        <w:separator/>
      </w:r>
    </w:p>
  </w:footnote>
  <w:footnote w:type="continuationSeparator" w:id="0">
    <w:p w:rsidR="00E76C8A" w:rsidRDefault="00E76C8A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C8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92F7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976F8"/>
    <w:multiLevelType w:val="multilevel"/>
    <w:tmpl w:val="970E7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C46FBB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0512E"/>
    <w:multiLevelType w:val="hybridMultilevel"/>
    <w:tmpl w:val="2A3A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75179"/>
    <w:multiLevelType w:val="hybridMultilevel"/>
    <w:tmpl w:val="F17EF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0016E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8">
    <w:nsid w:val="43FE2512"/>
    <w:multiLevelType w:val="hybridMultilevel"/>
    <w:tmpl w:val="733413C6"/>
    <w:lvl w:ilvl="0" w:tplc="CF56C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13097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317FD0"/>
    <w:multiLevelType w:val="hybridMultilevel"/>
    <w:tmpl w:val="0FB02CC8"/>
    <w:lvl w:ilvl="0" w:tplc="2EA4A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EDA7D1C">
      <w:start w:val="1"/>
      <w:numFmt w:val="lowerLetter"/>
      <w:lvlText w:val="%2."/>
      <w:lvlJc w:val="left"/>
      <w:pPr>
        <w:ind w:left="1440" w:hanging="360"/>
      </w:pPr>
    </w:lvl>
    <w:lvl w:ilvl="2" w:tplc="257EC196" w:tentative="1">
      <w:start w:val="1"/>
      <w:numFmt w:val="lowerRoman"/>
      <w:lvlText w:val="%3."/>
      <w:lvlJc w:val="right"/>
      <w:pPr>
        <w:ind w:left="2160" w:hanging="180"/>
      </w:pPr>
    </w:lvl>
    <w:lvl w:ilvl="3" w:tplc="528297EE" w:tentative="1">
      <w:start w:val="1"/>
      <w:numFmt w:val="decimal"/>
      <w:lvlText w:val="%4."/>
      <w:lvlJc w:val="left"/>
      <w:pPr>
        <w:ind w:left="2880" w:hanging="360"/>
      </w:pPr>
    </w:lvl>
    <w:lvl w:ilvl="4" w:tplc="07360250" w:tentative="1">
      <w:start w:val="1"/>
      <w:numFmt w:val="lowerLetter"/>
      <w:lvlText w:val="%5."/>
      <w:lvlJc w:val="left"/>
      <w:pPr>
        <w:ind w:left="3600" w:hanging="360"/>
      </w:pPr>
    </w:lvl>
    <w:lvl w:ilvl="5" w:tplc="3912E6FE" w:tentative="1">
      <w:start w:val="1"/>
      <w:numFmt w:val="lowerRoman"/>
      <w:lvlText w:val="%6."/>
      <w:lvlJc w:val="right"/>
      <w:pPr>
        <w:ind w:left="4320" w:hanging="180"/>
      </w:pPr>
    </w:lvl>
    <w:lvl w:ilvl="6" w:tplc="2640BD8E" w:tentative="1">
      <w:start w:val="1"/>
      <w:numFmt w:val="decimal"/>
      <w:lvlText w:val="%7."/>
      <w:lvlJc w:val="left"/>
      <w:pPr>
        <w:ind w:left="5040" w:hanging="360"/>
      </w:pPr>
    </w:lvl>
    <w:lvl w:ilvl="7" w:tplc="8E42066C" w:tentative="1">
      <w:start w:val="1"/>
      <w:numFmt w:val="lowerLetter"/>
      <w:lvlText w:val="%8."/>
      <w:lvlJc w:val="left"/>
      <w:pPr>
        <w:ind w:left="5760" w:hanging="360"/>
      </w:pPr>
    </w:lvl>
    <w:lvl w:ilvl="8" w:tplc="954CF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E85589"/>
    <w:multiLevelType w:val="multilevel"/>
    <w:tmpl w:val="3CB8B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C7777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57C09"/>
    <w:multiLevelType w:val="hybridMultilevel"/>
    <w:tmpl w:val="5E5A1906"/>
    <w:lvl w:ilvl="0" w:tplc="FB185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A93C46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63B02EB3"/>
    <w:multiLevelType w:val="multilevel"/>
    <w:tmpl w:val="7EDA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E6C5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E66A7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C84268"/>
    <w:multiLevelType w:val="hybridMultilevel"/>
    <w:tmpl w:val="0FB02CC8"/>
    <w:lvl w:ilvl="0" w:tplc="277C35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BB4783A">
      <w:start w:val="1"/>
      <w:numFmt w:val="lowerLetter"/>
      <w:lvlText w:val="%2."/>
      <w:lvlJc w:val="left"/>
      <w:pPr>
        <w:ind w:left="1440" w:hanging="360"/>
      </w:pPr>
    </w:lvl>
    <w:lvl w:ilvl="2" w:tplc="AFA49C40" w:tentative="1">
      <w:start w:val="1"/>
      <w:numFmt w:val="lowerRoman"/>
      <w:lvlText w:val="%3."/>
      <w:lvlJc w:val="right"/>
      <w:pPr>
        <w:ind w:left="2160" w:hanging="180"/>
      </w:pPr>
    </w:lvl>
    <w:lvl w:ilvl="3" w:tplc="C4BE55A8" w:tentative="1">
      <w:start w:val="1"/>
      <w:numFmt w:val="decimal"/>
      <w:lvlText w:val="%4."/>
      <w:lvlJc w:val="left"/>
      <w:pPr>
        <w:ind w:left="2880" w:hanging="360"/>
      </w:pPr>
    </w:lvl>
    <w:lvl w:ilvl="4" w:tplc="8202004E" w:tentative="1">
      <w:start w:val="1"/>
      <w:numFmt w:val="lowerLetter"/>
      <w:lvlText w:val="%5."/>
      <w:lvlJc w:val="left"/>
      <w:pPr>
        <w:ind w:left="3600" w:hanging="360"/>
      </w:pPr>
    </w:lvl>
    <w:lvl w:ilvl="5" w:tplc="13784CBA" w:tentative="1">
      <w:start w:val="1"/>
      <w:numFmt w:val="lowerRoman"/>
      <w:lvlText w:val="%6."/>
      <w:lvlJc w:val="right"/>
      <w:pPr>
        <w:ind w:left="4320" w:hanging="180"/>
      </w:pPr>
    </w:lvl>
    <w:lvl w:ilvl="6" w:tplc="F90A859E" w:tentative="1">
      <w:start w:val="1"/>
      <w:numFmt w:val="decimal"/>
      <w:lvlText w:val="%7."/>
      <w:lvlJc w:val="left"/>
      <w:pPr>
        <w:ind w:left="5040" w:hanging="360"/>
      </w:pPr>
    </w:lvl>
    <w:lvl w:ilvl="7" w:tplc="8A2C45FC" w:tentative="1">
      <w:start w:val="1"/>
      <w:numFmt w:val="lowerLetter"/>
      <w:lvlText w:val="%8."/>
      <w:lvlJc w:val="left"/>
      <w:pPr>
        <w:ind w:left="5760" w:hanging="360"/>
      </w:pPr>
    </w:lvl>
    <w:lvl w:ilvl="8" w:tplc="3DBA8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94B"/>
    <w:multiLevelType w:val="hybridMultilevel"/>
    <w:tmpl w:val="C41630E6"/>
    <w:lvl w:ilvl="0" w:tplc="64D6C9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A74D7"/>
    <w:multiLevelType w:val="hybridMultilevel"/>
    <w:tmpl w:val="5C70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96CD2"/>
    <w:multiLevelType w:val="hybridMultilevel"/>
    <w:tmpl w:val="66F8B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15"/>
  </w:num>
  <w:num w:numId="5">
    <w:abstractNumId w:val="8"/>
  </w:num>
  <w:num w:numId="6">
    <w:abstractNumId w:val="36"/>
  </w:num>
  <w:num w:numId="7">
    <w:abstractNumId w:val="9"/>
  </w:num>
  <w:num w:numId="8">
    <w:abstractNumId w:val="1"/>
  </w:num>
  <w:num w:numId="9">
    <w:abstractNumId w:val="16"/>
  </w:num>
  <w:num w:numId="10">
    <w:abstractNumId w:val="37"/>
  </w:num>
  <w:num w:numId="11">
    <w:abstractNumId w:val="21"/>
  </w:num>
  <w:num w:numId="12">
    <w:abstractNumId w:val="34"/>
  </w:num>
  <w:num w:numId="13">
    <w:abstractNumId w:val="26"/>
  </w:num>
  <w:num w:numId="14">
    <w:abstractNumId w:val="18"/>
  </w:num>
  <w:num w:numId="15">
    <w:abstractNumId w:val="2"/>
  </w:num>
  <w:num w:numId="16">
    <w:abstractNumId w:val="5"/>
  </w:num>
  <w:num w:numId="17">
    <w:abstractNumId w:val="38"/>
  </w:num>
  <w:num w:numId="18">
    <w:abstractNumId w:val="22"/>
  </w:num>
  <w:num w:numId="19">
    <w:abstractNumId w:val="31"/>
  </w:num>
  <w:num w:numId="20">
    <w:abstractNumId w:val="0"/>
  </w:num>
  <w:num w:numId="21">
    <w:abstractNumId w:val="12"/>
  </w:num>
  <w:num w:numId="22">
    <w:abstractNumId w:val="25"/>
  </w:num>
  <w:num w:numId="23">
    <w:abstractNumId w:val="14"/>
  </w:num>
  <w:num w:numId="24">
    <w:abstractNumId w:val="3"/>
  </w:num>
  <w:num w:numId="25">
    <w:abstractNumId w:val="29"/>
  </w:num>
  <w:num w:numId="26">
    <w:abstractNumId w:val="23"/>
  </w:num>
  <w:num w:numId="27">
    <w:abstractNumId w:val="7"/>
  </w:num>
  <w:num w:numId="28">
    <w:abstractNumId w:val="20"/>
  </w:num>
  <w:num w:numId="29">
    <w:abstractNumId w:val="11"/>
  </w:num>
  <w:num w:numId="30">
    <w:abstractNumId w:val="35"/>
  </w:num>
  <w:num w:numId="31">
    <w:abstractNumId w:val="13"/>
  </w:num>
  <w:num w:numId="32">
    <w:abstractNumId w:val="32"/>
  </w:num>
  <w:num w:numId="33">
    <w:abstractNumId w:val="19"/>
  </w:num>
  <w:num w:numId="34">
    <w:abstractNumId w:val="24"/>
  </w:num>
  <w:num w:numId="35">
    <w:abstractNumId w:val="4"/>
  </w:num>
  <w:num w:numId="36">
    <w:abstractNumId w:val="10"/>
  </w:num>
  <w:num w:numId="37">
    <w:abstractNumId w:val="6"/>
  </w:num>
  <w:num w:numId="38">
    <w:abstractNumId w:val="3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37435"/>
    <w:rsid w:val="00046236"/>
    <w:rsid w:val="00065CD5"/>
    <w:rsid w:val="000A3E0F"/>
    <w:rsid w:val="000A40E7"/>
    <w:rsid w:val="000B1ACC"/>
    <w:rsid w:val="000D4F59"/>
    <w:rsid w:val="000F4E45"/>
    <w:rsid w:val="00112D09"/>
    <w:rsid w:val="00183033"/>
    <w:rsid w:val="001C2257"/>
    <w:rsid w:val="001F3DC2"/>
    <w:rsid w:val="002065B9"/>
    <w:rsid w:val="00210314"/>
    <w:rsid w:val="002839A9"/>
    <w:rsid w:val="002A7905"/>
    <w:rsid w:val="002F1CA2"/>
    <w:rsid w:val="002F2FD0"/>
    <w:rsid w:val="002F7B4A"/>
    <w:rsid w:val="00316E9E"/>
    <w:rsid w:val="00343B90"/>
    <w:rsid w:val="00347BB1"/>
    <w:rsid w:val="0035444C"/>
    <w:rsid w:val="00356BC9"/>
    <w:rsid w:val="00365D8C"/>
    <w:rsid w:val="003735B0"/>
    <w:rsid w:val="004338C5"/>
    <w:rsid w:val="00435799"/>
    <w:rsid w:val="0045208B"/>
    <w:rsid w:val="004742E7"/>
    <w:rsid w:val="00495BBC"/>
    <w:rsid w:val="004A4989"/>
    <w:rsid w:val="004A5C19"/>
    <w:rsid w:val="004B281D"/>
    <w:rsid w:val="004C1CF6"/>
    <w:rsid w:val="00500CF6"/>
    <w:rsid w:val="005108E6"/>
    <w:rsid w:val="005349AA"/>
    <w:rsid w:val="0054671D"/>
    <w:rsid w:val="005644CB"/>
    <w:rsid w:val="00575F0D"/>
    <w:rsid w:val="00577460"/>
    <w:rsid w:val="00587683"/>
    <w:rsid w:val="00596A4D"/>
    <w:rsid w:val="005A44B5"/>
    <w:rsid w:val="005B3233"/>
    <w:rsid w:val="005D2A35"/>
    <w:rsid w:val="005F33B0"/>
    <w:rsid w:val="006002F3"/>
    <w:rsid w:val="00605973"/>
    <w:rsid w:val="00635DD9"/>
    <w:rsid w:val="00643A19"/>
    <w:rsid w:val="00651E90"/>
    <w:rsid w:val="00656E1E"/>
    <w:rsid w:val="00686FCF"/>
    <w:rsid w:val="006B34A5"/>
    <w:rsid w:val="006B4E44"/>
    <w:rsid w:val="006B75FF"/>
    <w:rsid w:val="006E3EE6"/>
    <w:rsid w:val="006F10CE"/>
    <w:rsid w:val="006F141D"/>
    <w:rsid w:val="007217DD"/>
    <w:rsid w:val="00740489"/>
    <w:rsid w:val="007A3A71"/>
    <w:rsid w:val="007C2B54"/>
    <w:rsid w:val="007C5576"/>
    <w:rsid w:val="007E7400"/>
    <w:rsid w:val="0080448C"/>
    <w:rsid w:val="0082348F"/>
    <w:rsid w:val="00864D18"/>
    <w:rsid w:val="00876450"/>
    <w:rsid w:val="008843B0"/>
    <w:rsid w:val="008A2B75"/>
    <w:rsid w:val="008B015C"/>
    <w:rsid w:val="008B79F9"/>
    <w:rsid w:val="008D23E6"/>
    <w:rsid w:val="008D433F"/>
    <w:rsid w:val="008E4A6C"/>
    <w:rsid w:val="00955A38"/>
    <w:rsid w:val="00984163"/>
    <w:rsid w:val="00996517"/>
    <w:rsid w:val="009D0344"/>
    <w:rsid w:val="009D137A"/>
    <w:rsid w:val="009E05BE"/>
    <w:rsid w:val="009F4BDD"/>
    <w:rsid w:val="009F7AD7"/>
    <w:rsid w:val="00A25A25"/>
    <w:rsid w:val="00A30436"/>
    <w:rsid w:val="00A37B3E"/>
    <w:rsid w:val="00A60C76"/>
    <w:rsid w:val="00A76E7B"/>
    <w:rsid w:val="00AA41C0"/>
    <w:rsid w:val="00AC7216"/>
    <w:rsid w:val="00AD5215"/>
    <w:rsid w:val="00AD707C"/>
    <w:rsid w:val="00AE78F0"/>
    <w:rsid w:val="00B1497B"/>
    <w:rsid w:val="00BD24C4"/>
    <w:rsid w:val="00C666C2"/>
    <w:rsid w:val="00C924C2"/>
    <w:rsid w:val="00C97802"/>
    <w:rsid w:val="00CA1514"/>
    <w:rsid w:val="00CC6ECC"/>
    <w:rsid w:val="00DA2565"/>
    <w:rsid w:val="00DA3FA8"/>
    <w:rsid w:val="00DA698A"/>
    <w:rsid w:val="00DD65B6"/>
    <w:rsid w:val="00DE43C7"/>
    <w:rsid w:val="00DE668A"/>
    <w:rsid w:val="00DF4132"/>
    <w:rsid w:val="00E00566"/>
    <w:rsid w:val="00E14D4E"/>
    <w:rsid w:val="00E2078D"/>
    <w:rsid w:val="00E27DEE"/>
    <w:rsid w:val="00E40105"/>
    <w:rsid w:val="00E52D64"/>
    <w:rsid w:val="00E76C8A"/>
    <w:rsid w:val="00E836D2"/>
    <w:rsid w:val="00EA1086"/>
    <w:rsid w:val="00F175D9"/>
    <w:rsid w:val="00F42A37"/>
    <w:rsid w:val="00F55332"/>
    <w:rsid w:val="00F6677B"/>
    <w:rsid w:val="00F82FCE"/>
    <w:rsid w:val="00FD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BB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C6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2EF4-CDAA-4A52-97D9-A83D134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6</cp:revision>
  <cp:lastPrinted>2019-03-10T13:16:00Z</cp:lastPrinted>
  <dcterms:created xsi:type="dcterms:W3CDTF">2019-03-16T08:52:00Z</dcterms:created>
  <dcterms:modified xsi:type="dcterms:W3CDTF">2022-01-09T08:20:00Z</dcterms:modified>
</cp:coreProperties>
</file>