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B7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B73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B73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92386B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УПРАВЛЕНИЕ ПЕРСОНАЛОМ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F472D">
        <w:rPr>
          <w:rFonts w:ascii="Times New Roman" w:hAnsi="Times New Roman"/>
          <w:sz w:val="28"/>
          <w:szCs w:val="20"/>
        </w:rPr>
        <w:t xml:space="preserve">по направлению подготовки </w:t>
      </w: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B734F0" w:rsidRDefault="00926FF3" w:rsidP="00B734F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734F0">
        <w:rPr>
          <w:rFonts w:ascii="Times New Roman" w:hAnsi="Times New Roman"/>
          <w:i/>
          <w:sz w:val="28"/>
          <w:szCs w:val="28"/>
        </w:rPr>
        <w:t>32.04.01 Общественное здравоохранение</w:t>
      </w:r>
    </w:p>
    <w:p w:rsidR="00926FF3" w:rsidRPr="000F472D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CF7355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FF3" w:rsidRPr="00BD661B" w:rsidRDefault="00926FF3" w:rsidP="00B73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4BEA" w:rsidRDefault="008F4BEA" w:rsidP="008F4BEA">
      <w:pPr>
        <w:jc w:val="center"/>
      </w:pPr>
      <w:r w:rsidRPr="001A6D81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343AED">
        <w:rPr>
          <w:rFonts w:ascii="Times New Roman" w:hAnsi="Times New Roman"/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A6D8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одобренной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5 от 27 декабря </w:t>
      </w:r>
      <w:r w:rsidRPr="001A6D81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A6D8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30 декабря 2019 года.</w:t>
      </w:r>
    </w:p>
    <w:p w:rsidR="00CF7355" w:rsidRP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26FF3" w:rsidRDefault="00926FF3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  <w:sectPr w:rsidR="00B734F0" w:rsidSect="00B734F0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72595" w:rsidRPr="00321A77" w:rsidRDefault="00616B4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B734F0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B734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734F0">
        <w:rPr>
          <w:rFonts w:ascii="Times New Roman" w:hAnsi="Times New Roman"/>
          <w:color w:val="000000"/>
          <w:sz w:val="24"/>
          <w:szCs w:val="24"/>
        </w:rPr>
        <w:t>.</w:t>
      </w:r>
      <w:r w:rsidR="00926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386B" w:rsidRPr="0092386B">
        <w:rPr>
          <w:rFonts w:ascii="Times New Roman" w:hAnsi="Times New Roman"/>
          <w:color w:val="000000"/>
          <w:sz w:val="28"/>
          <w:szCs w:val="28"/>
        </w:rPr>
        <w:t>Управление персоналом</w:t>
      </w:r>
      <w:r w:rsidR="0092386B" w:rsidRPr="009238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Default="00E72595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734F0" w:rsidRPr="00321A77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Default="00E72595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26FF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2386B" w:rsidRPr="0092386B">
        <w:rPr>
          <w:rFonts w:ascii="Times New Roman" w:hAnsi="Times New Roman"/>
          <w:color w:val="000000"/>
          <w:sz w:val="28"/>
          <w:szCs w:val="28"/>
        </w:rPr>
        <w:t>Теоретические основы управления персоналом. Система управления персоналом.</w:t>
      </w:r>
    </w:p>
    <w:p w:rsidR="00B734F0" w:rsidRPr="00926FF3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92386B" w:rsidRDefault="003314E4" w:rsidP="00B734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86B">
        <w:rPr>
          <w:rFonts w:ascii="Times New Roman" w:hAnsi="Times New Roman"/>
          <w:b/>
          <w:sz w:val="28"/>
          <w:szCs w:val="28"/>
        </w:rPr>
        <w:t>Ц</w:t>
      </w:r>
      <w:r w:rsidR="00E72595" w:rsidRPr="0092386B">
        <w:rPr>
          <w:rFonts w:ascii="Times New Roman" w:hAnsi="Times New Roman"/>
          <w:b/>
          <w:sz w:val="28"/>
          <w:szCs w:val="28"/>
        </w:rPr>
        <w:t>ель:</w:t>
      </w:r>
      <w:r w:rsidR="00926FF3" w:rsidRPr="0092386B">
        <w:rPr>
          <w:rFonts w:ascii="Times New Roman" w:hAnsi="Times New Roman"/>
          <w:b/>
          <w:sz w:val="28"/>
          <w:szCs w:val="28"/>
        </w:rPr>
        <w:t xml:space="preserve"> </w:t>
      </w:r>
      <w:r w:rsidR="00926FF3" w:rsidRPr="0092386B">
        <w:rPr>
          <w:rFonts w:ascii="Times New Roman" w:hAnsi="Times New Roman"/>
          <w:sz w:val="28"/>
          <w:szCs w:val="28"/>
        </w:rPr>
        <w:t>сформулировать у обучающихся знания о</w:t>
      </w:r>
      <w:r w:rsidR="0092386B" w:rsidRPr="0092386B">
        <w:rPr>
          <w:rFonts w:ascii="Times New Roman" w:hAnsi="Times New Roman"/>
          <w:sz w:val="28"/>
          <w:szCs w:val="28"/>
        </w:rPr>
        <w:t xml:space="preserve">б управлению персоналом </w:t>
      </w:r>
      <w:r w:rsidR="00926FF3" w:rsidRPr="0092386B">
        <w:rPr>
          <w:rFonts w:ascii="Times New Roman" w:hAnsi="Times New Roman"/>
          <w:sz w:val="28"/>
          <w:szCs w:val="28"/>
        </w:rPr>
        <w:t>как науке</w:t>
      </w:r>
      <w:r w:rsidR="0092386B" w:rsidRPr="0092386B">
        <w:rPr>
          <w:rFonts w:ascii="Times New Roman" w:hAnsi="Times New Roman"/>
          <w:sz w:val="28"/>
          <w:szCs w:val="28"/>
        </w:rPr>
        <w:t>, основных элементах системы управления персоналом</w:t>
      </w:r>
      <w:r w:rsidR="00926FF3" w:rsidRPr="0092386B">
        <w:rPr>
          <w:rFonts w:ascii="Times New Roman" w:hAnsi="Times New Roman"/>
          <w:sz w:val="28"/>
          <w:szCs w:val="28"/>
        </w:rPr>
        <w:t>.</w:t>
      </w:r>
    </w:p>
    <w:p w:rsidR="00B734F0" w:rsidRPr="0092386B" w:rsidRDefault="00B734F0" w:rsidP="00B734F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72595" w:rsidRPr="00634717" w:rsidRDefault="00E72595" w:rsidP="00B734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717">
        <w:rPr>
          <w:rFonts w:ascii="Times New Roman" w:hAnsi="Times New Roman"/>
          <w:b/>
          <w:sz w:val="28"/>
          <w:szCs w:val="28"/>
        </w:rPr>
        <w:t>Аннотация лекции</w:t>
      </w:r>
    </w:p>
    <w:p w:rsidR="00B734F0" w:rsidRPr="00634717" w:rsidRDefault="0092386B" w:rsidP="00B7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17">
        <w:rPr>
          <w:rFonts w:ascii="Times New Roman" w:hAnsi="Times New Roman"/>
          <w:sz w:val="28"/>
          <w:szCs w:val="28"/>
        </w:rPr>
        <w:t>Трактовка понятий «управление персоналом», «управление человеческими ресурсами», «кадровый менеджмент». Предмет, основные цели, задачи и объект курса. Содержание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понятия «управление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персоналом». Значение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для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обеспечения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жизнедеятельности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организации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повышения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эффективности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ее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деятельности. Факторы, определяющие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механизм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AD0ADF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персоналом. Система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персоналом: понятие, сущность, основные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задачи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и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стадии. Место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системы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в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общей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системе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организации. Поэлементный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анализ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системы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персоналом. Взаимосвязь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и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взаимодействие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элементов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системы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>управления</w:t>
      </w:r>
      <w:r w:rsidR="00634717" w:rsidRPr="00634717">
        <w:rPr>
          <w:rFonts w:ascii="Times New Roman" w:hAnsi="Times New Roman"/>
          <w:sz w:val="28"/>
          <w:szCs w:val="28"/>
        </w:rPr>
        <w:t xml:space="preserve"> </w:t>
      </w:r>
      <w:r w:rsidRPr="00634717">
        <w:rPr>
          <w:rFonts w:ascii="Times New Roman" w:hAnsi="Times New Roman"/>
          <w:sz w:val="28"/>
          <w:szCs w:val="28"/>
        </w:rPr>
        <w:t xml:space="preserve">персоналом. </w:t>
      </w:r>
    </w:p>
    <w:p w:rsidR="0092386B" w:rsidRPr="0092386B" w:rsidRDefault="0092386B" w:rsidP="00B734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FA5D02" w:rsidRPr="00321A77" w:rsidRDefault="00FA5D02" w:rsidP="00B734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Default="00A44CF1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A44CF1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 2</w:t>
      </w: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734F0" w:rsidRDefault="00A44CF1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4CF1"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86B" w:rsidRPr="0092386B">
        <w:rPr>
          <w:rFonts w:ascii="Times New Roman" w:hAnsi="Times New Roman"/>
          <w:color w:val="000000"/>
          <w:sz w:val="28"/>
          <w:szCs w:val="28"/>
        </w:rPr>
        <w:t>Особенности управления персоналом в организациях здравоохранения. Кадровая политика в системе здравоохранения.</w:t>
      </w:r>
    </w:p>
    <w:p w:rsidR="0092386B" w:rsidRDefault="0092386B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CF1" w:rsidRPr="00634717" w:rsidRDefault="00A44CF1" w:rsidP="00B73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17">
        <w:rPr>
          <w:rFonts w:ascii="Times New Roman" w:hAnsi="Times New Roman"/>
          <w:b/>
          <w:sz w:val="28"/>
          <w:szCs w:val="28"/>
        </w:rPr>
        <w:t xml:space="preserve">Цель: </w:t>
      </w:r>
      <w:r w:rsidRPr="00634717">
        <w:rPr>
          <w:rFonts w:ascii="Times New Roman" w:hAnsi="Times New Roman"/>
          <w:sz w:val="28"/>
          <w:szCs w:val="28"/>
        </w:rPr>
        <w:t>обобщить и систематизировать знания о</w:t>
      </w:r>
      <w:r w:rsidR="00634717" w:rsidRPr="00634717">
        <w:rPr>
          <w:rFonts w:ascii="Times New Roman" w:hAnsi="Times New Roman"/>
          <w:sz w:val="28"/>
          <w:szCs w:val="28"/>
        </w:rPr>
        <w:t xml:space="preserve">б управлении персоналом в организациях здравоохранения, </w:t>
      </w:r>
      <w:r w:rsidRPr="00634717">
        <w:rPr>
          <w:rFonts w:ascii="Times New Roman" w:hAnsi="Times New Roman"/>
          <w:sz w:val="28"/>
          <w:szCs w:val="28"/>
        </w:rPr>
        <w:t>раскрыть по</w:t>
      </w:r>
      <w:r w:rsidR="00634717" w:rsidRPr="00634717">
        <w:rPr>
          <w:rFonts w:ascii="Times New Roman" w:hAnsi="Times New Roman"/>
          <w:sz w:val="28"/>
          <w:szCs w:val="28"/>
        </w:rPr>
        <w:t>нятие кадровой политики</w:t>
      </w:r>
      <w:r w:rsidRPr="00634717">
        <w:rPr>
          <w:rFonts w:ascii="Times New Roman" w:hAnsi="Times New Roman"/>
          <w:sz w:val="28"/>
          <w:szCs w:val="28"/>
        </w:rPr>
        <w:t>.</w:t>
      </w:r>
    </w:p>
    <w:p w:rsidR="00B734F0" w:rsidRPr="0092386B" w:rsidRDefault="00B734F0" w:rsidP="00B734F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4CF1" w:rsidRPr="00634717" w:rsidRDefault="00A44CF1" w:rsidP="00B734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634717">
        <w:rPr>
          <w:rFonts w:ascii="Times New Roman" w:hAnsi="Times New Roman"/>
          <w:b/>
          <w:sz w:val="28"/>
          <w:szCs w:val="28"/>
          <w:lang w:eastAsia="en-US"/>
        </w:rPr>
        <w:t>Аннотация лекции</w:t>
      </w:r>
    </w:p>
    <w:p w:rsidR="00634717" w:rsidRPr="00634717" w:rsidRDefault="00634717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717">
        <w:rPr>
          <w:rFonts w:ascii="Times New Roman" w:hAnsi="Times New Roman"/>
          <w:color w:val="000000"/>
          <w:sz w:val="28"/>
          <w:szCs w:val="28"/>
        </w:rPr>
        <w:t>Кадровая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организации: понятие, сущность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элементы. Цели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приоритеты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современной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политики. 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разработке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управленческих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решений.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организации. Специфика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организациях</w:t>
      </w:r>
      <w:r>
        <w:rPr>
          <w:rFonts w:ascii="Times New Roman" w:hAnsi="Times New Roman"/>
          <w:color w:val="000000"/>
          <w:sz w:val="28"/>
          <w:szCs w:val="28"/>
        </w:rPr>
        <w:t xml:space="preserve"> здравоохранения</w:t>
      </w:r>
      <w:r w:rsidRPr="00634717">
        <w:rPr>
          <w:rFonts w:ascii="Times New Roman" w:hAnsi="Times New Roman"/>
          <w:color w:val="000000"/>
          <w:sz w:val="28"/>
          <w:szCs w:val="28"/>
        </w:rPr>
        <w:t>.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разработки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политики. Виды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политики,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характеристика. Открытая</w:t>
      </w:r>
      <w:r>
        <w:rPr>
          <w:rFonts w:ascii="Times New Roman" w:hAnsi="Times New Roman"/>
          <w:color w:val="000000"/>
          <w:sz w:val="28"/>
          <w:szCs w:val="28"/>
        </w:rPr>
        <w:t xml:space="preserve"> и з</w:t>
      </w:r>
      <w:r w:rsidRPr="00634717">
        <w:rPr>
          <w:rFonts w:ascii="Times New Roman" w:hAnsi="Times New Roman"/>
          <w:color w:val="000000"/>
          <w:sz w:val="28"/>
          <w:szCs w:val="28"/>
        </w:rPr>
        <w:t>акрытая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lastRenderedPageBreak/>
        <w:t>политика. Инновационная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политика. Методические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основы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организации. Методологическое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обеспечение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политики. Формирование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кадровой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политики, принципы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17">
        <w:rPr>
          <w:rFonts w:ascii="Times New Roman" w:hAnsi="Times New Roman"/>
          <w:color w:val="000000"/>
          <w:sz w:val="28"/>
          <w:szCs w:val="28"/>
        </w:rPr>
        <w:t>формирования.</w:t>
      </w:r>
    </w:p>
    <w:p w:rsidR="00634717" w:rsidRDefault="00634717" w:rsidP="00923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A44CF1" w:rsidRDefault="00336488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 3</w:t>
      </w: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36488" w:rsidRDefault="00336488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="00634717" w:rsidRPr="00634717">
        <w:rPr>
          <w:rFonts w:ascii="Times New Roman" w:hAnsi="Times New Roman"/>
          <w:color w:val="000000"/>
          <w:sz w:val="28"/>
          <w:szCs w:val="28"/>
          <w:lang w:eastAsia="en-US"/>
        </w:rPr>
        <w:t>Технологии управления персоналом в системе здравоохранения.</w:t>
      </w:r>
    </w:p>
    <w:p w:rsidR="00B734F0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36488" w:rsidRDefault="00336488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48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3364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34717">
        <w:rPr>
          <w:rFonts w:ascii="Times New Roman" w:hAnsi="Times New Roman"/>
          <w:color w:val="000000"/>
          <w:sz w:val="28"/>
          <w:szCs w:val="28"/>
        </w:rPr>
        <w:t>т</w:t>
      </w:r>
      <w:r w:rsidR="00634717" w:rsidRPr="00634717">
        <w:rPr>
          <w:rFonts w:ascii="Times New Roman" w:hAnsi="Times New Roman"/>
          <w:color w:val="000000"/>
          <w:sz w:val="28"/>
          <w:szCs w:val="28"/>
          <w:lang w:eastAsia="en-US"/>
        </w:rPr>
        <w:t>ехнологи</w:t>
      </w:r>
      <w:r w:rsidR="00634717">
        <w:rPr>
          <w:rFonts w:ascii="Times New Roman" w:hAnsi="Times New Roman"/>
          <w:color w:val="000000"/>
          <w:sz w:val="28"/>
          <w:szCs w:val="28"/>
          <w:lang w:eastAsia="en-US"/>
        </w:rPr>
        <w:t>ям</w:t>
      </w:r>
      <w:r w:rsidR="00634717" w:rsidRPr="0063471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управления персоналом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34F0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6488" w:rsidRDefault="00336488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648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B6535" w:rsidRDefault="00336488" w:rsidP="006347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488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</w:t>
      </w:r>
      <w:r w:rsidR="004572DB">
        <w:rPr>
          <w:rFonts w:ascii="Times New Roman" w:hAnsi="Times New Roman"/>
          <w:color w:val="000000"/>
          <w:sz w:val="28"/>
          <w:szCs w:val="28"/>
        </w:rPr>
        <w:t>т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ехнологи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пер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соналом медицинской организации. 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Политика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найма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персонала. Внутренние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внешние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источники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привлечения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персонала. Их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преимущества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недостатки.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процедуры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отбора. Группировка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критериев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показателей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отбора.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Методы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оценивания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претендентов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вакантную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должность (рабочее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место). Организация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приема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персонала. Соблюдение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правовых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норм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приеме. Понятие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деловой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оценки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и аттестации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. Периодичность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аттестации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. Организационная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аттестации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.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Понятие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ориентации. Цели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задачи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и о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>сновные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2DB" w:rsidRPr="00634717">
        <w:rPr>
          <w:rFonts w:ascii="Times New Roman" w:hAnsi="Times New Roman"/>
          <w:color w:val="000000"/>
          <w:sz w:val="28"/>
          <w:szCs w:val="28"/>
        </w:rPr>
        <w:t xml:space="preserve">формы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профориентации. Понятие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трудовой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адаптации. Виды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адаптации. Условия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успешной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адаптации. Технологи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развитием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Сущность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системы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непрерывного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обучения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организации. </w:t>
      </w:r>
      <w:r w:rsidR="004572DB">
        <w:rPr>
          <w:rFonts w:ascii="Times New Roman" w:hAnsi="Times New Roman"/>
          <w:color w:val="000000"/>
          <w:sz w:val="28"/>
          <w:szCs w:val="28"/>
        </w:rPr>
        <w:t>В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ыбор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программ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обучения, выдвижение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в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резерв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 Цели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подготовки, </w:t>
      </w:r>
      <w:r w:rsidR="004572DB">
        <w:rPr>
          <w:rFonts w:ascii="Times New Roman" w:hAnsi="Times New Roman"/>
          <w:color w:val="000000"/>
          <w:sz w:val="28"/>
          <w:szCs w:val="28"/>
        </w:rPr>
        <w:t>п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ереподготовки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повышения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персонала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организации. Принципы, методы, формы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виды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обучения. Классификация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форм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повышения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квалификации, их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взаимосвязь. </w:t>
      </w:r>
      <w:r w:rsidR="004572DB">
        <w:rPr>
          <w:rFonts w:ascii="Times New Roman" w:hAnsi="Times New Roman"/>
          <w:color w:val="000000"/>
          <w:sz w:val="28"/>
          <w:szCs w:val="28"/>
        </w:rPr>
        <w:t>Ф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орм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обучения: на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рабочем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месте, вне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рабочего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места, около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рабочего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места. </w:t>
      </w:r>
      <w:r w:rsidR="004572DB">
        <w:rPr>
          <w:rFonts w:ascii="Times New Roman" w:hAnsi="Times New Roman"/>
          <w:color w:val="000000"/>
          <w:sz w:val="28"/>
          <w:szCs w:val="28"/>
        </w:rPr>
        <w:t>И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х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преимущества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недостатки. Понятия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карьеры, служебно-профессионального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продвижения. </w:t>
      </w:r>
      <w:r w:rsidR="004572DB">
        <w:rPr>
          <w:rFonts w:ascii="Times New Roman" w:hAnsi="Times New Roman"/>
          <w:color w:val="000000"/>
          <w:sz w:val="28"/>
          <w:szCs w:val="28"/>
        </w:rPr>
        <w:t>У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правлени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>деловой</w:t>
      </w:r>
      <w:r w:rsidR="00457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717" w:rsidRPr="00634717">
        <w:rPr>
          <w:rFonts w:ascii="Times New Roman" w:hAnsi="Times New Roman"/>
          <w:color w:val="000000"/>
          <w:sz w:val="28"/>
          <w:szCs w:val="28"/>
        </w:rPr>
        <w:t xml:space="preserve">карьерой. Понятие «ротация» кадров. </w:t>
      </w:r>
    </w:p>
    <w:p w:rsidR="00B734F0" w:rsidRPr="00336488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A44CF1" w:rsidRDefault="00A44CF1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44CF1" w:rsidRDefault="00E629ED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 4.</w:t>
      </w: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E629ED" w:rsidRDefault="00E629ED" w:rsidP="00B734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Тема: </w:t>
      </w:r>
      <w:r w:rsidR="006B6535" w:rsidRPr="006B6535">
        <w:rPr>
          <w:rFonts w:ascii="Times New Roman" w:hAnsi="Times New Roman"/>
          <w:color w:val="000000"/>
          <w:sz w:val="28"/>
          <w:szCs w:val="28"/>
          <w:lang w:eastAsia="en-US"/>
        </w:rPr>
        <w:t>Оценка эффективности системы управления персоналом.</w:t>
      </w:r>
    </w:p>
    <w:p w:rsidR="00B734F0" w:rsidRDefault="00B734F0" w:rsidP="00B734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629ED" w:rsidRDefault="00E629ED" w:rsidP="006B65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29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E629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53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B6535">
        <w:rPr>
          <w:rFonts w:ascii="Times New Roman" w:hAnsi="Times New Roman"/>
          <w:color w:val="000000"/>
          <w:sz w:val="28"/>
          <w:szCs w:val="28"/>
        </w:rPr>
        <w:t>о</w:t>
      </w:r>
      <w:r w:rsidR="006B6535" w:rsidRPr="006B6535">
        <w:rPr>
          <w:rFonts w:ascii="Times New Roman" w:hAnsi="Times New Roman"/>
          <w:color w:val="000000"/>
          <w:sz w:val="28"/>
          <w:szCs w:val="28"/>
          <w:lang w:eastAsia="en-US"/>
        </w:rPr>
        <w:t>ценк</w:t>
      </w:r>
      <w:r w:rsidR="006B6535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="006B6535" w:rsidRPr="006B653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эффективности системы управления персоналом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34F0" w:rsidRDefault="00B734F0" w:rsidP="00B734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629ED" w:rsidRDefault="00E629ED" w:rsidP="00B734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629ED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B6535" w:rsidRPr="006B6535" w:rsidRDefault="006B6535" w:rsidP="006B65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6535">
        <w:rPr>
          <w:rFonts w:ascii="Times New Roman" w:hAnsi="Times New Roman"/>
          <w:color w:val="000000"/>
          <w:sz w:val="28"/>
          <w:szCs w:val="28"/>
        </w:rPr>
        <w:t>Понятие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персоналом. Содержание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 xml:space="preserve">понятия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персонал».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персонал. Эффективность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персонал. Обобщающие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частные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показатели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затрат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персонал. Выявление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причин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персоналом. 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службы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персоналом. 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текучести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B6535">
        <w:rPr>
          <w:rFonts w:ascii="Times New Roman" w:hAnsi="Times New Roman"/>
          <w:color w:val="000000"/>
          <w:sz w:val="28"/>
          <w:szCs w:val="28"/>
        </w:rPr>
        <w:t>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B6535">
        <w:rPr>
          <w:rFonts w:ascii="Times New Roman" w:hAnsi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критерии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оценки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подразделений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персоналом. Соотношение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экономической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социальной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персоналом. Анализ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существующих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подходов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измерению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экономической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социальной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эффективности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6535">
        <w:rPr>
          <w:rFonts w:ascii="Times New Roman" w:hAnsi="Times New Roman"/>
          <w:color w:val="000000"/>
          <w:sz w:val="28"/>
          <w:szCs w:val="28"/>
        </w:rPr>
        <w:t xml:space="preserve">персоналом. </w:t>
      </w:r>
    </w:p>
    <w:p w:rsidR="006B6535" w:rsidRDefault="006B6535" w:rsidP="0092386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6FF3">
        <w:rPr>
          <w:rFonts w:ascii="Times New Roman" w:hAnsi="Times New Roman"/>
          <w:color w:val="000000"/>
          <w:sz w:val="28"/>
          <w:szCs w:val="28"/>
        </w:rPr>
        <w:t>презентация (информационная)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821B5">
        <w:rPr>
          <w:rFonts w:ascii="Times New Roman" w:hAnsi="Times New Roman"/>
          <w:color w:val="000000"/>
          <w:spacing w:val="-4"/>
          <w:sz w:val="28"/>
          <w:szCs w:val="28"/>
        </w:rPr>
        <w:t xml:space="preserve">интерактивные </w:t>
      </w:r>
    </w:p>
    <w:p w:rsidR="0092386B" w:rsidRPr="00321A77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 дидактические: презентация, таблицы, схемы;</w:t>
      </w:r>
    </w:p>
    <w:p w:rsidR="0092386B" w:rsidRPr="00B821B5" w:rsidRDefault="0092386B" w:rsidP="009238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21B5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доска, мультимедийный проектор, интерактивная доска.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86B" w:rsidRDefault="0092386B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86B" w:rsidRDefault="0092386B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386B" w:rsidRDefault="0092386B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2A23" w:rsidRDefault="00E32A2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Pr="00B56784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  <w:r w:rsidRPr="00B5678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535" w:rsidRPr="00321A77" w:rsidRDefault="006B6535" w:rsidP="006B65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2386B">
        <w:rPr>
          <w:rFonts w:ascii="Times New Roman" w:hAnsi="Times New Roman"/>
          <w:color w:val="000000"/>
          <w:sz w:val="28"/>
          <w:szCs w:val="28"/>
        </w:rPr>
        <w:t>Управление персоналом</w:t>
      </w:r>
      <w:r w:rsidRPr="009238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6535" w:rsidRPr="00321A77" w:rsidRDefault="006B6535" w:rsidP="006B653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B6535" w:rsidRDefault="006B6535" w:rsidP="006B65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E32A23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2386B">
        <w:rPr>
          <w:rFonts w:ascii="Times New Roman" w:hAnsi="Times New Roman"/>
          <w:color w:val="000000"/>
          <w:sz w:val="28"/>
          <w:szCs w:val="28"/>
        </w:rPr>
        <w:t>Теоретические основы управления персоналом. Система управления персоналом.</w:t>
      </w:r>
    </w:p>
    <w:p w:rsidR="006B6535" w:rsidRPr="00926FF3" w:rsidRDefault="006B6535" w:rsidP="006B65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A23" w:rsidRPr="00B56784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6535" w:rsidRPr="0092386B" w:rsidRDefault="006B6535" w:rsidP="006B6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86B">
        <w:rPr>
          <w:rFonts w:ascii="Times New Roman" w:hAnsi="Times New Roman"/>
          <w:b/>
          <w:sz w:val="28"/>
          <w:szCs w:val="28"/>
        </w:rPr>
        <w:t xml:space="preserve">Цель: </w:t>
      </w:r>
      <w:r w:rsidRPr="0092386B">
        <w:rPr>
          <w:rFonts w:ascii="Times New Roman" w:hAnsi="Times New Roman"/>
          <w:sz w:val="28"/>
          <w:szCs w:val="28"/>
        </w:rPr>
        <w:t>сформулировать у обучающихся знания об управлению персоналом как науке, основных элементах системы управления персоналом.</w:t>
      </w:r>
    </w:p>
    <w:p w:rsidR="00B734F0" w:rsidRPr="00321A77" w:rsidRDefault="00B734F0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опрос.</w:t>
            </w:r>
            <w:r w:rsidR="00B734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письменного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65273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65273" w:rsidRPr="00C0198B" w:rsidRDefault="00465273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5273" w:rsidRPr="00835C88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65273" w:rsidRPr="00321A77" w:rsidRDefault="00465273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4CF1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A44CF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386B">
        <w:rPr>
          <w:rFonts w:ascii="Times New Roman" w:hAnsi="Times New Roman"/>
          <w:color w:val="000000"/>
          <w:sz w:val="28"/>
          <w:szCs w:val="28"/>
        </w:rPr>
        <w:t>Особенности управления персоналом в организациях здравоохранения. Кадровая политика в системе здравоохранения.</w:t>
      </w: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2A23" w:rsidRPr="00634717" w:rsidRDefault="00E32A23" w:rsidP="00E32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717">
        <w:rPr>
          <w:rFonts w:ascii="Times New Roman" w:hAnsi="Times New Roman"/>
          <w:b/>
          <w:sz w:val="28"/>
          <w:szCs w:val="28"/>
        </w:rPr>
        <w:t xml:space="preserve">Цель: </w:t>
      </w:r>
      <w:r w:rsidRPr="00634717">
        <w:rPr>
          <w:rFonts w:ascii="Times New Roman" w:hAnsi="Times New Roman"/>
          <w:sz w:val="28"/>
          <w:szCs w:val="28"/>
        </w:rPr>
        <w:t>обобщить и систематизировать знания об управлении персоналом в организациях здравоохранения, раскрыть понятие кадровой политики.</w:t>
      </w:r>
    </w:p>
    <w:p w:rsidR="00B734F0" w:rsidRPr="00737E9B" w:rsidRDefault="00B734F0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</w:t>
            </w:r>
            <w:r w:rsidRPr="00E32A23">
              <w:rPr>
                <w:rFonts w:ascii="Times New Roman" w:hAnsi="Times New Roman"/>
                <w:color w:val="000000"/>
                <w:sz w:val="28"/>
                <w:szCs w:val="28"/>
              </w:rPr>
              <w:t>опрос.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65273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465273" w:rsidRPr="00B56784" w:rsidTr="004652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273" w:rsidRPr="00B56784" w:rsidRDefault="00465273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5273" w:rsidRPr="00B56784" w:rsidRDefault="00465273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465273" w:rsidRPr="00C0198B" w:rsidRDefault="00465273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5273" w:rsidRPr="00B56784" w:rsidRDefault="0046527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5273" w:rsidRPr="00835C88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465273" w:rsidRDefault="00465273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3: </w:t>
      </w:r>
      <w:r w:rsidRPr="00634717">
        <w:rPr>
          <w:rFonts w:ascii="Times New Roman" w:hAnsi="Times New Roman"/>
          <w:color w:val="000000"/>
          <w:sz w:val="28"/>
          <w:szCs w:val="28"/>
          <w:lang w:eastAsia="en-US"/>
        </w:rPr>
        <w:t>Технологии управления персоналом в системе здравоохранения.</w:t>
      </w: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48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3364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 т</w:t>
      </w:r>
      <w:r w:rsidRPr="00634717">
        <w:rPr>
          <w:rFonts w:ascii="Times New Roman" w:hAnsi="Times New Roman"/>
          <w:color w:val="000000"/>
          <w:sz w:val="28"/>
          <w:szCs w:val="28"/>
          <w:lang w:eastAsia="en-US"/>
        </w:rPr>
        <w:t>ехнологи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ям</w:t>
      </w:r>
      <w:r w:rsidRPr="0063471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управления персоналом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2A23" w:rsidRDefault="00E32A23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E32A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F4EA5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2F4EA5" w:rsidRPr="00C0198B" w:rsidRDefault="002F4EA5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4EA5" w:rsidRPr="00835C88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2F4EA5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A44CF1" w:rsidRPr="00E629ED" w:rsidRDefault="00A44CF1" w:rsidP="00B734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2A23" w:rsidRDefault="00E32A23" w:rsidP="00E32A2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4: </w:t>
      </w:r>
      <w:r w:rsidRPr="006B6535">
        <w:rPr>
          <w:rFonts w:ascii="Times New Roman" w:hAnsi="Times New Roman"/>
          <w:color w:val="000000"/>
          <w:sz w:val="28"/>
          <w:szCs w:val="28"/>
          <w:lang w:eastAsia="en-US"/>
        </w:rPr>
        <w:t>Оценка эффективности системы управления персоналом.</w:t>
      </w:r>
    </w:p>
    <w:p w:rsidR="00E32A23" w:rsidRDefault="00E32A23" w:rsidP="00E32A2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32A23" w:rsidRDefault="00E32A23" w:rsidP="00E32A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29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E629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CF1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 о</w:t>
      </w:r>
      <w:r w:rsidRPr="006B6535">
        <w:rPr>
          <w:rFonts w:ascii="Times New Roman" w:hAnsi="Times New Roman"/>
          <w:color w:val="000000"/>
          <w:sz w:val="28"/>
          <w:szCs w:val="28"/>
          <w:lang w:eastAsia="en-US"/>
        </w:rPr>
        <w:t>ценк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6B653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эффективности системы управления персоналом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734F0" w:rsidRDefault="00B734F0" w:rsidP="00B734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</w:t>
            </w:r>
            <w:r w:rsidRPr="00E32A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734F0" w:rsidRPr="00E32A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Вопросы для письменного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F4EA5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</w:tc>
      </w:tr>
      <w:tr w:rsidR="002F4EA5" w:rsidRPr="00B56784" w:rsidTr="004572D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EA5" w:rsidRPr="00B56784" w:rsidRDefault="002F4EA5" w:rsidP="00B734F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F4EA5" w:rsidRPr="00B56784" w:rsidRDefault="002F4EA5" w:rsidP="00B734F0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</w:p>
          <w:p w:rsidR="002F4EA5" w:rsidRPr="00C0198B" w:rsidRDefault="002F4EA5" w:rsidP="00B734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самоконтроля представлены в ФОС.</w:t>
            </w:r>
          </w:p>
        </w:tc>
      </w:tr>
    </w:tbl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F4EA5" w:rsidRPr="00B56784" w:rsidRDefault="002F4EA5" w:rsidP="00B734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4EA5" w:rsidRPr="00835C88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678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35C88">
        <w:rPr>
          <w:rFonts w:ascii="Times New Roman" w:hAnsi="Times New Roman"/>
          <w:color w:val="000000"/>
          <w:sz w:val="28"/>
          <w:szCs w:val="28"/>
        </w:rPr>
        <w:t>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раздаточный материал);</w:t>
      </w:r>
    </w:p>
    <w:p w:rsidR="002F4EA5" w:rsidRDefault="002F4EA5" w:rsidP="00B734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5C8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C8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835C88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</w:p>
    <w:p w:rsidR="00A44CF1" w:rsidRDefault="00A44CF1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734F0" w:rsidRDefault="00B734F0" w:rsidP="00B734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sectPr w:rsidR="00B734F0" w:rsidSect="00B734F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AB" w:rsidRDefault="00E871AB" w:rsidP="00CF7355">
      <w:pPr>
        <w:spacing w:after="0" w:line="240" w:lineRule="auto"/>
      </w:pPr>
      <w:r>
        <w:separator/>
      </w:r>
    </w:p>
  </w:endnote>
  <w:endnote w:type="continuationSeparator" w:id="0">
    <w:p w:rsidR="00E871AB" w:rsidRDefault="00E871A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572DB" w:rsidRPr="00B734F0" w:rsidRDefault="00350B59" w:rsidP="00B734F0">
        <w:pPr>
          <w:pStyle w:val="aa"/>
          <w:jc w:val="right"/>
          <w:rPr>
            <w:rFonts w:ascii="Times New Roman" w:hAnsi="Times New Roman"/>
          </w:rPr>
        </w:pPr>
        <w:r w:rsidRPr="00B734F0">
          <w:rPr>
            <w:rFonts w:ascii="Times New Roman" w:hAnsi="Times New Roman"/>
          </w:rPr>
          <w:fldChar w:fldCharType="begin"/>
        </w:r>
        <w:r w:rsidR="004572DB" w:rsidRPr="00B734F0">
          <w:rPr>
            <w:rFonts w:ascii="Times New Roman" w:hAnsi="Times New Roman"/>
          </w:rPr>
          <w:instrText>PAGE   \* MERGEFORMAT</w:instrText>
        </w:r>
        <w:r w:rsidRPr="00B734F0">
          <w:rPr>
            <w:rFonts w:ascii="Times New Roman" w:hAnsi="Times New Roman"/>
          </w:rPr>
          <w:fldChar w:fldCharType="separate"/>
        </w:r>
        <w:r w:rsidR="008F4BEA">
          <w:rPr>
            <w:rFonts w:ascii="Times New Roman" w:hAnsi="Times New Roman"/>
            <w:noProof/>
          </w:rPr>
          <w:t>8</w:t>
        </w:r>
        <w:r w:rsidRPr="00B734F0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AB" w:rsidRDefault="00E871AB" w:rsidP="00CF7355">
      <w:pPr>
        <w:spacing w:after="0" w:line="240" w:lineRule="auto"/>
      </w:pPr>
      <w:r>
        <w:separator/>
      </w:r>
    </w:p>
  </w:footnote>
  <w:footnote w:type="continuationSeparator" w:id="0">
    <w:p w:rsidR="00E871AB" w:rsidRDefault="00E871A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D5373"/>
    <w:rsid w:val="00104C6C"/>
    <w:rsid w:val="00136B7E"/>
    <w:rsid w:val="001A4C34"/>
    <w:rsid w:val="00226EDB"/>
    <w:rsid w:val="002648DD"/>
    <w:rsid w:val="002749B5"/>
    <w:rsid w:val="002B5FA7"/>
    <w:rsid w:val="002F4EA5"/>
    <w:rsid w:val="00305C98"/>
    <w:rsid w:val="00321A77"/>
    <w:rsid w:val="003314E4"/>
    <w:rsid w:val="00336488"/>
    <w:rsid w:val="00350B59"/>
    <w:rsid w:val="00352C70"/>
    <w:rsid w:val="003A7817"/>
    <w:rsid w:val="004572DB"/>
    <w:rsid w:val="00465273"/>
    <w:rsid w:val="004711E5"/>
    <w:rsid w:val="004C79DF"/>
    <w:rsid w:val="00511905"/>
    <w:rsid w:val="00586A55"/>
    <w:rsid w:val="005913A0"/>
    <w:rsid w:val="005F1CAC"/>
    <w:rsid w:val="00616B40"/>
    <w:rsid w:val="00634717"/>
    <w:rsid w:val="006B6535"/>
    <w:rsid w:val="006D0CB5"/>
    <w:rsid w:val="0075623B"/>
    <w:rsid w:val="00774A23"/>
    <w:rsid w:val="00783BDF"/>
    <w:rsid w:val="0079716A"/>
    <w:rsid w:val="007D046B"/>
    <w:rsid w:val="008C5ED1"/>
    <w:rsid w:val="008F4BEA"/>
    <w:rsid w:val="0092386B"/>
    <w:rsid w:val="00926FF3"/>
    <w:rsid w:val="00951144"/>
    <w:rsid w:val="00A44CF1"/>
    <w:rsid w:val="00A45FDC"/>
    <w:rsid w:val="00AD0ADF"/>
    <w:rsid w:val="00AE75A9"/>
    <w:rsid w:val="00B1751D"/>
    <w:rsid w:val="00B734F0"/>
    <w:rsid w:val="00B96069"/>
    <w:rsid w:val="00BD661B"/>
    <w:rsid w:val="00BE1D32"/>
    <w:rsid w:val="00C05E63"/>
    <w:rsid w:val="00C33FB9"/>
    <w:rsid w:val="00CF7355"/>
    <w:rsid w:val="00DA1FE4"/>
    <w:rsid w:val="00E31CB7"/>
    <w:rsid w:val="00E32A23"/>
    <w:rsid w:val="00E629ED"/>
    <w:rsid w:val="00E72595"/>
    <w:rsid w:val="00E871AB"/>
    <w:rsid w:val="00F156F8"/>
    <w:rsid w:val="00F56200"/>
    <w:rsid w:val="00FA5D02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1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585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43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19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77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5D7F6-65B9-4C2E-845F-3F6AEA2F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5</cp:revision>
  <cp:lastPrinted>2019-02-05T10:00:00Z</cp:lastPrinted>
  <dcterms:created xsi:type="dcterms:W3CDTF">2019-03-14T08:39:00Z</dcterms:created>
  <dcterms:modified xsi:type="dcterms:W3CDTF">2022-01-16T12:29:00Z</dcterms:modified>
</cp:coreProperties>
</file>