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0B" w:rsidRDefault="00FE580B" w:rsidP="00FE580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FE580B" w:rsidRDefault="00FE580B" w:rsidP="00FE580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E580B" w:rsidRDefault="00FE580B" w:rsidP="00FE580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FE580B" w:rsidRPr="004B2C94" w:rsidRDefault="00FE580B" w:rsidP="00FE580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FE580B" w:rsidRPr="004B2C94" w:rsidRDefault="00FE580B" w:rsidP="00FE580B">
      <w:pPr>
        <w:ind w:firstLine="709"/>
        <w:jc w:val="center"/>
        <w:rPr>
          <w:sz w:val="28"/>
        </w:rPr>
      </w:pPr>
    </w:p>
    <w:p w:rsidR="00F96B37" w:rsidRDefault="00F96B37" w:rsidP="00F96B37">
      <w:pPr>
        <w:jc w:val="center"/>
        <w:rPr>
          <w:b/>
          <w:sz w:val="28"/>
          <w:szCs w:val="28"/>
        </w:rPr>
      </w:pPr>
      <w:r w:rsidRPr="00282E4F">
        <w:rPr>
          <w:b/>
          <w:sz w:val="28"/>
          <w:szCs w:val="28"/>
        </w:rPr>
        <w:t xml:space="preserve">ВНУТРЕННИЕ БОЛЕЗНИ, ОБЩАЯ ФИЗИОТЕРАПИЯ, </w:t>
      </w:r>
    </w:p>
    <w:p w:rsidR="00F96B37" w:rsidRPr="00282E4F" w:rsidRDefault="00F96B37" w:rsidP="00F96B37">
      <w:pPr>
        <w:jc w:val="center"/>
        <w:rPr>
          <w:b/>
          <w:sz w:val="28"/>
          <w:szCs w:val="28"/>
        </w:rPr>
      </w:pPr>
      <w:r w:rsidRPr="00282E4F">
        <w:rPr>
          <w:b/>
          <w:sz w:val="28"/>
          <w:szCs w:val="28"/>
        </w:rPr>
        <w:t>ЭНДОКРИНОЛОГИЯ</w:t>
      </w:r>
    </w:p>
    <w:p w:rsidR="00F96B37" w:rsidRPr="00971067" w:rsidRDefault="00F96B37" w:rsidP="00F96B37">
      <w:pPr>
        <w:jc w:val="center"/>
        <w:rPr>
          <w:sz w:val="28"/>
          <w:szCs w:val="28"/>
        </w:rPr>
      </w:pPr>
    </w:p>
    <w:p w:rsidR="00F96B37" w:rsidRPr="00971067" w:rsidRDefault="00F96B37" w:rsidP="00F96B37">
      <w:pPr>
        <w:jc w:val="center"/>
        <w:rPr>
          <w:sz w:val="28"/>
          <w:szCs w:val="28"/>
        </w:rPr>
      </w:pPr>
      <w:r w:rsidRPr="00971067">
        <w:rPr>
          <w:sz w:val="28"/>
          <w:szCs w:val="28"/>
        </w:rPr>
        <w:t>по специальности</w:t>
      </w:r>
    </w:p>
    <w:p w:rsidR="00F96B37" w:rsidRPr="00971067" w:rsidRDefault="00F96B37" w:rsidP="00F96B37">
      <w:pPr>
        <w:jc w:val="center"/>
        <w:rPr>
          <w:sz w:val="28"/>
          <w:szCs w:val="28"/>
        </w:rPr>
      </w:pPr>
    </w:p>
    <w:p w:rsidR="00F96B37" w:rsidRPr="00971067" w:rsidRDefault="00F96B37" w:rsidP="00F96B37">
      <w:pPr>
        <w:jc w:val="center"/>
        <w:rPr>
          <w:sz w:val="28"/>
          <w:szCs w:val="28"/>
        </w:rPr>
      </w:pPr>
    </w:p>
    <w:p w:rsidR="00F96B37" w:rsidRPr="00971067" w:rsidRDefault="00F96B37" w:rsidP="00F96B37">
      <w:pPr>
        <w:jc w:val="center"/>
        <w:rPr>
          <w:sz w:val="28"/>
          <w:szCs w:val="28"/>
        </w:rPr>
      </w:pPr>
      <w:r w:rsidRPr="00971067">
        <w:rPr>
          <w:sz w:val="28"/>
          <w:szCs w:val="28"/>
        </w:rPr>
        <w:t>32.05.01 «Медико-профилактическое дело»</w:t>
      </w:r>
    </w:p>
    <w:p w:rsidR="00F96B37" w:rsidRPr="00971067" w:rsidRDefault="00F96B37" w:rsidP="00F96B37">
      <w:pPr>
        <w:jc w:val="center"/>
        <w:rPr>
          <w:sz w:val="28"/>
          <w:szCs w:val="28"/>
        </w:rPr>
      </w:pPr>
    </w:p>
    <w:p w:rsidR="00F96B37" w:rsidRPr="00971067" w:rsidRDefault="00F96B37" w:rsidP="00F96B37">
      <w:pPr>
        <w:jc w:val="center"/>
        <w:rPr>
          <w:sz w:val="28"/>
          <w:szCs w:val="28"/>
        </w:rPr>
      </w:pPr>
    </w:p>
    <w:p w:rsidR="00F96B37" w:rsidRPr="00971067" w:rsidRDefault="00F96B37" w:rsidP="00F96B37">
      <w:pPr>
        <w:jc w:val="center"/>
        <w:rPr>
          <w:sz w:val="28"/>
          <w:szCs w:val="28"/>
        </w:rPr>
      </w:pPr>
    </w:p>
    <w:p w:rsidR="00F96B37" w:rsidRPr="00971067" w:rsidRDefault="00F96B37" w:rsidP="00F96B37">
      <w:pPr>
        <w:jc w:val="center"/>
        <w:rPr>
          <w:sz w:val="28"/>
          <w:szCs w:val="28"/>
        </w:rPr>
      </w:pPr>
    </w:p>
    <w:p w:rsidR="00F96B37" w:rsidRPr="00971067" w:rsidRDefault="00F96B37" w:rsidP="00F96B37">
      <w:pPr>
        <w:jc w:val="center"/>
        <w:rPr>
          <w:sz w:val="28"/>
          <w:szCs w:val="28"/>
        </w:rPr>
      </w:pPr>
    </w:p>
    <w:p w:rsidR="00F96B37" w:rsidRPr="00971067" w:rsidRDefault="00F96B37" w:rsidP="00F96B37">
      <w:pPr>
        <w:jc w:val="center"/>
        <w:rPr>
          <w:sz w:val="28"/>
          <w:szCs w:val="28"/>
        </w:rPr>
      </w:pPr>
    </w:p>
    <w:p w:rsidR="00F96B37" w:rsidRPr="00971067" w:rsidRDefault="00F96B37" w:rsidP="00F96B37">
      <w:pPr>
        <w:jc w:val="center"/>
        <w:rPr>
          <w:sz w:val="28"/>
          <w:szCs w:val="28"/>
        </w:rPr>
      </w:pPr>
      <w:r w:rsidRPr="00971067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971067">
        <w:rPr>
          <w:sz w:val="28"/>
          <w:szCs w:val="28"/>
        </w:rPr>
        <w:t>32.05.01 «Медико-профилактическое дело»</w:t>
      </w:r>
    </w:p>
    <w:p w:rsidR="00F96B37" w:rsidRPr="00971067" w:rsidRDefault="00F96B37" w:rsidP="00F96B37">
      <w:pPr>
        <w:jc w:val="center"/>
        <w:rPr>
          <w:color w:val="000000"/>
          <w:sz w:val="28"/>
          <w:szCs w:val="28"/>
        </w:rPr>
      </w:pPr>
      <w:r w:rsidRPr="00971067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971067">
        <w:rPr>
          <w:color w:val="000000"/>
          <w:sz w:val="28"/>
          <w:szCs w:val="28"/>
        </w:rPr>
        <w:t>ОрГМУ</w:t>
      </w:r>
      <w:proofErr w:type="spellEnd"/>
      <w:r w:rsidRPr="00971067">
        <w:rPr>
          <w:color w:val="000000"/>
          <w:sz w:val="28"/>
          <w:szCs w:val="28"/>
        </w:rPr>
        <w:t xml:space="preserve"> Минздрава России</w:t>
      </w:r>
    </w:p>
    <w:p w:rsidR="00F96B37" w:rsidRPr="00971067" w:rsidRDefault="00F96B37" w:rsidP="00F96B37">
      <w:pPr>
        <w:ind w:firstLine="709"/>
        <w:jc w:val="center"/>
        <w:rPr>
          <w:color w:val="000000"/>
          <w:sz w:val="28"/>
          <w:szCs w:val="28"/>
        </w:rPr>
      </w:pPr>
    </w:p>
    <w:p w:rsidR="00F96B37" w:rsidRPr="00971067" w:rsidRDefault="00F96B37" w:rsidP="00F96B37">
      <w:pPr>
        <w:ind w:firstLine="709"/>
        <w:jc w:val="center"/>
        <w:rPr>
          <w:color w:val="000000"/>
          <w:sz w:val="28"/>
          <w:szCs w:val="28"/>
        </w:rPr>
      </w:pPr>
      <w:r w:rsidRPr="00971067">
        <w:rPr>
          <w:color w:val="000000"/>
          <w:sz w:val="28"/>
          <w:szCs w:val="28"/>
        </w:rPr>
        <w:t xml:space="preserve">протокол № 11  от 22» июня </w:t>
      </w:r>
      <w:smartTag w:uri="urn:schemas-microsoft-com:office:smarttags" w:element="metricconverter">
        <w:smartTagPr>
          <w:attr w:name="ProductID" w:val="2018 г"/>
        </w:smartTagPr>
        <w:r w:rsidRPr="00971067">
          <w:rPr>
            <w:color w:val="000000"/>
            <w:sz w:val="28"/>
            <w:szCs w:val="28"/>
          </w:rPr>
          <w:t>2018 г</w:t>
        </w:r>
      </w:smartTag>
      <w:r w:rsidRPr="00971067">
        <w:rPr>
          <w:color w:val="000000"/>
          <w:sz w:val="28"/>
          <w:szCs w:val="28"/>
        </w:rPr>
        <w:t>.</w:t>
      </w:r>
    </w:p>
    <w:p w:rsidR="00FE580B" w:rsidRDefault="00FE580B" w:rsidP="0053138F">
      <w:pPr>
        <w:ind w:firstLine="709"/>
        <w:jc w:val="both"/>
        <w:rPr>
          <w:sz w:val="28"/>
          <w:szCs w:val="28"/>
        </w:rPr>
      </w:pPr>
    </w:p>
    <w:p w:rsidR="00FE580B" w:rsidRDefault="00FE580B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Pr="00CF7355" w:rsidRDefault="0064048C" w:rsidP="0064048C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64048C" w:rsidRDefault="0064048C" w:rsidP="0053138F">
      <w:pPr>
        <w:ind w:firstLine="709"/>
        <w:jc w:val="both"/>
        <w:rPr>
          <w:sz w:val="28"/>
          <w:szCs w:val="28"/>
        </w:rPr>
      </w:pPr>
    </w:p>
    <w:p w:rsidR="0064048C" w:rsidRDefault="0064048C" w:rsidP="0064048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1.Пояснительная записка</w:t>
      </w:r>
    </w:p>
    <w:p w:rsidR="0064048C" w:rsidRPr="009511F7" w:rsidRDefault="0064048C" w:rsidP="006404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>амостоятельная работа — форма организации образовательного пр</w:t>
      </w:r>
      <w:r w:rsidRPr="009511F7">
        <w:rPr>
          <w:sz w:val="28"/>
        </w:rPr>
        <w:t>о</w:t>
      </w:r>
      <w:r w:rsidRPr="009511F7">
        <w:rPr>
          <w:sz w:val="28"/>
        </w:rPr>
        <w:t>цесса, стимулирующая активность, самостоятельность, познавательный и</w:t>
      </w:r>
      <w:r w:rsidRPr="009511F7">
        <w:rPr>
          <w:sz w:val="28"/>
        </w:rPr>
        <w:t>н</w:t>
      </w:r>
      <w:r w:rsidRPr="009511F7">
        <w:rPr>
          <w:sz w:val="28"/>
        </w:rPr>
        <w:t xml:space="preserve">терес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64048C" w:rsidRPr="004B2C94" w:rsidRDefault="0064048C" w:rsidP="006404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>ешения актуальных проблем формирования общекульту</w:t>
      </w:r>
      <w:r w:rsidRPr="009511F7">
        <w:rPr>
          <w:sz w:val="28"/>
        </w:rPr>
        <w:t>р</w:t>
      </w:r>
      <w:r w:rsidRPr="009511F7">
        <w:rPr>
          <w:sz w:val="28"/>
        </w:rPr>
        <w:t xml:space="preserve">ных </w:t>
      </w:r>
      <w:r>
        <w:rPr>
          <w:sz w:val="28"/>
        </w:rPr>
        <w:t xml:space="preserve">(универсальных), общепрофессиональных </w:t>
      </w:r>
      <w:r w:rsidRPr="009511F7">
        <w:rPr>
          <w:sz w:val="28"/>
        </w:rPr>
        <w:t>и профессиональных комп</w:t>
      </w:r>
      <w:r w:rsidRPr="009511F7">
        <w:rPr>
          <w:sz w:val="28"/>
        </w:rPr>
        <w:t>е</w:t>
      </w:r>
      <w:r w:rsidRPr="009511F7">
        <w:rPr>
          <w:sz w:val="28"/>
        </w:rPr>
        <w:t>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64048C" w:rsidRPr="004B2C94" w:rsidRDefault="0064048C" w:rsidP="0064048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</w:t>
      </w:r>
      <w:r w:rsidRPr="009511F7">
        <w:rPr>
          <w:sz w:val="28"/>
        </w:rPr>
        <w:t>п</w:t>
      </w:r>
      <w:r w:rsidRPr="009511F7">
        <w:rPr>
          <w:sz w:val="28"/>
        </w:rPr>
        <w:t>ность аудиторных и внеаудиторных занятий и работ, обеспечивающих успешное освоение образовательной программы высшего образования в с</w:t>
      </w:r>
      <w:r w:rsidRPr="009511F7">
        <w:rPr>
          <w:sz w:val="28"/>
        </w:rPr>
        <w:t>о</w:t>
      </w:r>
      <w:r w:rsidRPr="009511F7">
        <w:rPr>
          <w:sz w:val="28"/>
        </w:rPr>
        <w:t>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>ыбор формы организации самостоятел</w:t>
      </w:r>
      <w:r w:rsidRPr="009511F7">
        <w:rPr>
          <w:sz w:val="28"/>
        </w:rPr>
        <w:t>ь</w:t>
      </w:r>
      <w:r w:rsidRPr="009511F7">
        <w:rPr>
          <w:sz w:val="28"/>
        </w:rPr>
        <w:t xml:space="preserve">ной работы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4048C" w:rsidRPr="007A3A3A" w:rsidRDefault="0064048C" w:rsidP="0064048C">
      <w:pPr>
        <w:ind w:firstLine="709"/>
        <w:jc w:val="both"/>
        <w:rPr>
          <w:sz w:val="28"/>
          <w:szCs w:val="28"/>
        </w:rPr>
      </w:pPr>
      <w:bookmarkStart w:id="0" w:name="_Hlk3138193"/>
      <w:proofErr w:type="gramStart"/>
      <w:r w:rsidRPr="007A3A3A">
        <w:rPr>
          <w:sz w:val="28"/>
          <w:szCs w:val="28"/>
        </w:rPr>
        <w:t>Целью самостоятельной работы является углубление,  расширение, с</w:t>
      </w:r>
      <w:r w:rsidRPr="007A3A3A">
        <w:rPr>
          <w:sz w:val="28"/>
          <w:szCs w:val="28"/>
        </w:rPr>
        <w:t>и</w:t>
      </w:r>
      <w:r w:rsidRPr="007A3A3A">
        <w:rPr>
          <w:sz w:val="28"/>
          <w:szCs w:val="28"/>
        </w:rPr>
        <w:t>стематизация и закрепление полученных теоретических знаний и практич</w:t>
      </w:r>
      <w:r w:rsidRPr="007A3A3A">
        <w:rPr>
          <w:sz w:val="28"/>
          <w:szCs w:val="28"/>
        </w:rPr>
        <w:t>е</w:t>
      </w:r>
      <w:r w:rsidRPr="007A3A3A">
        <w:rPr>
          <w:sz w:val="28"/>
          <w:szCs w:val="28"/>
        </w:rPr>
        <w:t xml:space="preserve">ских умений студентов; </w:t>
      </w:r>
      <w:proofErr w:type="spellStart"/>
      <w:r w:rsidRPr="007A3A3A">
        <w:rPr>
          <w:sz w:val="28"/>
          <w:szCs w:val="28"/>
        </w:rPr>
        <w:t>формированиепрофессиональныхврачебныхумений</w:t>
      </w:r>
      <w:proofErr w:type="spellEnd"/>
      <w:r w:rsidRPr="007A3A3A">
        <w:rPr>
          <w:sz w:val="28"/>
          <w:szCs w:val="28"/>
        </w:rPr>
        <w:t xml:space="preserve"> и навыков по диагностике и дифференциальной диагностике основных си</w:t>
      </w:r>
      <w:r w:rsidRPr="007A3A3A">
        <w:rPr>
          <w:sz w:val="28"/>
          <w:szCs w:val="28"/>
        </w:rPr>
        <w:t>н</w:t>
      </w:r>
      <w:r w:rsidRPr="007A3A3A">
        <w:rPr>
          <w:sz w:val="28"/>
          <w:szCs w:val="28"/>
        </w:rPr>
        <w:t>дромов и заболеваний внутренних органов у взрослых, по выбору индивид</w:t>
      </w:r>
      <w:r w:rsidRPr="007A3A3A">
        <w:rPr>
          <w:sz w:val="28"/>
          <w:szCs w:val="28"/>
        </w:rPr>
        <w:t>у</w:t>
      </w:r>
      <w:r w:rsidRPr="007A3A3A">
        <w:rPr>
          <w:sz w:val="28"/>
          <w:szCs w:val="28"/>
        </w:rPr>
        <w:t>альной лечебной тактики,  по анализу применения конкретных лекарстве</w:t>
      </w:r>
      <w:r w:rsidRPr="007A3A3A">
        <w:rPr>
          <w:sz w:val="28"/>
          <w:szCs w:val="28"/>
        </w:rPr>
        <w:t>н</w:t>
      </w:r>
      <w:r w:rsidRPr="007A3A3A">
        <w:rPr>
          <w:sz w:val="28"/>
          <w:szCs w:val="28"/>
        </w:rPr>
        <w:t>ных средств при лечении основных патологических синдромов, заболеваний и неотложных состояний  в терапевтической  практике;</w:t>
      </w:r>
      <w:proofErr w:type="gramEnd"/>
      <w:r w:rsidRPr="007A3A3A">
        <w:rPr>
          <w:sz w:val="28"/>
          <w:szCs w:val="28"/>
        </w:rPr>
        <w:t xml:space="preserve"> развитие клиническ</w:t>
      </w:r>
      <w:r w:rsidRPr="007A3A3A">
        <w:rPr>
          <w:sz w:val="28"/>
          <w:szCs w:val="28"/>
        </w:rPr>
        <w:t>о</w:t>
      </w:r>
      <w:r w:rsidRPr="007A3A3A">
        <w:rPr>
          <w:sz w:val="28"/>
          <w:szCs w:val="28"/>
        </w:rPr>
        <w:t>го мышления, познавательных способностей, активности и исследовател</w:t>
      </w:r>
      <w:r w:rsidRPr="007A3A3A">
        <w:rPr>
          <w:sz w:val="28"/>
          <w:szCs w:val="28"/>
        </w:rPr>
        <w:t>ь</w:t>
      </w:r>
      <w:r w:rsidRPr="007A3A3A">
        <w:rPr>
          <w:sz w:val="28"/>
          <w:szCs w:val="28"/>
        </w:rPr>
        <w:t xml:space="preserve">ских умений </w:t>
      </w:r>
      <w:proofErr w:type="spellStart"/>
      <w:r w:rsidRPr="007A3A3A">
        <w:rPr>
          <w:sz w:val="28"/>
          <w:szCs w:val="28"/>
        </w:rPr>
        <w:t>студента</w:t>
      </w:r>
      <w:proofErr w:type="gramStart"/>
      <w:r>
        <w:rPr>
          <w:sz w:val="28"/>
          <w:szCs w:val="28"/>
        </w:rPr>
        <w:t>;</w:t>
      </w:r>
      <w:r w:rsidRPr="007A3A3A">
        <w:rPr>
          <w:sz w:val="28"/>
          <w:szCs w:val="28"/>
        </w:rPr>
        <w:t>ф</w:t>
      </w:r>
      <w:proofErr w:type="gramEnd"/>
      <w:r w:rsidRPr="007A3A3A">
        <w:rPr>
          <w:sz w:val="28"/>
          <w:szCs w:val="28"/>
        </w:rPr>
        <w:t>ормирование</w:t>
      </w:r>
      <w:proofErr w:type="spellEnd"/>
      <w:r w:rsidRPr="007A3A3A">
        <w:rPr>
          <w:sz w:val="28"/>
          <w:szCs w:val="28"/>
        </w:rPr>
        <w:t xml:space="preserve"> умений использовать справочную д</w:t>
      </w:r>
      <w:r w:rsidRPr="007A3A3A">
        <w:rPr>
          <w:sz w:val="28"/>
          <w:szCs w:val="28"/>
        </w:rPr>
        <w:t>о</w:t>
      </w:r>
      <w:r w:rsidRPr="007A3A3A">
        <w:rPr>
          <w:sz w:val="28"/>
          <w:szCs w:val="28"/>
        </w:rPr>
        <w:t xml:space="preserve">кументацию и специальную литературу для решения </w:t>
      </w:r>
      <w:proofErr w:type="spellStart"/>
      <w:r w:rsidRPr="007A3A3A">
        <w:rPr>
          <w:sz w:val="28"/>
          <w:szCs w:val="28"/>
        </w:rPr>
        <w:t>профессиональныхз</w:t>
      </w:r>
      <w:r w:rsidRPr="007A3A3A">
        <w:rPr>
          <w:sz w:val="28"/>
          <w:szCs w:val="28"/>
        </w:rPr>
        <w:t>а</w:t>
      </w:r>
      <w:r w:rsidRPr="007A3A3A">
        <w:rPr>
          <w:sz w:val="28"/>
          <w:szCs w:val="28"/>
        </w:rPr>
        <w:t>дач</w:t>
      </w:r>
      <w:proofErr w:type="spellEnd"/>
      <w:r w:rsidRPr="007A3A3A">
        <w:rPr>
          <w:sz w:val="28"/>
          <w:szCs w:val="28"/>
        </w:rPr>
        <w:t>.</w:t>
      </w:r>
      <w:bookmarkEnd w:id="0"/>
      <w:r w:rsidRPr="007A3A3A">
        <w:rPr>
          <w:sz w:val="28"/>
          <w:szCs w:val="28"/>
        </w:rPr>
        <w:br/>
      </w:r>
    </w:p>
    <w:p w:rsidR="0064048C" w:rsidRDefault="0064048C" w:rsidP="0064048C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64048C" w:rsidRDefault="0064048C" w:rsidP="0064048C">
      <w:pPr>
        <w:ind w:firstLine="709"/>
        <w:jc w:val="both"/>
        <w:rPr>
          <w:sz w:val="28"/>
        </w:rPr>
      </w:pPr>
    </w:p>
    <w:p w:rsidR="0064048C" w:rsidRDefault="0064048C" w:rsidP="0064048C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</w:t>
      </w:r>
      <w:r w:rsidRPr="006F7AD8">
        <w:rPr>
          <w:b/>
          <w:i/>
          <w:sz w:val="28"/>
        </w:rPr>
        <w:t>е</w:t>
      </w:r>
      <w:r w:rsidRPr="006F7AD8">
        <w:rPr>
          <w:b/>
          <w:i/>
          <w:sz w:val="28"/>
        </w:rPr>
        <w:t>кущего контроля успеваемости и промежуточной аттестации по ди</w:t>
      </w:r>
      <w:r w:rsidRPr="006F7AD8">
        <w:rPr>
          <w:b/>
          <w:i/>
          <w:sz w:val="28"/>
        </w:rPr>
        <w:t>с</w:t>
      </w:r>
      <w:r w:rsidRPr="006F7AD8">
        <w:rPr>
          <w:b/>
          <w:i/>
          <w:sz w:val="28"/>
        </w:rPr>
        <w:t>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</w:t>
      </w:r>
      <w:proofErr w:type="spellStart"/>
      <w:r>
        <w:rPr>
          <w:sz w:val="28"/>
        </w:rPr>
        <w:t>прикрепленк</w:t>
      </w:r>
      <w:proofErr w:type="spellEnd"/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</w:t>
      </w:r>
      <w:r w:rsidRPr="006F7AD8">
        <w:rPr>
          <w:sz w:val="28"/>
        </w:rPr>
        <w:t>а</w:t>
      </w:r>
      <w:r w:rsidRPr="006F7AD8">
        <w:rPr>
          <w:sz w:val="28"/>
        </w:rPr>
        <w:t>ционной системе Университета.</w:t>
      </w:r>
    </w:p>
    <w:p w:rsidR="0064048C" w:rsidRPr="00F55788" w:rsidRDefault="0064048C" w:rsidP="0064048C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</w:t>
      </w:r>
      <w:r>
        <w:rPr>
          <w:sz w:val="28"/>
        </w:rPr>
        <w:t>н</w:t>
      </w:r>
      <w:r>
        <w:rPr>
          <w:sz w:val="28"/>
        </w:rPr>
        <w:t xml:space="preserve">формационных ресурсов для самостоятельной работы представлен в рабочей программе дисциплины, раздел 8 « 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64048C" w:rsidRDefault="0064048C" w:rsidP="0064048C">
      <w:pPr>
        <w:ind w:firstLine="709"/>
        <w:jc w:val="both"/>
        <w:rPr>
          <w:b/>
          <w:sz w:val="28"/>
        </w:rPr>
      </w:pPr>
    </w:p>
    <w:p w:rsidR="0064048C" w:rsidRDefault="0064048C" w:rsidP="007356D0">
      <w:pPr>
        <w:ind w:firstLine="709"/>
        <w:rPr>
          <w:b/>
          <w:sz w:val="28"/>
          <w:szCs w:val="28"/>
        </w:rPr>
      </w:pPr>
    </w:p>
    <w:p w:rsidR="0064048C" w:rsidRDefault="0064048C" w:rsidP="007356D0">
      <w:pPr>
        <w:ind w:firstLine="709"/>
        <w:rPr>
          <w:b/>
          <w:sz w:val="28"/>
          <w:szCs w:val="28"/>
        </w:rPr>
      </w:pPr>
    </w:p>
    <w:p w:rsidR="0062775A" w:rsidRPr="007356D0" w:rsidRDefault="007356D0" w:rsidP="007356D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Цель самостоятельной работы:</w:t>
      </w:r>
    </w:p>
    <w:p w:rsidR="0062775A" w:rsidRDefault="007356D0" w:rsidP="00CE4E7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2775A" w:rsidRPr="004A2B3F">
        <w:rPr>
          <w:sz w:val="28"/>
          <w:szCs w:val="28"/>
        </w:rPr>
        <w:t xml:space="preserve"> результате выполнения самостоятельной работы по дисциплине обуча</w:t>
      </w:r>
      <w:r w:rsidR="0062775A" w:rsidRPr="004A2B3F">
        <w:rPr>
          <w:sz w:val="28"/>
          <w:szCs w:val="28"/>
        </w:rPr>
        <w:t>ю</w:t>
      </w:r>
      <w:r w:rsidR="0062775A" w:rsidRPr="004A2B3F">
        <w:rPr>
          <w:sz w:val="28"/>
          <w:szCs w:val="28"/>
        </w:rPr>
        <w:t>щийся должен:</w:t>
      </w:r>
    </w:p>
    <w:p w:rsidR="007356D0" w:rsidRPr="004A2B3F" w:rsidRDefault="007356D0" w:rsidP="00CE4E70">
      <w:pPr>
        <w:rPr>
          <w:sz w:val="28"/>
          <w:szCs w:val="28"/>
        </w:rPr>
      </w:pPr>
    </w:p>
    <w:p w:rsidR="007356D0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1. Овладеть</w:t>
      </w:r>
      <w:r w:rsidR="007356D0">
        <w:rPr>
          <w:sz w:val="28"/>
          <w:szCs w:val="28"/>
        </w:rPr>
        <w:t>:</w:t>
      </w:r>
    </w:p>
    <w:p w:rsidR="0062775A" w:rsidRPr="004A2B3F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а) знаниями об</w:t>
      </w:r>
      <w:r w:rsidRPr="004A2B3F">
        <w:rPr>
          <w:b/>
          <w:sz w:val="28"/>
          <w:szCs w:val="28"/>
        </w:rPr>
        <w:t xml:space="preserve"> </w:t>
      </w:r>
      <w:r w:rsidRPr="004A2B3F">
        <w:rPr>
          <w:sz w:val="28"/>
          <w:szCs w:val="28"/>
        </w:rPr>
        <w:t>этиологии, основных патогенетических механизмах, клинич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>ских и лабораторно-инструментальных проявлениях различных патологич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>ских процессов при наиболее распространенных заболеваниях внутренних органов, принципах их лечения, методах профилактики;</w:t>
      </w:r>
    </w:p>
    <w:p w:rsidR="0062775A" w:rsidRPr="004A2B3F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б) знаниями о</w:t>
      </w:r>
      <w:r w:rsidRPr="004A2B3F">
        <w:rPr>
          <w:b/>
          <w:sz w:val="28"/>
          <w:szCs w:val="28"/>
        </w:rPr>
        <w:t xml:space="preserve"> </w:t>
      </w:r>
      <w:r w:rsidRPr="004A2B3F">
        <w:rPr>
          <w:sz w:val="28"/>
          <w:szCs w:val="28"/>
        </w:rPr>
        <w:t>клинических проявлениях, лабораторно-инструментальных признаках неотложных состояний при наиболее распространенных заболев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 xml:space="preserve">ниях внутренних органов, принципах оказания при них первой врачебной медико-санитарной помощи на </w:t>
      </w:r>
      <w:proofErr w:type="spellStart"/>
      <w:r w:rsidRPr="004A2B3F">
        <w:rPr>
          <w:sz w:val="28"/>
          <w:szCs w:val="28"/>
        </w:rPr>
        <w:t>догоспитальном</w:t>
      </w:r>
      <w:proofErr w:type="spellEnd"/>
      <w:r w:rsidRPr="004A2B3F">
        <w:rPr>
          <w:sz w:val="28"/>
          <w:szCs w:val="28"/>
        </w:rPr>
        <w:t xml:space="preserve"> этапе.</w:t>
      </w:r>
    </w:p>
    <w:p w:rsidR="007356D0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2. Сформировать умения</w:t>
      </w:r>
      <w:r w:rsidR="007356D0">
        <w:rPr>
          <w:sz w:val="28"/>
          <w:szCs w:val="28"/>
        </w:rPr>
        <w:t>:</w:t>
      </w:r>
    </w:p>
    <w:p w:rsidR="0062775A" w:rsidRPr="004A2B3F" w:rsidRDefault="0062775A" w:rsidP="00367D17">
      <w:pPr>
        <w:rPr>
          <w:sz w:val="28"/>
          <w:szCs w:val="28"/>
        </w:rPr>
      </w:pPr>
      <w:r w:rsidRPr="004A2B3F">
        <w:rPr>
          <w:sz w:val="28"/>
          <w:szCs w:val="28"/>
        </w:rPr>
        <w:t>а) оценить этиологию, основные патогенетические механизмы, клинические и лабораторно-инструментальные проявления патологических процессов при наиболее распространенных заболеваниях внутренних органов, проводить их профилактику;</w:t>
      </w:r>
    </w:p>
    <w:p w:rsidR="0062775A" w:rsidRPr="004A2B3F" w:rsidRDefault="0062775A" w:rsidP="00CE4E70">
      <w:pPr>
        <w:rPr>
          <w:sz w:val="28"/>
          <w:szCs w:val="28"/>
        </w:rPr>
      </w:pPr>
      <w:r w:rsidRPr="004A2B3F">
        <w:rPr>
          <w:sz w:val="28"/>
          <w:szCs w:val="28"/>
        </w:rPr>
        <w:t>б) диагностировать неотложные состояния при наиболее распространенных заболеваниях внутренних органов, оказывать при них первую врачебную м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 xml:space="preserve">дико-санитарную помощь на </w:t>
      </w:r>
      <w:proofErr w:type="spellStart"/>
      <w:r w:rsidRPr="004A2B3F">
        <w:rPr>
          <w:sz w:val="28"/>
          <w:szCs w:val="28"/>
        </w:rPr>
        <w:t>догоспитальном</w:t>
      </w:r>
      <w:proofErr w:type="spellEnd"/>
      <w:r w:rsidRPr="004A2B3F">
        <w:rPr>
          <w:sz w:val="28"/>
          <w:szCs w:val="28"/>
        </w:rPr>
        <w:t xml:space="preserve"> этапе.</w:t>
      </w:r>
    </w:p>
    <w:p w:rsidR="0062775A" w:rsidRPr="004A2B3F" w:rsidRDefault="0062775A" w:rsidP="00BB4A69">
      <w:pPr>
        <w:ind w:firstLine="709"/>
        <w:jc w:val="both"/>
        <w:rPr>
          <w:sz w:val="28"/>
          <w:szCs w:val="28"/>
        </w:rPr>
      </w:pPr>
    </w:p>
    <w:p w:rsidR="0062775A" w:rsidRPr="00DC61C5" w:rsidRDefault="0062775A" w:rsidP="00BB4A69">
      <w:pPr>
        <w:ind w:firstLine="709"/>
        <w:jc w:val="both"/>
        <w:rPr>
          <w:b/>
          <w:sz w:val="28"/>
          <w:szCs w:val="28"/>
        </w:rPr>
      </w:pPr>
      <w:r w:rsidRPr="00DC61C5">
        <w:rPr>
          <w:b/>
          <w:sz w:val="28"/>
          <w:szCs w:val="28"/>
        </w:rPr>
        <w:t xml:space="preserve">Формы самостоятельной работы: </w:t>
      </w:r>
    </w:p>
    <w:p w:rsidR="0062775A" w:rsidRPr="004A2B3F" w:rsidRDefault="00DC61C5" w:rsidP="00BB4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2775A" w:rsidRPr="004A2B3F">
        <w:rPr>
          <w:sz w:val="28"/>
          <w:szCs w:val="28"/>
        </w:rPr>
        <w:t xml:space="preserve">работа с конспектом лекции; </w:t>
      </w:r>
      <w:r>
        <w:rPr>
          <w:sz w:val="28"/>
          <w:szCs w:val="28"/>
        </w:rPr>
        <w:t xml:space="preserve">б) </w:t>
      </w:r>
      <w:r w:rsidR="0062775A" w:rsidRPr="004A2B3F">
        <w:rPr>
          <w:sz w:val="28"/>
          <w:szCs w:val="28"/>
        </w:rPr>
        <w:t>чтение текста (учебника, первои</w:t>
      </w:r>
      <w:r w:rsidR="0062775A" w:rsidRPr="004A2B3F">
        <w:rPr>
          <w:sz w:val="28"/>
          <w:szCs w:val="28"/>
        </w:rPr>
        <w:t>с</w:t>
      </w:r>
      <w:r w:rsidR="0062775A" w:rsidRPr="004A2B3F">
        <w:rPr>
          <w:sz w:val="28"/>
          <w:szCs w:val="28"/>
        </w:rPr>
        <w:t>точника, дополнительной литературы, ресурсов Интернет); составление пл</w:t>
      </w:r>
      <w:r w:rsidR="0062775A" w:rsidRPr="004A2B3F">
        <w:rPr>
          <w:sz w:val="28"/>
          <w:szCs w:val="28"/>
        </w:rPr>
        <w:t>а</w:t>
      </w:r>
      <w:r w:rsidR="0062775A" w:rsidRPr="004A2B3F">
        <w:rPr>
          <w:sz w:val="28"/>
          <w:szCs w:val="28"/>
        </w:rPr>
        <w:t>на и тезисов ответа; конспектирование текста; использование ауди</w:t>
      </w:r>
      <w:proofErr w:type="gramStart"/>
      <w:r w:rsidR="0062775A" w:rsidRPr="004A2B3F">
        <w:rPr>
          <w:sz w:val="28"/>
          <w:szCs w:val="28"/>
        </w:rPr>
        <w:t>о-</w:t>
      </w:r>
      <w:proofErr w:type="gramEnd"/>
      <w:r w:rsidR="0062775A" w:rsidRPr="004A2B3F">
        <w:rPr>
          <w:sz w:val="28"/>
          <w:szCs w:val="28"/>
        </w:rPr>
        <w:t xml:space="preserve"> и виде</w:t>
      </w:r>
      <w:r w:rsidR="0062775A" w:rsidRPr="004A2B3F">
        <w:rPr>
          <w:sz w:val="28"/>
          <w:szCs w:val="28"/>
        </w:rPr>
        <w:t>о</w:t>
      </w:r>
      <w:r w:rsidR="0064048C">
        <w:rPr>
          <w:sz w:val="28"/>
          <w:szCs w:val="28"/>
        </w:rPr>
        <w:t>записей, компьютерной техники</w:t>
      </w:r>
      <w:r w:rsidR="0062775A" w:rsidRPr="004A2B3F">
        <w:rPr>
          <w:sz w:val="28"/>
          <w:szCs w:val="28"/>
        </w:rPr>
        <w:t>, написание учебной истории болезни.</w:t>
      </w:r>
    </w:p>
    <w:p w:rsidR="0062775A" w:rsidRPr="004A2B3F" w:rsidRDefault="0062775A" w:rsidP="00BB4A6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9"/>
        <w:gridCol w:w="2245"/>
        <w:gridCol w:w="2260"/>
        <w:gridCol w:w="2375"/>
        <w:gridCol w:w="1473"/>
      </w:tblGrid>
      <w:tr w:rsidR="0062775A" w:rsidRPr="002F3960" w:rsidTr="002F3960">
        <w:tc>
          <w:tcPr>
            <w:tcW w:w="1199" w:type="dxa"/>
            <w:tcMar>
              <w:right w:w="142" w:type="dxa"/>
            </w:tcMar>
          </w:tcPr>
          <w:p w:rsidR="0062775A" w:rsidRPr="002F3960" w:rsidRDefault="0062775A" w:rsidP="00C21445">
            <w:pPr>
              <w:ind w:firstLine="709"/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proofErr w:type="gramStart"/>
            <w:r w:rsidRPr="002F3960">
              <w:rPr>
                <w:sz w:val="24"/>
                <w:szCs w:val="24"/>
              </w:rPr>
              <w:t>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тельной</w:t>
            </w:r>
            <w:proofErr w:type="gramEnd"/>
            <w:r w:rsidRPr="002F3960">
              <w:rPr>
                <w:sz w:val="24"/>
                <w:szCs w:val="24"/>
              </w:rPr>
              <w:t xml:space="preserve">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260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Форма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F3960">
              <w:rPr>
                <w:sz w:val="24"/>
                <w:szCs w:val="24"/>
              </w:rPr>
              <w:t>самостоятельной работы</w:t>
            </w:r>
            <w:proofErr w:type="gramStart"/>
            <w:r w:rsidRPr="002F3960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375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Форма контроля с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мостоятельной р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боты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 </w:t>
            </w:r>
            <w:r w:rsidRPr="002F3960">
              <w:rPr>
                <w:i/>
                <w:sz w:val="24"/>
                <w:szCs w:val="24"/>
              </w:rPr>
              <w:t>(в соответствии с разделом 4 РП)</w:t>
            </w:r>
            <w:r w:rsidRPr="002F3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Форма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контактной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работы </w:t>
            </w:r>
            <w:proofErr w:type="gramStart"/>
            <w:r w:rsidRPr="002F3960">
              <w:rPr>
                <w:sz w:val="24"/>
                <w:szCs w:val="24"/>
              </w:rPr>
              <w:t>при</w:t>
            </w:r>
            <w:proofErr w:type="gramEnd"/>
            <w:r w:rsidRPr="002F3960">
              <w:rPr>
                <w:sz w:val="24"/>
                <w:szCs w:val="24"/>
              </w:rPr>
              <w:t xml:space="preserve">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проведении</w:t>
            </w:r>
            <w:proofErr w:type="gramEnd"/>
            <w:r w:rsidRPr="002F3960">
              <w:rPr>
                <w:sz w:val="24"/>
                <w:szCs w:val="24"/>
              </w:rPr>
              <w:t xml:space="preserve">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текущего </w:t>
            </w:r>
          </w:p>
          <w:p w:rsidR="0062775A" w:rsidRPr="002F3960" w:rsidRDefault="0062775A" w:rsidP="00C2144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F3960">
              <w:rPr>
                <w:sz w:val="24"/>
                <w:szCs w:val="24"/>
              </w:rPr>
              <w:t>контроля</w:t>
            </w:r>
            <w:proofErr w:type="gramStart"/>
            <w:r w:rsidRPr="002F396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2775A" w:rsidRPr="002F3960" w:rsidTr="002F3960">
        <w:tc>
          <w:tcPr>
            <w:tcW w:w="1199" w:type="dxa"/>
            <w:tcMar>
              <w:right w:w="142" w:type="dxa"/>
            </w:tcMar>
          </w:tcPr>
          <w:p w:rsidR="0062775A" w:rsidRPr="002F3960" w:rsidRDefault="0062775A" w:rsidP="00C21445">
            <w:pPr>
              <w:ind w:firstLine="709"/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</w:t>
            </w:r>
          </w:p>
        </w:tc>
        <w:tc>
          <w:tcPr>
            <w:tcW w:w="2260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3</w:t>
            </w:r>
          </w:p>
        </w:tc>
        <w:tc>
          <w:tcPr>
            <w:tcW w:w="2375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4</w:t>
            </w:r>
          </w:p>
        </w:tc>
        <w:tc>
          <w:tcPr>
            <w:tcW w:w="1266" w:type="dxa"/>
            <w:tcMar>
              <w:right w:w="142" w:type="dxa"/>
            </w:tcMar>
          </w:tcPr>
          <w:p w:rsidR="0062775A" w:rsidRPr="002F3960" w:rsidRDefault="0062775A" w:rsidP="00C2144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5</w:t>
            </w:r>
          </w:p>
        </w:tc>
      </w:tr>
      <w:tr w:rsidR="0062775A" w:rsidRPr="002F3960" w:rsidTr="002F3960">
        <w:tc>
          <w:tcPr>
            <w:tcW w:w="9345" w:type="dxa"/>
            <w:gridSpan w:val="5"/>
            <w:tcMar>
              <w:right w:w="142" w:type="dxa"/>
            </w:tcMar>
          </w:tcPr>
          <w:p w:rsidR="0062775A" w:rsidRPr="002F3960" w:rsidRDefault="0062775A" w:rsidP="00C21445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F3960">
              <w:rPr>
                <w:i/>
                <w:sz w:val="24"/>
                <w:szCs w:val="24"/>
              </w:rPr>
              <w:t xml:space="preserve">Самостоятельная работа в рамках модуля </w:t>
            </w:r>
            <w:r w:rsidRPr="002F3960">
              <w:rPr>
                <w:i/>
                <w:sz w:val="24"/>
                <w:szCs w:val="24"/>
                <w:vertAlign w:val="superscript"/>
              </w:rPr>
              <w:t>4</w:t>
            </w:r>
          </w:p>
        </w:tc>
      </w:tr>
      <w:tr w:rsidR="0062775A" w:rsidRPr="002F3960" w:rsidTr="002F3960">
        <w:tc>
          <w:tcPr>
            <w:tcW w:w="1199" w:type="dxa"/>
            <w:tcMar>
              <w:right w:w="142" w:type="dxa"/>
            </w:tcMar>
          </w:tcPr>
          <w:p w:rsidR="0062775A" w:rsidRPr="002F3960" w:rsidRDefault="0062775A" w:rsidP="00C21445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  <w:tcMar>
              <w:right w:w="142" w:type="dxa"/>
            </w:tcMar>
          </w:tcPr>
          <w:p w:rsidR="0062775A" w:rsidRPr="002F3960" w:rsidRDefault="0062775A" w:rsidP="00BB4A69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Модуль «Клинико-диагностический м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дуль – блок 1»</w:t>
            </w:r>
          </w:p>
        </w:tc>
        <w:tc>
          <w:tcPr>
            <w:tcW w:w="2260" w:type="dxa"/>
            <w:tcMar>
              <w:right w:w="142" w:type="dxa"/>
            </w:tcMar>
          </w:tcPr>
          <w:p w:rsidR="0062775A" w:rsidRPr="002F3960" w:rsidRDefault="0062775A" w:rsidP="00BB4A69">
            <w:pPr>
              <w:ind w:right="-293" w:firstLine="54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Написание учебной истории</w:t>
            </w:r>
          </w:p>
          <w:p w:rsidR="0062775A" w:rsidRPr="002F3960" w:rsidRDefault="0062775A" w:rsidP="00BB4A69">
            <w:pPr>
              <w:ind w:right="-293" w:firstLine="54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болезни</w:t>
            </w:r>
          </w:p>
        </w:tc>
        <w:tc>
          <w:tcPr>
            <w:tcW w:w="2375" w:type="dxa"/>
            <w:tcMar>
              <w:right w:w="142" w:type="dxa"/>
            </w:tcMar>
          </w:tcPr>
          <w:p w:rsidR="0062775A" w:rsidRPr="002F3960" w:rsidRDefault="0062775A" w:rsidP="0053138F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Проверка учебной и</w:t>
            </w:r>
            <w:r w:rsidRPr="002F3960">
              <w:rPr>
                <w:sz w:val="24"/>
                <w:szCs w:val="24"/>
              </w:rPr>
              <w:t>с</w:t>
            </w:r>
            <w:r w:rsidRPr="002F3960">
              <w:rPr>
                <w:sz w:val="24"/>
                <w:szCs w:val="24"/>
              </w:rPr>
              <w:t>тории болезни</w:t>
            </w:r>
          </w:p>
        </w:tc>
        <w:tc>
          <w:tcPr>
            <w:tcW w:w="1266" w:type="dxa"/>
            <w:tcMar>
              <w:right w:w="142" w:type="dxa"/>
            </w:tcMar>
          </w:tcPr>
          <w:p w:rsidR="0062775A" w:rsidRPr="002F3960" w:rsidRDefault="00F259CC" w:rsidP="00F259CC">
            <w:pPr>
              <w:ind w:right="-293"/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базе практической подготовки</w:t>
            </w:r>
          </w:p>
        </w:tc>
      </w:tr>
      <w:tr w:rsidR="0062775A" w:rsidRPr="002F3960" w:rsidTr="002F3960">
        <w:tc>
          <w:tcPr>
            <w:tcW w:w="1199" w:type="dxa"/>
            <w:tcMar>
              <w:right w:w="142" w:type="dxa"/>
            </w:tcMar>
          </w:tcPr>
          <w:p w:rsidR="0062775A" w:rsidRPr="002F3960" w:rsidRDefault="0062775A" w:rsidP="0053138F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</w:t>
            </w:r>
          </w:p>
        </w:tc>
        <w:tc>
          <w:tcPr>
            <w:tcW w:w="2245" w:type="dxa"/>
            <w:tcMar>
              <w:right w:w="142" w:type="dxa"/>
            </w:tcMar>
          </w:tcPr>
          <w:p w:rsidR="0062775A" w:rsidRPr="002F3960" w:rsidRDefault="0062775A" w:rsidP="0053138F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Модуль «Клинико-диагностический м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дуль – блок 2»</w:t>
            </w:r>
          </w:p>
        </w:tc>
        <w:tc>
          <w:tcPr>
            <w:tcW w:w="2260" w:type="dxa"/>
            <w:tcMar>
              <w:right w:w="142" w:type="dxa"/>
            </w:tcMar>
          </w:tcPr>
          <w:p w:rsidR="0062775A" w:rsidRPr="002F3960" w:rsidRDefault="0062775A" w:rsidP="0053138F">
            <w:pPr>
              <w:ind w:right="-293" w:firstLine="54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Написание учебной истории</w:t>
            </w:r>
          </w:p>
          <w:p w:rsidR="0062775A" w:rsidRPr="002F3960" w:rsidRDefault="0062775A" w:rsidP="0053138F">
            <w:pPr>
              <w:ind w:right="-293" w:firstLine="54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болезни</w:t>
            </w:r>
          </w:p>
        </w:tc>
        <w:tc>
          <w:tcPr>
            <w:tcW w:w="2375" w:type="dxa"/>
            <w:tcMar>
              <w:right w:w="142" w:type="dxa"/>
            </w:tcMar>
          </w:tcPr>
          <w:p w:rsidR="0062775A" w:rsidRPr="002F3960" w:rsidRDefault="0062775A" w:rsidP="0053138F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Проверка учебной и</w:t>
            </w:r>
            <w:r w:rsidRPr="002F3960">
              <w:rPr>
                <w:sz w:val="24"/>
                <w:szCs w:val="24"/>
              </w:rPr>
              <w:t>с</w:t>
            </w:r>
            <w:r w:rsidRPr="002F3960">
              <w:rPr>
                <w:sz w:val="24"/>
                <w:szCs w:val="24"/>
              </w:rPr>
              <w:t>тории болезни</w:t>
            </w:r>
            <w:r w:rsidR="00F259CC" w:rsidRPr="002F3960">
              <w:rPr>
                <w:sz w:val="24"/>
                <w:szCs w:val="24"/>
              </w:rPr>
              <w:t>, собес</w:t>
            </w:r>
            <w:r w:rsidR="00F259CC" w:rsidRPr="002F3960">
              <w:rPr>
                <w:sz w:val="24"/>
                <w:szCs w:val="24"/>
              </w:rPr>
              <w:t>е</w:t>
            </w:r>
            <w:r w:rsidR="00F259CC" w:rsidRPr="002F3960">
              <w:rPr>
                <w:sz w:val="24"/>
                <w:szCs w:val="24"/>
              </w:rPr>
              <w:t>дование по куриру</w:t>
            </w:r>
            <w:r w:rsidR="00F259CC" w:rsidRPr="002F3960">
              <w:rPr>
                <w:sz w:val="24"/>
                <w:szCs w:val="24"/>
              </w:rPr>
              <w:t>е</w:t>
            </w:r>
            <w:r w:rsidR="00F259CC" w:rsidRPr="002F3960">
              <w:rPr>
                <w:sz w:val="24"/>
                <w:szCs w:val="24"/>
              </w:rPr>
              <w:t xml:space="preserve">мому пациенту </w:t>
            </w:r>
          </w:p>
        </w:tc>
        <w:tc>
          <w:tcPr>
            <w:tcW w:w="1266" w:type="dxa"/>
            <w:tcMar>
              <w:right w:w="142" w:type="dxa"/>
            </w:tcMar>
          </w:tcPr>
          <w:p w:rsidR="0062775A" w:rsidRPr="002F3960" w:rsidRDefault="00F259CC" w:rsidP="00F259CC">
            <w:pPr>
              <w:ind w:right="-293"/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базе практической подготовки</w:t>
            </w:r>
          </w:p>
        </w:tc>
      </w:tr>
      <w:tr w:rsidR="0062775A" w:rsidRPr="002F3960" w:rsidTr="002F3960">
        <w:tc>
          <w:tcPr>
            <w:tcW w:w="1199" w:type="dxa"/>
            <w:tcMar>
              <w:right w:w="142" w:type="dxa"/>
            </w:tcMar>
          </w:tcPr>
          <w:p w:rsidR="0062775A" w:rsidRPr="002F3960" w:rsidRDefault="0062775A" w:rsidP="00C21445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3</w:t>
            </w:r>
          </w:p>
        </w:tc>
        <w:tc>
          <w:tcPr>
            <w:tcW w:w="2245" w:type="dxa"/>
            <w:tcMar>
              <w:right w:w="142" w:type="dxa"/>
            </w:tcMar>
          </w:tcPr>
          <w:p w:rsidR="0062775A" w:rsidRPr="002F3960" w:rsidRDefault="0062775A" w:rsidP="00F64DFD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Модули «Пульмон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логия», «Кардиол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lastRenderedPageBreak/>
              <w:t>гия» и. т.д.</w:t>
            </w:r>
          </w:p>
        </w:tc>
        <w:tc>
          <w:tcPr>
            <w:tcW w:w="2260" w:type="dxa"/>
            <w:tcMar>
              <w:right w:w="142" w:type="dxa"/>
            </w:tcMar>
          </w:tcPr>
          <w:p w:rsidR="0062775A" w:rsidRPr="002F3960" w:rsidRDefault="0062775A" w:rsidP="0053138F">
            <w:pPr>
              <w:ind w:firstLine="24"/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Работа с конспе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 xml:space="preserve">том лекции; работа </w:t>
            </w:r>
            <w:r w:rsidRPr="002F3960">
              <w:rPr>
                <w:sz w:val="24"/>
                <w:szCs w:val="24"/>
              </w:rPr>
              <w:lastRenderedPageBreak/>
              <w:t>над учебным мат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риалом (учебника, первоисточника, дополнительной литературы); чт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ние текста (уче</w:t>
            </w:r>
            <w:r w:rsidRPr="002F3960">
              <w:rPr>
                <w:sz w:val="24"/>
                <w:szCs w:val="24"/>
              </w:rPr>
              <w:t>б</w:t>
            </w:r>
            <w:r w:rsidRPr="002F3960">
              <w:rPr>
                <w:sz w:val="24"/>
                <w:szCs w:val="24"/>
              </w:rPr>
              <w:t>ника, первоисто</w:t>
            </w:r>
            <w:r w:rsidRPr="002F3960">
              <w:rPr>
                <w:sz w:val="24"/>
                <w:szCs w:val="24"/>
              </w:rPr>
              <w:t>ч</w:t>
            </w:r>
            <w:r w:rsidRPr="002F3960">
              <w:rPr>
                <w:sz w:val="24"/>
                <w:szCs w:val="24"/>
              </w:rPr>
              <w:t>ника, дополн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тельной литерат</w:t>
            </w:r>
            <w:r w:rsidRPr="002F3960">
              <w:rPr>
                <w:sz w:val="24"/>
                <w:szCs w:val="24"/>
              </w:rPr>
              <w:t>у</w:t>
            </w:r>
            <w:r w:rsidRPr="002F3960">
              <w:rPr>
                <w:sz w:val="24"/>
                <w:szCs w:val="24"/>
              </w:rPr>
              <w:t>ры, ресурсов И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тернет); составл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ние плана и тез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сов ответа;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спектирование те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ста; использование ауди</w:t>
            </w:r>
            <w:proofErr w:type="gramStart"/>
            <w:r w:rsidRPr="002F3960">
              <w:rPr>
                <w:sz w:val="24"/>
                <w:szCs w:val="24"/>
              </w:rPr>
              <w:t>о-</w:t>
            </w:r>
            <w:proofErr w:type="gramEnd"/>
            <w:r w:rsidRPr="002F3960">
              <w:rPr>
                <w:sz w:val="24"/>
                <w:szCs w:val="24"/>
              </w:rPr>
              <w:t xml:space="preserve"> и видеоз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писей, компьюте</w:t>
            </w:r>
            <w:r w:rsidRPr="002F3960">
              <w:rPr>
                <w:sz w:val="24"/>
                <w:szCs w:val="24"/>
              </w:rPr>
              <w:t>р</w:t>
            </w:r>
            <w:r w:rsidRPr="002F3960">
              <w:rPr>
                <w:sz w:val="24"/>
                <w:szCs w:val="24"/>
              </w:rPr>
              <w:t>ной техники; р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шение ситуацио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ных задач.</w:t>
            </w:r>
          </w:p>
          <w:p w:rsidR="0062775A" w:rsidRPr="002F3960" w:rsidRDefault="0062775A" w:rsidP="0053138F">
            <w:pPr>
              <w:ind w:right="-293" w:firstLine="24"/>
              <w:rPr>
                <w:sz w:val="24"/>
                <w:szCs w:val="24"/>
              </w:rPr>
            </w:pPr>
          </w:p>
        </w:tc>
        <w:tc>
          <w:tcPr>
            <w:tcW w:w="2375" w:type="dxa"/>
            <w:tcMar>
              <w:right w:w="142" w:type="dxa"/>
            </w:tcMar>
          </w:tcPr>
          <w:p w:rsidR="0062775A" w:rsidRPr="002F3960" w:rsidRDefault="00661CED" w:rsidP="00FB14A0">
            <w:pPr>
              <w:ind w:right="-293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</w:t>
            </w:r>
            <w:r w:rsidR="00FB14A0" w:rsidRPr="002F3960">
              <w:rPr>
                <w:sz w:val="24"/>
                <w:szCs w:val="24"/>
              </w:rPr>
              <w:t>, пис</w:t>
            </w:r>
            <w:r w:rsidR="00FB14A0" w:rsidRPr="002F3960">
              <w:rPr>
                <w:sz w:val="24"/>
                <w:szCs w:val="24"/>
              </w:rPr>
              <w:t>ь</w:t>
            </w:r>
            <w:r w:rsidR="00FB14A0" w:rsidRPr="002F3960">
              <w:rPr>
                <w:sz w:val="24"/>
                <w:szCs w:val="24"/>
              </w:rPr>
              <w:t>менный о</w:t>
            </w:r>
            <w:r w:rsidRPr="002F3960">
              <w:rPr>
                <w:sz w:val="24"/>
                <w:szCs w:val="24"/>
              </w:rPr>
              <w:t>про</w:t>
            </w:r>
            <w:r w:rsidR="00FB14A0" w:rsidRPr="002F3960">
              <w:rPr>
                <w:sz w:val="24"/>
                <w:szCs w:val="24"/>
              </w:rPr>
              <w:t>с,</w:t>
            </w:r>
            <w:r w:rsidRPr="002F3960">
              <w:rPr>
                <w:sz w:val="24"/>
                <w:szCs w:val="24"/>
              </w:rPr>
              <w:t xml:space="preserve"> тест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lastRenderedPageBreak/>
              <w:t xml:space="preserve">рование,  </w:t>
            </w:r>
          </w:p>
        </w:tc>
        <w:tc>
          <w:tcPr>
            <w:tcW w:w="1266" w:type="dxa"/>
            <w:tcMar>
              <w:right w:w="142" w:type="dxa"/>
            </w:tcMar>
          </w:tcPr>
          <w:p w:rsidR="0062775A" w:rsidRPr="002F3960" w:rsidRDefault="0062775A" w:rsidP="0053138F">
            <w:pPr>
              <w:ind w:right="-293" w:firstLine="32"/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lastRenderedPageBreak/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практич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lastRenderedPageBreak/>
              <w:t>ских занятиях</w:t>
            </w:r>
          </w:p>
        </w:tc>
      </w:tr>
    </w:tbl>
    <w:p w:rsidR="0062775A" w:rsidRDefault="0062775A" w:rsidP="00BB4A69">
      <w:pPr>
        <w:ind w:firstLine="709"/>
        <w:jc w:val="both"/>
        <w:rPr>
          <w:sz w:val="28"/>
          <w:szCs w:val="28"/>
        </w:rPr>
      </w:pPr>
    </w:p>
    <w:p w:rsidR="00ED0173" w:rsidRDefault="00ED0173" w:rsidP="00BB4A69">
      <w:pPr>
        <w:ind w:firstLine="709"/>
        <w:jc w:val="both"/>
        <w:rPr>
          <w:sz w:val="28"/>
          <w:szCs w:val="28"/>
        </w:rPr>
      </w:pPr>
      <w:r w:rsidRPr="00223564">
        <w:rPr>
          <w:b/>
          <w:i/>
          <w:sz w:val="28"/>
        </w:rPr>
        <w:t>Самостоятельная работа в рамках практических занятий</w:t>
      </w:r>
    </w:p>
    <w:p w:rsidR="00ED0173" w:rsidRPr="004A2B3F" w:rsidRDefault="00ED0173" w:rsidP="00BB4A69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986"/>
        <w:gridCol w:w="3551"/>
        <w:gridCol w:w="2066"/>
        <w:gridCol w:w="1495"/>
      </w:tblGrid>
      <w:tr w:rsidR="00F96B37" w:rsidRPr="002F3960" w:rsidTr="001A3195">
        <w:tc>
          <w:tcPr>
            <w:tcW w:w="9571" w:type="dxa"/>
            <w:gridSpan w:val="5"/>
            <w:shd w:val="clear" w:color="auto" w:fill="auto"/>
          </w:tcPr>
          <w:p w:rsidR="00F96B37" w:rsidRPr="002F3960" w:rsidRDefault="00F96B37" w:rsidP="00F96B37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F3960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2</w:t>
            </w:r>
            <w:r w:rsidRPr="002F3960">
              <w:rPr>
                <w:b/>
                <w:sz w:val="24"/>
                <w:szCs w:val="24"/>
              </w:rPr>
              <w:t>. «Пульмонология»</w:t>
            </w:r>
          </w:p>
        </w:tc>
      </w:tr>
      <w:tr w:rsidR="00F96B37" w:rsidRPr="002F3960" w:rsidTr="001A3195">
        <w:tc>
          <w:tcPr>
            <w:tcW w:w="473" w:type="dxa"/>
            <w:shd w:val="clear" w:color="auto" w:fill="auto"/>
          </w:tcPr>
          <w:p w:rsidR="00F96B37" w:rsidRPr="002F3960" w:rsidRDefault="00F96B37" w:rsidP="001A319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F96B37" w:rsidRPr="002F3960" w:rsidRDefault="00F96B37" w:rsidP="001A319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«Хронич</w:t>
            </w:r>
            <w:r w:rsidRPr="002F3960">
              <w:rPr>
                <w:b/>
                <w:sz w:val="24"/>
                <w:szCs w:val="24"/>
              </w:rPr>
              <w:t>е</w:t>
            </w:r>
            <w:r w:rsidRPr="002F3960">
              <w:rPr>
                <w:b/>
                <w:sz w:val="24"/>
                <w:szCs w:val="24"/>
              </w:rPr>
              <w:t xml:space="preserve">ская </w:t>
            </w:r>
            <w:proofErr w:type="spellStart"/>
            <w:r w:rsidRPr="002F3960">
              <w:rPr>
                <w:b/>
                <w:sz w:val="24"/>
                <w:szCs w:val="24"/>
              </w:rPr>
              <w:t>обстру</w:t>
            </w:r>
            <w:r w:rsidRPr="002F3960">
              <w:rPr>
                <w:b/>
                <w:sz w:val="24"/>
                <w:szCs w:val="24"/>
              </w:rPr>
              <w:t>к</w:t>
            </w:r>
            <w:r w:rsidRPr="002F3960">
              <w:rPr>
                <w:b/>
                <w:sz w:val="24"/>
                <w:szCs w:val="24"/>
              </w:rPr>
              <w:t>тивная</w:t>
            </w:r>
            <w:proofErr w:type="spellEnd"/>
            <w:r w:rsidRPr="002F3960">
              <w:rPr>
                <w:b/>
                <w:sz w:val="24"/>
                <w:szCs w:val="24"/>
              </w:rPr>
              <w:t xml:space="preserve"> болезнь легких»</w:t>
            </w:r>
          </w:p>
        </w:tc>
        <w:tc>
          <w:tcPr>
            <w:tcW w:w="3551" w:type="dxa"/>
            <w:shd w:val="clear" w:color="auto" w:fill="auto"/>
          </w:tcPr>
          <w:p w:rsidR="00F96B37" w:rsidRPr="002F3960" w:rsidRDefault="00F96B37" w:rsidP="001A319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F96B37" w:rsidRPr="002F3960" w:rsidRDefault="00F96B37" w:rsidP="001A319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F96B37" w:rsidRPr="002F3960" w:rsidTr="001A3195">
        <w:tc>
          <w:tcPr>
            <w:tcW w:w="473" w:type="dxa"/>
            <w:shd w:val="clear" w:color="auto" w:fill="auto"/>
          </w:tcPr>
          <w:p w:rsidR="00F96B37" w:rsidRPr="002F3960" w:rsidRDefault="00F96B37" w:rsidP="001A319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F96B37" w:rsidRPr="002F3960" w:rsidRDefault="00F96B37" w:rsidP="001A319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«Бронх</w:t>
            </w:r>
            <w:r w:rsidRPr="002F3960">
              <w:rPr>
                <w:b/>
                <w:sz w:val="24"/>
                <w:szCs w:val="24"/>
              </w:rPr>
              <w:t>и</w:t>
            </w:r>
            <w:r w:rsidRPr="002F3960">
              <w:rPr>
                <w:b/>
                <w:sz w:val="24"/>
                <w:szCs w:val="24"/>
              </w:rPr>
              <w:t>альная астма»</w:t>
            </w:r>
          </w:p>
        </w:tc>
        <w:tc>
          <w:tcPr>
            <w:tcW w:w="3551" w:type="dxa"/>
            <w:shd w:val="clear" w:color="auto" w:fill="auto"/>
          </w:tcPr>
          <w:p w:rsidR="00F96B37" w:rsidRPr="002F3960" w:rsidRDefault="00F96B37" w:rsidP="001A319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1.Подготовка к клиническим  практическим занятиям:  работа с конспектом лекции; работа над учебным материалом </w:t>
            </w:r>
            <w:r w:rsidRPr="002F3960">
              <w:rPr>
                <w:sz w:val="24"/>
                <w:szCs w:val="24"/>
              </w:rPr>
              <w:lastRenderedPageBreak/>
              <w:t>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 xml:space="preserve">вание,  проверка </w:t>
            </w:r>
            <w:r w:rsidRPr="002F3960">
              <w:rPr>
                <w:sz w:val="24"/>
                <w:szCs w:val="24"/>
              </w:rPr>
              <w:lastRenderedPageBreak/>
              <w:t>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F96B37" w:rsidRPr="002F3960" w:rsidRDefault="00F96B37" w:rsidP="001A319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lastRenderedPageBreak/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F96B37" w:rsidRPr="002F3960" w:rsidTr="001A3195">
        <w:tc>
          <w:tcPr>
            <w:tcW w:w="9571" w:type="dxa"/>
            <w:gridSpan w:val="5"/>
            <w:shd w:val="clear" w:color="auto" w:fill="auto"/>
          </w:tcPr>
          <w:p w:rsidR="00F96B37" w:rsidRPr="002F3960" w:rsidRDefault="00F96B37" w:rsidP="001A3195">
            <w:pPr>
              <w:jc w:val="center"/>
              <w:rPr>
                <w:b/>
                <w:sz w:val="24"/>
                <w:szCs w:val="24"/>
              </w:rPr>
            </w:pPr>
            <w:r w:rsidRPr="002F3960">
              <w:rPr>
                <w:b/>
                <w:sz w:val="24"/>
                <w:szCs w:val="24"/>
              </w:rPr>
              <w:lastRenderedPageBreak/>
              <w:t>Модуль 3. «Ревматология»</w:t>
            </w:r>
          </w:p>
          <w:p w:rsidR="00F96B37" w:rsidRPr="002F3960" w:rsidRDefault="00F96B37" w:rsidP="001A3195">
            <w:pPr>
              <w:rPr>
                <w:i/>
                <w:sz w:val="24"/>
                <w:szCs w:val="24"/>
                <w:vertAlign w:val="superscript"/>
              </w:rPr>
            </w:pPr>
          </w:p>
        </w:tc>
      </w:tr>
      <w:tr w:rsidR="00F96B37" w:rsidRPr="002F3960" w:rsidTr="001A3195">
        <w:tc>
          <w:tcPr>
            <w:tcW w:w="473" w:type="dxa"/>
            <w:shd w:val="clear" w:color="auto" w:fill="auto"/>
          </w:tcPr>
          <w:p w:rsidR="00F96B37" w:rsidRPr="002F3960" w:rsidRDefault="00F96B37" w:rsidP="001A319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«Ревмат</w:t>
            </w:r>
            <w:r w:rsidRPr="002F3960">
              <w:rPr>
                <w:b/>
                <w:sz w:val="24"/>
                <w:szCs w:val="24"/>
              </w:rPr>
              <w:t>о</w:t>
            </w:r>
            <w:r w:rsidRPr="002F3960">
              <w:rPr>
                <w:b/>
                <w:sz w:val="24"/>
                <w:szCs w:val="24"/>
              </w:rPr>
              <w:t>идный артрит»</w:t>
            </w:r>
          </w:p>
        </w:tc>
        <w:tc>
          <w:tcPr>
            <w:tcW w:w="3551" w:type="dxa"/>
            <w:shd w:val="clear" w:color="auto" w:fill="auto"/>
          </w:tcPr>
          <w:p w:rsidR="00F96B37" w:rsidRPr="002F3960" w:rsidRDefault="00F96B37" w:rsidP="001A319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F96B37" w:rsidRPr="002F3960" w:rsidRDefault="00F96B37" w:rsidP="001A319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F96B37" w:rsidRPr="002F3960" w:rsidTr="001A3195">
        <w:tc>
          <w:tcPr>
            <w:tcW w:w="473" w:type="dxa"/>
            <w:shd w:val="clear" w:color="auto" w:fill="auto"/>
          </w:tcPr>
          <w:p w:rsidR="00F96B37" w:rsidRPr="002F3960" w:rsidRDefault="00F96B37" w:rsidP="001A319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«Острая ревматическая лихорадка»</w:t>
            </w:r>
          </w:p>
        </w:tc>
        <w:tc>
          <w:tcPr>
            <w:tcW w:w="3551" w:type="dxa"/>
            <w:shd w:val="clear" w:color="auto" w:fill="auto"/>
          </w:tcPr>
          <w:p w:rsidR="00F96B37" w:rsidRPr="002F3960" w:rsidRDefault="00F96B37" w:rsidP="001A319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lastRenderedPageBreak/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F96B37" w:rsidRPr="002F3960" w:rsidRDefault="00F96B37" w:rsidP="001A319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lastRenderedPageBreak/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2127A8" w:rsidRPr="002F3960" w:rsidTr="00F64119">
        <w:tc>
          <w:tcPr>
            <w:tcW w:w="9571" w:type="dxa"/>
            <w:gridSpan w:val="5"/>
            <w:shd w:val="clear" w:color="auto" w:fill="auto"/>
          </w:tcPr>
          <w:p w:rsidR="002127A8" w:rsidRPr="002F3960" w:rsidRDefault="002127A8" w:rsidP="002127A8">
            <w:pPr>
              <w:jc w:val="center"/>
              <w:rPr>
                <w:sz w:val="24"/>
                <w:szCs w:val="24"/>
              </w:rPr>
            </w:pPr>
            <w:r w:rsidRPr="002F3960">
              <w:rPr>
                <w:b/>
                <w:sz w:val="24"/>
                <w:szCs w:val="24"/>
              </w:rPr>
              <w:lastRenderedPageBreak/>
              <w:t xml:space="preserve">Модуль </w:t>
            </w:r>
            <w:r>
              <w:rPr>
                <w:b/>
                <w:sz w:val="24"/>
                <w:szCs w:val="24"/>
              </w:rPr>
              <w:t>4</w:t>
            </w:r>
            <w:r w:rsidRPr="002F3960">
              <w:rPr>
                <w:b/>
                <w:sz w:val="24"/>
                <w:szCs w:val="24"/>
              </w:rPr>
              <w:t>. «</w:t>
            </w:r>
            <w:r>
              <w:rPr>
                <w:b/>
                <w:sz w:val="24"/>
                <w:szCs w:val="24"/>
              </w:rPr>
              <w:t>Эндокринология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</w:tr>
      <w:tr w:rsidR="00011CFA" w:rsidRPr="002F3960" w:rsidTr="001A3195">
        <w:tc>
          <w:tcPr>
            <w:tcW w:w="473" w:type="dxa"/>
            <w:shd w:val="clear" w:color="auto" w:fill="auto"/>
          </w:tcPr>
          <w:p w:rsidR="00011CFA" w:rsidRPr="002F3960" w:rsidRDefault="00011CFA" w:rsidP="001A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011CFA" w:rsidRPr="002F3960" w:rsidRDefault="00011CFA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Pr="00011CFA">
              <w:rPr>
                <w:b/>
                <w:sz w:val="24"/>
                <w:szCs w:val="24"/>
              </w:rPr>
              <w:t>Саха</w:t>
            </w:r>
            <w:r w:rsidRPr="00011CFA">
              <w:rPr>
                <w:b/>
                <w:sz w:val="24"/>
                <w:szCs w:val="24"/>
              </w:rPr>
              <w:t>р</w:t>
            </w:r>
            <w:r w:rsidRPr="00011CFA">
              <w:rPr>
                <w:b/>
                <w:sz w:val="24"/>
                <w:szCs w:val="24"/>
              </w:rPr>
              <w:t>ный диабет. Этиология. П</w:t>
            </w:r>
            <w:r w:rsidRPr="00011CFA">
              <w:rPr>
                <w:b/>
                <w:sz w:val="24"/>
                <w:szCs w:val="24"/>
              </w:rPr>
              <w:t>а</w:t>
            </w:r>
            <w:r w:rsidRPr="00011CFA">
              <w:rPr>
                <w:b/>
                <w:sz w:val="24"/>
                <w:szCs w:val="24"/>
              </w:rPr>
              <w:t>тогенез. Кл</w:t>
            </w:r>
            <w:r w:rsidRPr="00011CFA">
              <w:rPr>
                <w:b/>
                <w:sz w:val="24"/>
                <w:szCs w:val="24"/>
              </w:rPr>
              <w:t>и</w:t>
            </w:r>
            <w:r w:rsidRPr="00011CFA">
              <w:rPr>
                <w:b/>
                <w:sz w:val="24"/>
                <w:szCs w:val="24"/>
              </w:rPr>
              <w:t>ника. Диагн</w:t>
            </w:r>
            <w:r w:rsidRPr="00011CFA">
              <w:rPr>
                <w:b/>
                <w:sz w:val="24"/>
                <w:szCs w:val="24"/>
              </w:rPr>
              <w:t>о</w:t>
            </w:r>
            <w:r w:rsidRPr="00011CFA">
              <w:rPr>
                <w:b/>
                <w:sz w:val="24"/>
                <w:szCs w:val="24"/>
              </w:rPr>
              <w:t>стика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011CFA" w:rsidRPr="002F3960" w:rsidRDefault="00011CFA" w:rsidP="00BC651B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011CFA" w:rsidRPr="002F3960" w:rsidRDefault="00011CFA" w:rsidP="00BC651B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011CFA" w:rsidRPr="002F3960" w:rsidRDefault="00011CFA" w:rsidP="00BC651B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011CFA" w:rsidRPr="002F3960" w:rsidRDefault="00011CFA" w:rsidP="00BC651B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011CFA" w:rsidRPr="002F3960" w:rsidRDefault="00011CFA" w:rsidP="00BC651B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</w:t>
            </w:r>
            <w:proofErr w:type="gramEnd"/>
            <w:r w:rsidRPr="002F3960">
              <w:rPr>
                <w:sz w:val="24"/>
                <w:szCs w:val="24"/>
              </w:rPr>
              <w:t>удиторная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011CFA" w:rsidRPr="002F3960" w:rsidRDefault="00011CFA" w:rsidP="00BC651B">
            <w:pPr>
              <w:rPr>
                <w:sz w:val="24"/>
                <w:szCs w:val="24"/>
              </w:rPr>
            </w:pPr>
          </w:p>
          <w:p w:rsidR="00011CFA" w:rsidRPr="002F3960" w:rsidRDefault="00011CFA" w:rsidP="00BC651B">
            <w:pPr>
              <w:rPr>
                <w:sz w:val="24"/>
                <w:szCs w:val="24"/>
              </w:rPr>
            </w:pPr>
          </w:p>
          <w:p w:rsidR="00011CFA" w:rsidRPr="002F3960" w:rsidRDefault="00011CFA" w:rsidP="00BC651B">
            <w:pPr>
              <w:rPr>
                <w:sz w:val="24"/>
                <w:szCs w:val="24"/>
              </w:rPr>
            </w:pPr>
          </w:p>
          <w:p w:rsidR="00011CFA" w:rsidRPr="002F3960" w:rsidRDefault="00011CFA" w:rsidP="00BC651B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011CFA" w:rsidRPr="002F3960" w:rsidTr="00BC651B">
        <w:tc>
          <w:tcPr>
            <w:tcW w:w="473" w:type="dxa"/>
            <w:shd w:val="clear" w:color="auto" w:fill="auto"/>
          </w:tcPr>
          <w:p w:rsidR="00011CFA" w:rsidRPr="002F3960" w:rsidRDefault="00011CFA" w:rsidP="00BC6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011CFA" w:rsidRPr="002F3960" w:rsidRDefault="00011CFA" w:rsidP="00BC651B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Pr="00011CFA">
              <w:rPr>
                <w:b/>
                <w:sz w:val="24"/>
                <w:szCs w:val="24"/>
              </w:rPr>
              <w:t>Саха</w:t>
            </w:r>
            <w:r w:rsidRPr="00011CFA">
              <w:rPr>
                <w:b/>
                <w:sz w:val="24"/>
                <w:szCs w:val="24"/>
              </w:rPr>
              <w:t>р</w:t>
            </w:r>
            <w:r w:rsidRPr="00011CFA">
              <w:rPr>
                <w:b/>
                <w:sz w:val="24"/>
                <w:szCs w:val="24"/>
              </w:rPr>
              <w:t>ный диабет. Осложнения. Принципы л</w:t>
            </w:r>
            <w:r w:rsidRPr="00011CFA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чения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011CFA" w:rsidRPr="002F3960" w:rsidRDefault="00011CFA" w:rsidP="00BC651B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011CFA" w:rsidRPr="002F3960" w:rsidRDefault="00011CFA" w:rsidP="00BC651B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 xml:space="preserve">тальных методов исследования курируемого больного для </w:t>
            </w:r>
            <w:r w:rsidRPr="002F3960">
              <w:rPr>
                <w:sz w:val="24"/>
                <w:szCs w:val="24"/>
              </w:rPr>
              <w:lastRenderedPageBreak/>
              <w:t>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011CFA" w:rsidRPr="002F3960" w:rsidRDefault="00011CFA" w:rsidP="00BC651B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011CFA" w:rsidRPr="002F3960" w:rsidRDefault="00011CFA" w:rsidP="00BC651B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011CFA" w:rsidRPr="002F3960" w:rsidRDefault="00011CFA" w:rsidP="00BC651B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011CFA" w:rsidRPr="002F3960" w:rsidRDefault="00011CFA" w:rsidP="00BC651B">
            <w:pPr>
              <w:rPr>
                <w:sz w:val="24"/>
                <w:szCs w:val="24"/>
              </w:rPr>
            </w:pPr>
          </w:p>
          <w:p w:rsidR="00011CFA" w:rsidRPr="002F3960" w:rsidRDefault="00011CFA" w:rsidP="00BC651B">
            <w:pPr>
              <w:rPr>
                <w:sz w:val="24"/>
                <w:szCs w:val="24"/>
              </w:rPr>
            </w:pPr>
          </w:p>
          <w:p w:rsidR="00011CFA" w:rsidRPr="002F3960" w:rsidRDefault="00011CFA" w:rsidP="00BC651B">
            <w:pPr>
              <w:rPr>
                <w:sz w:val="24"/>
                <w:szCs w:val="24"/>
              </w:rPr>
            </w:pPr>
          </w:p>
          <w:p w:rsidR="00011CFA" w:rsidRPr="002F3960" w:rsidRDefault="00011CFA" w:rsidP="00BC651B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011CFA" w:rsidRPr="002F3960" w:rsidTr="00BC651B">
        <w:tc>
          <w:tcPr>
            <w:tcW w:w="473" w:type="dxa"/>
            <w:shd w:val="clear" w:color="auto" w:fill="auto"/>
          </w:tcPr>
          <w:p w:rsidR="00011CFA" w:rsidRPr="002F3960" w:rsidRDefault="00011CFA" w:rsidP="00BC6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6" w:type="dxa"/>
            <w:shd w:val="clear" w:color="auto" w:fill="auto"/>
          </w:tcPr>
          <w:p w:rsidR="00011CFA" w:rsidRPr="002F3960" w:rsidRDefault="00011CFA" w:rsidP="00BC651B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Pr="00011CFA">
              <w:rPr>
                <w:b/>
                <w:sz w:val="24"/>
                <w:szCs w:val="24"/>
              </w:rPr>
              <w:t>Диффу</w:t>
            </w:r>
            <w:r w:rsidRPr="00011CFA">
              <w:rPr>
                <w:b/>
                <w:sz w:val="24"/>
                <w:szCs w:val="24"/>
              </w:rPr>
              <w:t>з</w:t>
            </w:r>
            <w:r w:rsidRPr="00011CFA">
              <w:rPr>
                <w:b/>
                <w:sz w:val="24"/>
                <w:szCs w:val="24"/>
              </w:rPr>
              <w:t>ный токсич</w:t>
            </w:r>
            <w:r w:rsidRPr="00011CFA">
              <w:rPr>
                <w:b/>
                <w:sz w:val="24"/>
                <w:szCs w:val="24"/>
              </w:rPr>
              <w:t>е</w:t>
            </w:r>
            <w:r w:rsidRPr="00011CFA">
              <w:rPr>
                <w:b/>
                <w:sz w:val="24"/>
                <w:szCs w:val="24"/>
              </w:rPr>
              <w:t>ский зоб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011CFA" w:rsidRPr="002F3960" w:rsidRDefault="00011CFA" w:rsidP="00BC651B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011CFA" w:rsidRPr="002F3960" w:rsidRDefault="00011CFA" w:rsidP="00BC651B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011CFA" w:rsidRPr="002F3960" w:rsidRDefault="00011CFA" w:rsidP="00BC651B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011CFA" w:rsidRPr="002F3960" w:rsidRDefault="00011CFA" w:rsidP="00BC651B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011CFA" w:rsidRPr="002F3960" w:rsidRDefault="00011CFA" w:rsidP="00BC651B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011CFA" w:rsidRPr="002F3960" w:rsidRDefault="00011CFA" w:rsidP="00BC651B">
            <w:pPr>
              <w:rPr>
                <w:sz w:val="24"/>
                <w:szCs w:val="24"/>
              </w:rPr>
            </w:pPr>
          </w:p>
          <w:p w:rsidR="00011CFA" w:rsidRPr="002F3960" w:rsidRDefault="00011CFA" w:rsidP="00BC651B">
            <w:pPr>
              <w:rPr>
                <w:sz w:val="24"/>
                <w:szCs w:val="24"/>
              </w:rPr>
            </w:pPr>
          </w:p>
          <w:p w:rsidR="00011CFA" w:rsidRPr="002F3960" w:rsidRDefault="00011CFA" w:rsidP="00BC651B">
            <w:pPr>
              <w:rPr>
                <w:sz w:val="24"/>
                <w:szCs w:val="24"/>
              </w:rPr>
            </w:pPr>
          </w:p>
          <w:p w:rsidR="00011CFA" w:rsidRPr="002F3960" w:rsidRDefault="00011CFA" w:rsidP="00BC651B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F96B37" w:rsidRPr="002F3960" w:rsidTr="001A3195">
        <w:tc>
          <w:tcPr>
            <w:tcW w:w="9571" w:type="dxa"/>
            <w:gridSpan w:val="5"/>
            <w:shd w:val="clear" w:color="auto" w:fill="auto"/>
          </w:tcPr>
          <w:p w:rsidR="00F96B37" w:rsidRPr="002F3960" w:rsidRDefault="00F96B37" w:rsidP="002127A8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bookmarkStart w:id="1" w:name="_GoBack"/>
            <w:bookmarkEnd w:id="1"/>
            <w:r w:rsidRPr="002F3960">
              <w:rPr>
                <w:b/>
                <w:sz w:val="24"/>
                <w:szCs w:val="24"/>
              </w:rPr>
              <w:t xml:space="preserve">Модуль </w:t>
            </w:r>
            <w:r w:rsidR="002127A8">
              <w:rPr>
                <w:b/>
                <w:sz w:val="24"/>
                <w:szCs w:val="24"/>
              </w:rPr>
              <w:t>5</w:t>
            </w:r>
            <w:r w:rsidRPr="002F3960">
              <w:rPr>
                <w:b/>
                <w:sz w:val="24"/>
                <w:szCs w:val="24"/>
              </w:rPr>
              <w:t>. «Гематология»</w:t>
            </w:r>
          </w:p>
        </w:tc>
      </w:tr>
      <w:tr w:rsidR="00F96B37" w:rsidRPr="002F3960" w:rsidTr="001A3195">
        <w:tc>
          <w:tcPr>
            <w:tcW w:w="473" w:type="dxa"/>
            <w:shd w:val="clear" w:color="auto" w:fill="auto"/>
          </w:tcPr>
          <w:p w:rsidR="00F96B37" w:rsidRPr="002F3960" w:rsidRDefault="00F96B37" w:rsidP="001A319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F96B37" w:rsidRPr="002F3960" w:rsidRDefault="00F96B37" w:rsidP="001A319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«Анемии»</w:t>
            </w:r>
          </w:p>
        </w:tc>
        <w:tc>
          <w:tcPr>
            <w:tcW w:w="3551" w:type="dxa"/>
            <w:shd w:val="clear" w:color="auto" w:fill="auto"/>
          </w:tcPr>
          <w:p w:rsidR="00F96B37" w:rsidRPr="002F3960" w:rsidRDefault="00F96B37" w:rsidP="001A319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F96B37" w:rsidRPr="002F3960" w:rsidRDefault="00F96B37" w:rsidP="001A319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F96B37" w:rsidRPr="002F3960" w:rsidTr="001A3195">
        <w:tc>
          <w:tcPr>
            <w:tcW w:w="473" w:type="dxa"/>
            <w:shd w:val="clear" w:color="auto" w:fill="auto"/>
          </w:tcPr>
          <w:p w:rsidR="00F96B37" w:rsidRPr="002F3960" w:rsidRDefault="00F96B37" w:rsidP="001A319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F96B37" w:rsidRPr="002F3960" w:rsidRDefault="00F96B37" w:rsidP="00F96B37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 xml:space="preserve">«Острые </w:t>
            </w:r>
            <w:r>
              <w:rPr>
                <w:b/>
                <w:sz w:val="24"/>
                <w:szCs w:val="24"/>
              </w:rPr>
              <w:t xml:space="preserve">и хронические </w:t>
            </w:r>
            <w:r>
              <w:rPr>
                <w:b/>
                <w:sz w:val="24"/>
                <w:szCs w:val="24"/>
              </w:rPr>
              <w:lastRenderedPageBreak/>
              <w:t>л</w:t>
            </w:r>
            <w:r w:rsidRPr="002F3960">
              <w:rPr>
                <w:b/>
                <w:sz w:val="24"/>
                <w:szCs w:val="24"/>
              </w:rPr>
              <w:t>ейкозы»</w:t>
            </w:r>
          </w:p>
        </w:tc>
        <w:tc>
          <w:tcPr>
            <w:tcW w:w="3551" w:type="dxa"/>
            <w:shd w:val="clear" w:color="auto" w:fill="auto"/>
          </w:tcPr>
          <w:p w:rsidR="00F96B37" w:rsidRPr="002F3960" w:rsidRDefault="00F96B37" w:rsidP="001A319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 xml:space="preserve">1.Подготовка к клиническим  практическим занятиям:  работа </w:t>
            </w:r>
            <w:r w:rsidRPr="002F3960">
              <w:rPr>
                <w:sz w:val="24"/>
                <w:szCs w:val="24"/>
              </w:rPr>
              <w:lastRenderedPageBreak/>
              <w:t>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F96B37" w:rsidRPr="002F3960" w:rsidRDefault="00F96B37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 xml:space="preserve">Устный опрос, письменный </w:t>
            </w:r>
            <w:r w:rsidRPr="002F3960">
              <w:rPr>
                <w:sz w:val="24"/>
                <w:szCs w:val="24"/>
              </w:rPr>
              <w:lastRenderedPageBreak/>
              <w:t>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F96B37" w:rsidRPr="002F3960" w:rsidRDefault="00F96B37" w:rsidP="001A319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lastRenderedPageBreak/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lastRenderedPageBreak/>
              <w:t>тических занятиях;</w:t>
            </w: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</w:p>
          <w:p w:rsidR="00F96B37" w:rsidRPr="002F3960" w:rsidRDefault="00F96B37" w:rsidP="001A319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2127A8" w:rsidRPr="002F3960" w:rsidTr="001A3195">
        <w:tc>
          <w:tcPr>
            <w:tcW w:w="9571" w:type="dxa"/>
            <w:gridSpan w:val="5"/>
            <w:shd w:val="clear" w:color="auto" w:fill="auto"/>
          </w:tcPr>
          <w:p w:rsidR="002127A8" w:rsidRPr="002F3960" w:rsidRDefault="002127A8" w:rsidP="001A3195">
            <w:pPr>
              <w:jc w:val="center"/>
              <w:rPr>
                <w:b/>
                <w:sz w:val="24"/>
                <w:szCs w:val="24"/>
              </w:rPr>
            </w:pPr>
          </w:p>
          <w:p w:rsidR="002127A8" w:rsidRPr="002F3960" w:rsidRDefault="002127A8" w:rsidP="002127A8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F3960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6</w:t>
            </w:r>
            <w:r w:rsidRPr="002F3960">
              <w:rPr>
                <w:b/>
                <w:sz w:val="24"/>
                <w:szCs w:val="24"/>
              </w:rPr>
              <w:t>. «Гастроэнтерология»</w:t>
            </w:r>
          </w:p>
        </w:tc>
      </w:tr>
      <w:tr w:rsidR="002127A8" w:rsidRPr="002F3960" w:rsidTr="001A3195">
        <w:tc>
          <w:tcPr>
            <w:tcW w:w="473" w:type="dxa"/>
            <w:shd w:val="clear" w:color="auto" w:fill="auto"/>
          </w:tcPr>
          <w:p w:rsidR="002127A8" w:rsidRPr="002F3960" w:rsidRDefault="002127A8" w:rsidP="001A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2127A8" w:rsidRPr="002F3960" w:rsidRDefault="002127A8" w:rsidP="001A319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«Хронич</w:t>
            </w:r>
            <w:r w:rsidRPr="002F3960">
              <w:rPr>
                <w:b/>
                <w:sz w:val="24"/>
                <w:szCs w:val="24"/>
              </w:rPr>
              <w:t>е</w:t>
            </w:r>
            <w:r w:rsidRPr="002F3960">
              <w:rPr>
                <w:b/>
                <w:sz w:val="24"/>
                <w:szCs w:val="24"/>
              </w:rPr>
              <w:t>ские гепатиты и циррозы п</w:t>
            </w:r>
            <w:r w:rsidRPr="002F3960">
              <w:rPr>
                <w:b/>
                <w:sz w:val="24"/>
                <w:szCs w:val="24"/>
              </w:rPr>
              <w:t>е</w:t>
            </w:r>
            <w:r w:rsidRPr="002F3960">
              <w:rPr>
                <w:b/>
                <w:sz w:val="24"/>
                <w:szCs w:val="24"/>
              </w:rPr>
              <w:t>чени»</w:t>
            </w:r>
          </w:p>
        </w:tc>
        <w:tc>
          <w:tcPr>
            <w:tcW w:w="3551" w:type="dxa"/>
            <w:shd w:val="clear" w:color="auto" w:fill="auto"/>
          </w:tcPr>
          <w:p w:rsidR="002127A8" w:rsidRPr="002F3960" w:rsidRDefault="002127A8" w:rsidP="001A319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2127A8" w:rsidRPr="002F3960" w:rsidRDefault="002127A8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2127A8" w:rsidRPr="002F3960" w:rsidRDefault="002127A8" w:rsidP="001A319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2127A8" w:rsidRPr="002F3960" w:rsidTr="001A3195">
        <w:tc>
          <w:tcPr>
            <w:tcW w:w="473" w:type="dxa"/>
            <w:shd w:val="clear" w:color="auto" w:fill="auto"/>
          </w:tcPr>
          <w:p w:rsidR="002127A8" w:rsidRPr="002F3960" w:rsidRDefault="002127A8" w:rsidP="001A3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2127A8" w:rsidRPr="002F3960" w:rsidRDefault="002127A8" w:rsidP="001A31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</w:tcPr>
          <w:p w:rsidR="002127A8" w:rsidRPr="002F3960" w:rsidRDefault="002127A8" w:rsidP="001A3195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2127A8" w:rsidRPr="002F3960" w:rsidRDefault="002127A8" w:rsidP="001A3195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2127A8" w:rsidRPr="002F3960" w:rsidRDefault="002127A8" w:rsidP="001A3195">
            <w:pPr>
              <w:rPr>
                <w:sz w:val="24"/>
                <w:szCs w:val="24"/>
              </w:rPr>
            </w:pPr>
          </w:p>
        </w:tc>
      </w:tr>
      <w:tr w:rsidR="002127A8" w:rsidRPr="002F3960" w:rsidTr="001A3195">
        <w:tc>
          <w:tcPr>
            <w:tcW w:w="473" w:type="dxa"/>
            <w:shd w:val="clear" w:color="auto" w:fill="auto"/>
          </w:tcPr>
          <w:p w:rsidR="002127A8" w:rsidRPr="002F3960" w:rsidRDefault="002127A8" w:rsidP="001A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2127A8" w:rsidRPr="002F3960" w:rsidRDefault="002127A8" w:rsidP="001A319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«Язвенная болезнь»</w:t>
            </w:r>
          </w:p>
        </w:tc>
        <w:tc>
          <w:tcPr>
            <w:tcW w:w="3551" w:type="dxa"/>
            <w:shd w:val="clear" w:color="auto" w:fill="auto"/>
          </w:tcPr>
          <w:p w:rsidR="002127A8" w:rsidRPr="002F3960" w:rsidRDefault="002127A8" w:rsidP="001A319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lastRenderedPageBreak/>
              <w:t>трольные вопросы.</w:t>
            </w: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2127A8" w:rsidRPr="002F3960" w:rsidRDefault="002127A8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2127A8" w:rsidRPr="002F3960" w:rsidRDefault="002127A8" w:rsidP="001A319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lastRenderedPageBreak/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ED0173" w:rsidRPr="002F3960" w:rsidTr="002458E8">
        <w:tc>
          <w:tcPr>
            <w:tcW w:w="9571" w:type="dxa"/>
            <w:gridSpan w:val="5"/>
            <w:shd w:val="clear" w:color="auto" w:fill="auto"/>
          </w:tcPr>
          <w:p w:rsidR="00ED0173" w:rsidRPr="002F3960" w:rsidRDefault="00ED0173" w:rsidP="00490325">
            <w:pPr>
              <w:jc w:val="center"/>
              <w:rPr>
                <w:b/>
                <w:sz w:val="24"/>
                <w:szCs w:val="24"/>
              </w:rPr>
            </w:pPr>
            <w:r w:rsidRPr="002F3960">
              <w:rPr>
                <w:b/>
                <w:sz w:val="24"/>
                <w:szCs w:val="24"/>
              </w:rPr>
              <w:lastRenderedPageBreak/>
              <w:t xml:space="preserve">Модуль </w:t>
            </w:r>
            <w:r w:rsidR="002127A8">
              <w:rPr>
                <w:b/>
                <w:sz w:val="24"/>
                <w:szCs w:val="24"/>
              </w:rPr>
              <w:t>7</w:t>
            </w:r>
            <w:r w:rsidRPr="002F3960">
              <w:rPr>
                <w:b/>
                <w:sz w:val="24"/>
                <w:szCs w:val="24"/>
              </w:rPr>
              <w:t>. «</w:t>
            </w:r>
            <w:r w:rsidR="002458E8" w:rsidRPr="002F3960">
              <w:rPr>
                <w:b/>
                <w:sz w:val="24"/>
                <w:szCs w:val="24"/>
              </w:rPr>
              <w:t>Кардиология</w:t>
            </w:r>
            <w:r w:rsidRPr="002F3960">
              <w:rPr>
                <w:b/>
                <w:sz w:val="24"/>
                <w:szCs w:val="24"/>
              </w:rPr>
              <w:t>»</w:t>
            </w:r>
          </w:p>
          <w:p w:rsidR="00ED0173" w:rsidRPr="002F3960" w:rsidRDefault="00ED0173" w:rsidP="00490325">
            <w:pPr>
              <w:rPr>
                <w:i/>
                <w:sz w:val="24"/>
                <w:szCs w:val="24"/>
                <w:vertAlign w:val="superscript"/>
              </w:rPr>
            </w:pPr>
          </w:p>
        </w:tc>
      </w:tr>
      <w:tr w:rsidR="00ED0173" w:rsidRPr="002F3960" w:rsidTr="002458E8">
        <w:tc>
          <w:tcPr>
            <w:tcW w:w="473" w:type="dxa"/>
            <w:shd w:val="clear" w:color="auto" w:fill="auto"/>
          </w:tcPr>
          <w:p w:rsidR="00ED0173" w:rsidRPr="002F3960" w:rsidRDefault="00ED0173" w:rsidP="00490325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ED0173" w:rsidRPr="002F3960" w:rsidRDefault="00ED0173" w:rsidP="002458E8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r w:rsidR="002458E8" w:rsidRPr="002F3960">
              <w:rPr>
                <w:b/>
                <w:sz w:val="24"/>
                <w:szCs w:val="24"/>
              </w:rPr>
              <w:t>Ишем</w:t>
            </w:r>
            <w:r w:rsidR="002458E8" w:rsidRPr="002F3960">
              <w:rPr>
                <w:b/>
                <w:sz w:val="24"/>
                <w:szCs w:val="24"/>
              </w:rPr>
              <w:t>и</w:t>
            </w:r>
            <w:r w:rsidR="002458E8" w:rsidRPr="002F3960">
              <w:rPr>
                <w:b/>
                <w:sz w:val="24"/>
                <w:szCs w:val="24"/>
              </w:rPr>
              <w:t>ческая болезнь сердца (ИБС). Стенокардия»</w:t>
            </w:r>
          </w:p>
        </w:tc>
        <w:tc>
          <w:tcPr>
            <w:tcW w:w="3551" w:type="dxa"/>
            <w:shd w:val="clear" w:color="auto" w:fill="auto"/>
          </w:tcPr>
          <w:p w:rsidR="00ED0173" w:rsidRPr="002F3960" w:rsidRDefault="00ED0173" w:rsidP="0049032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</w:t>
            </w:r>
            <w:r w:rsidR="002458E8" w:rsidRPr="002F3960">
              <w:rPr>
                <w:sz w:val="24"/>
                <w:szCs w:val="24"/>
              </w:rPr>
              <w:t>.</w:t>
            </w: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ED0173" w:rsidRPr="002F3960" w:rsidRDefault="00ED0173" w:rsidP="002458E8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Устный опрос, </w:t>
            </w:r>
            <w:r w:rsidR="002458E8" w:rsidRPr="002F3960">
              <w:rPr>
                <w:sz w:val="24"/>
                <w:szCs w:val="24"/>
              </w:rPr>
              <w:t xml:space="preserve">письменный опрос, </w:t>
            </w:r>
            <w:r w:rsidRPr="002F3960">
              <w:rPr>
                <w:sz w:val="24"/>
                <w:szCs w:val="24"/>
              </w:rPr>
              <w:t>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</w:t>
            </w:r>
            <w:r w:rsidR="002458E8" w:rsidRPr="002F3960">
              <w:rPr>
                <w:sz w:val="24"/>
                <w:szCs w:val="24"/>
              </w:rPr>
              <w:t xml:space="preserve">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ED0173" w:rsidRPr="002F3960" w:rsidRDefault="00ED0173" w:rsidP="0049032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</w:p>
          <w:p w:rsidR="00ED0173" w:rsidRPr="002F3960" w:rsidRDefault="00ED0173" w:rsidP="0049032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114C27" w:rsidRPr="002F3960" w:rsidTr="002B03A9">
        <w:tc>
          <w:tcPr>
            <w:tcW w:w="473" w:type="dxa"/>
            <w:shd w:val="clear" w:color="auto" w:fill="auto"/>
          </w:tcPr>
          <w:p w:rsidR="00114C27" w:rsidRPr="002F3960" w:rsidRDefault="00114C27" w:rsidP="002B03A9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«Инфаркт миокарда»</w:t>
            </w:r>
          </w:p>
        </w:tc>
        <w:tc>
          <w:tcPr>
            <w:tcW w:w="3551" w:type="dxa"/>
            <w:shd w:val="clear" w:color="auto" w:fill="auto"/>
          </w:tcPr>
          <w:p w:rsidR="00114C27" w:rsidRPr="002F3960" w:rsidRDefault="00114C27" w:rsidP="002B03A9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 xml:space="preserve">руемым больным в палате. Проведение анализа данных </w:t>
            </w:r>
            <w:r w:rsidRPr="002F3960">
              <w:rPr>
                <w:sz w:val="24"/>
                <w:szCs w:val="24"/>
              </w:rPr>
              <w:lastRenderedPageBreak/>
              <w:t>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114C27" w:rsidRPr="002F3960" w:rsidTr="002B03A9">
        <w:tc>
          <w:tcPr>
            <w:tcW w:w="473" w:type="dxa"/>
            <w:shd w:val="clear" w:color="auto" w:fill="auto"/>
          </w:tcPr>
          <w:p w:rsidR="00114C27" w:rsidRPr="002F3960" w:rsidRDefault="002127A8" w:rsidP="00212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6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«Хронич</w:t>
            </w:r>
            <w:r w:rsidRPr="002F3960">
              <w:rPr>
                <w:b/>
                <w:sz w:val="24"/>
                <w:szCs w:val="24"/>
              </w:rPr>
              <w:t>е</w:t>
            </w:r>
            <w:r w:rsidRPr="002F3960">
              <w:rPr>
                <w:b/>
                <w:sz w:val="24"/>
                <w:szCs w:val="24"/>
              </w:rPr>
              <w:t>ская сердечная недостато</w:t>
            </w:r>
            <w:r w:rsidRPr="002F3960">
              <w:rPr>
                <w:b/>
                <w:sz w:val="24"/>
                <w:szCs w:val="24"/>
              </w:rPr>
              <w:t>ч</w:t>
            </w:r>
            <w:r w:rsidRPr="002F3960">
              <w:rPr>
                <w:b/>
                <w:sz w:val="24"/>
                <w:szCs w:val="24"/>
              </w:rPr>
              <w:t>ность (ХСН)»</w:t>
            </w:r>
          </w:p>
        </w:tc>
        <w:tc>
          <w:tcPr>
            <w:tcW w:w="3551" w:type="dxa"/>
            <w:shd w:val="clear" w:color="auto" w:fill="auto"/>
          </w:tcPr>
          <w:p w:rsidR="00114C27" w:rsidRPr="002F3960" w:rsidRDefault="00114C27" w:rsidP="002B03A9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114C27" w:rsidRPr="002F3960" w:rsidRDefault="00114C27" w:rsidP="002B03A9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</w:p>
          <w:p w:rsidR="00114C27" w:rsidRPr="002F3960" w:rsidRDefault="00114C27" w:rsidP="002B03A9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C94E72" w:rsidRPr="002F3960" w:rsidTr="00FC0421">
        <w:tc>
          <w:tcPr>
            <w:tcW w:w="9571" w:type="dxa"/>
            <w:gridSpan w:val="5"/>
            <w:shd w:val="clear" w:color="auto" w:fill="auto"/>
          </w:tcPr>
          <w:p w:rsidR="00C94E72" w:rsidRPr="002F3960" w:rsidRDefault="00C94E72" w:rsidP="002127A8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F3960">
              <w:rPr>
                <w:b/>
                <w:sz w:val="24"/>
                <w:szCs w:val="24"/>
              </w:rPr>
              <w:t xml:space="preserve">Модуль </w:t>
            </w:r>
            <w:r w:rsidR="002127A8">
              <w:rPr>
                <w:b/>
                <w:sz w:val="24"/>
                <w:szCs w:val="24"/>
              </w:rPr>
              <w:t>8</w:t>
            </w:r>
            <w:r w:rsidRPr="002F3960">
              <w:rPr>
                <w:b/>
                <w:sz w:val="24"/>
                <w:szCs w:val="24"/>
              </w:rPr>
              <w:t>. «Нефрология»</w:t>
            </w:r>
          </w:p>
        </w:tc>
      </w:tr>
      <w:tr w:rsidR="001D5A4F" w:rsidRPr="002F3960" w:rsidTr="00FC0421">
        <w:tc>
          <w:tcPr>
            <w:tcW w:w="473" w:type="dxa"/>
            <w:shd w:val="clear" w:color="auto" w:fill="auto"/>
          </w:tcPr>
          <w:p w:rsidR="001D5A4F" w:rsidRPr="002F3960" w:rsidRDefault="001D5A4F" w:rsidP="00FC0421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1D5A4F" w:rsidRPr="002F3960" w:rsidRDefault="001D5A4F" w:rsidP="00FC0421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proofErr w:type="spellStart"/>
            <w:r w:rsidRPr="002F3960">
              <w:rPr>
                <w:b/>
                <w:sz w:val="24"/>
                <w:szCs w:val="24"/>
              </w:rPr>
              <w:t>Гломер</w:t>
            </w:r>
            <w:r w:rsidRPr="002F3960">
              <w:rPr>
                <w:b/>
                <w:sz w:val="24"/>
                <w:szCs w:val="24"/>
              </w:rPr>
              <w:t>у</w:t>
            </w:r>
            <w:r w:rsidRPr="002F3960">
              <w:rPr>
                <w:b/>
                <w:sz w:val="24"/>
                <w:szCs w:val="24"/>
              </w:rPr>
              <w:t>лонефриты</w:t>
            </w:r>
            <w:proofErr w:type="spellEnd"/>
            <w:r w:rsidR="002127A8">
              <w:rPr>
                <w:b/>
                <w:sz w:val="24"/>
                <w:szCs w:val="24"/>
              </w:rPr>
              <w:t>. Хроническая почечная нед</w:t>
            </w:r>
            <w:r w:rsidR="002127A8">
              <w:rPr>
                <w:b/>
                <w:sz w:val="24"/>
                <w:szCs w:val="24"/>
              </w:rPr>
              <w:t>о</w:t>
            </w:r>
            <w:r w:rsidR="002127A8">
              <w:rPr>
                <w:b/>
                <w:sz w:val="24"/>
                <w:szCs w:val="24"/>
              </w:rPr>
              <w:t>статочность</w:t>
            </w:r>
            <w:r w:rsidRPr="002F39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</w:tcPr>
          <w:p w:rsidR="001D5A4F" w:rsidRPr="002F3960" w:rsidRDefault="001D5A4F" w:rsidP="00FC0421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1D5A4F" w:rsidRPr="002F3960" w:rsidRDefault="001D5A4F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1D5A4F" w:rsidRPr="002F3960" w:rsidRDefault="001D5A4F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1D5A4F" w:rsidRPr="002F3960" w:rsidRDefault="001D5A4F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1D5A4F" w:rsidRPr="002F3960" w:rsidRDefault="001D5A4F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1D5A4F" w:rsidRPr="002F3960" w:rsidRDefault="001D5A4F" w:rsidP="00FC0421">
            <w:pPr>
              <w:rPr>
                <w:sz w:val="24"/>
                <w:szCs w:val="24"/>
              </w:rPr>
            </w:pPr>
          </w:p>
          <w:p w:rsidR="001D5A4F" w:rsidRPr="002F3960" w:rsidRDefault="001D5A4F" w:rsidP="00FC0421">
            <w:pPr>
              <w:rPr>
                <w:sz w:val="24"/>
                <w:szCs w:val="24"/>
              </w:rPr>
            </w:pPr>
          </w:p>
          <w:p w:rsidR="001D5A4F" w:rsidRPr="002F3960" w:rsidRDefault="001D5A4F" w:rsidP="00FC0421">
            <w:pPr>
              <w:rPr>
                <w:sz w:val="24"/>
                <w:szCs w:val="24"/>
              </w:rPr>
            </w:pPr>
          </w:p>
          <w:p w:rsidR="001D5A4F" w:rsidRPr="002F3960" w:rsidRDefault="001D5A4F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1D5A4F" w:rsidRPr="002F3960" w:rsidTr="00FC0421">
        <w:tc>
          <w:tcPr>
            <w:tcW w:w="473" w:type="dxa"/>
            <w:shd w:val="clear" w:color="auto" w:fill="auto"/>
          </w:tcPr>
          <w:p w:rsidR="001D5A4F" w:rsidRPr="002F3960" w:rsidRDefault="001D5A4F" w:rsidP="00FC0421">
            <w:pPr>
              <w:jc w:val="center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6" w:type="dxa"/>
            <w:shd w:val="clear" w:color="auto" w:fill="auto"/>
          </w:tcPr>
          <w:p w:rsidR="001D5A4F" w:rsidRPr="002F3960" w:rsidRDefault="001D5A4F" w:rsidP="00FC0421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 xml:space="preserve">Тема </w:t>
            </w:r>
            <w:r w:rsidRPr="002F3960">
              <w:rPr>
                <w:b/>
                <w:sz w:val="24"/>
                <w:szCs w:val="24"/>
              </w:rPr>
              <w:t>«</w:t>
            </w:r>
            <w:proofErr w:type="gramStart"/>
            <w:r w:rsidRPr="002F3960">
              <w:rPr>
                <w:b/>
                <w:sz w:val="24"/>
                <w:szCs w:val="24"/>
              </w:rPr>
              <w:t>Хронич</w:t>
            </w:r>
            <w:r w:rsidRPr="002F3960">
              <w:rPr>
                <w:b/>
                <w:sz w:val="24"/>
                <w:szCs w:val="24"/>
              </w:rPr>
              <w:t>е</w:t>
            </w:r>
            <w:r w:rsidRPr="002F3960">
              <w:rPr>
                <w:b/>
                <w:sz w:val="24"/>
                <w:szCs w:val="24"/>
              </w:rPr>
              <w:t>ский</w:t>
            </w:r>
            <w:proofErr w:type="gramEnd"/>
            <w:r w:rsidRPr="002F3960">
              <w:rPr>
                <w:b/>
                <w:sz w:val="24"/>
                <w:szCs w:val="24"/>
              </w:rPr>
              <w:t xml:space="preserve"> пиелон</w:t>
            </w:r>
            <w:r w:rsidRPr="002F3960">
              <w:rPr>
                <w:b/>
                <w:sz w:val="24"/>
                <w:szCs w:val="24"/>
              </w:rPr>
              <w:t>е</w:t>
            </w:r>
            <w:r w:rsidRPr="002F3960">
              <w:rPr>
                <w:b/>
                <w:sz w:val="24"/>
                <w:szCs w:val="24"/>
              </w:rPr>
              <w:t>фрит»</w:t>
            </w:r>
          </w:p>
        </w:tc>
        <w:tc>
          <w:tcPr>
            <w:tcW w:w="3551" w:type="dxa"/>
            <w:shd w:val="clear" w:color="auto" w:fill="auto"/>
          </w:tcPr>
          <w:p w:rsidR="001D5A4F" w:rsidRPr="002F3960" w:rsidRDefault="001D5A4F" w:rsidP="00FC0421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1D5A4F" w:rsidRPr="002F3960" w:rsidRDefault="001D5A4F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>тельная работа студента с кур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руемым больным в палате. Проведение анализа данных клинического обследования,  лабораторных и инструме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тальных методов исследования курируемого больного для обоснования диагноза и пров</w:t>
            </w:r>
            <w:r w:rsidRPr="002F3960">
              <w:rPr>
                <w:sz w:val="24"/>
                <w:szCs w:val="24"/>
              </w:rPr>
              <w:t>е</w:t>
            </w:r>
            <w:r w:rsidRPr="002F3960">
              <w:rPr>
                <w:sz w:val="24"/>
                <w:szCs w:val="24"/>
              </w:rPr>
              <w:t>дения дифференциального ди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гноза. Н</w:t>
            </w:r>
            <w:r w:rsidRPr="002F3960">
              <w:rPr>
                <w:rFonts w:eastAsia="Calibri"/>
                <w:sz w:val="24"/>
                <w:szCs w:val="24"/>
              </w:rPr>
              <w:t>азначение лечения</w:t>
            </w:r>
            <w:r w:rsidRPr="002F3960">
              <w:rPr>
                <w:sz w:val="24"/>
                <w:szCs w:val="24"/>
              </w:rPr>
              <w:t>.</w:t>
            </w:r>
          </w:p>
          <w:p w:rsidR="001D5A4F" w:rsidRPr="002F3960" w:rsidRDefault="001D5A4F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2.Написание учебной истории болезни курируемого больного</w:t>
            </w:r>
          </w:p>
        </w:tc>
        <w:tc>
          <w:tcPr>
            <w:tcW w:w="2066" w:type="dxa"/>
            <w:shd w:val="clear" w:color="auto" w:fill="auto"/>
          </w:tcPr>
          <w:p w:rsidR="001D5A4F" w:rsidRPr="002F3960" w:rsidRDefault="001D5A4F" w:rsidP="00FC0421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вание,  проверка навыков работы с больным.</w:t>
            </w:r>
          </w:p>
        </w:tc>
        <w:tc>
          <w:tcPr>
            <w:tcW w:w="1495" w:type="dxa"/>
            <w:shd w:val="clear" w:color="auto" w:fill="auto"/>
          </w:tcPr>
          <w:p w:rsidR="001D5A4F" w:rsidRPr="002F3960" w:rsidRDefault="001D5A4F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1D5A4F" w:rsidRPr="002F3960" w:rsidRDefault="001D5A4F" w:rsidP="00FC0421">
            <w:pPr>
              <w:rPr>
                <w:sz w:val="24"/>
                <w:szCs w:val="24"/>
              </w:rPr>
            </w:pPr>
          </w:p>
          <w:p w:rsidR="001D5A4F" w:rsidRPr="002F3960" w:rsidRDefault="001D5A4F" w:rsidP="00FC0421">
            <w:pPr>
              <w:rPr>
                <w:sz w:val="24"/>
                <w:szCs w:val="24"/>
              </w:rPr>
            </w:pPr>
          </w:p>
          <w:p w:rsidR="001D5A4F" w:rsidRPr="002F3960" w:rsidRDefault="001D5A4F" w:rsidP="00FC0421">
            <w:pPr>
              <w:rPr>
                <w:sz w:val="24"/>
                <w:szCs w:val="24"/>
              </w:rPr>
            </w:pPr>
          </w:p>
          <w:p w:rsidR="001D5A4F" w:rsidRPr="002F3960" w:rsidRDefault="001D5A4F" w:rsidP="00FC0421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2127A8" w:rsidRPr="002F3960" w:rsidTr="00CA215B">
        <w:tc>
          <w:tcPr>
            <w:tcW w:w="9571" w:type="dxa"/>
            <w:gridSpan w:val="5"/>
            <w:shd w:val="clear" w:color="auto" w:fill="auto"/>
          </w:tcPr>
          <w:p w:rsidR="002127A8" w:rsidRPr="002F3960" w:rsidRDefault="002127A8" w:rsidP="002127A8">
            <w:pPr>
              <w:jc w:val="center"/>
              <w:rPr>
                <w:sz w:val="24"/>
                <w:szCs w:val="24"/>
              </w:rPr>
            </w:pPr>
            <w:r w:rsidRPr="00971067">
              <w:rPr>
                <w:b/>
                <w:color w:val="000000"/>
                <w:sz w:val="28"/>
                <w:szCs w:val="28"/>
              </w:rPr>
              <w:t>Мо</w:t>
            </w:r>
            <w:r w:rsidRPr="002127A8">
              <w:rPr>
                <w:b/>
                <w:color w:val="000000"/>
                <w:sz w:val="24"/>
                <w:szCs w:val="24"/>
              </w:rPr>
              <w:t>дуль № 9. Общая физиотерапия</w:t>
            </w:r>
          </w:p>
        </w:tc>
      </w:tr>
      <w:tr w:rsidR="002127A8" w:rsidRPr="002127A8" w:rsidTr="002458E8">
        <w:tc>
          <w:tcPr>
            <w:tcW w:w="473" w:type="dxa"/>
            <w:shd w:val="clear" w:color="auto" w:fill="auto"/>
          </w:tcPr>
          <w:p w:rsidR="002127A8" w:rsidRPr="002127A8" w:rsidRDefault="002127A8" w:rsidP="00490325">
            <w:pPr>
              <w:jc w:val="center"/>
              <w:rPr>
                <w:sz w:val="24"/>
                <w:szCs w:val="24"/>
              </w:rPr>
            </w:pPr>
            <w:r w:rsidRPr="002127A8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2127A8" w:rsidRPr="002127A8" w:rsidRDefault="002127A8" w:rsidP="002127A8">
            <w:pPr>
              <w:rPr>
                <w:sz w:val="24"/>
                <w:szCs w:val="24"/>
              </w:rPr>
            </w:pPr>
            <w:r w:rsidRPr="002127A8">
              <w:rPr>
                <w:color w:val="000000"/>
                <w:sz w:val="24"/>
                <w:szCs w:val="24"/>
              </w:rPr>
              <w:t xml:space="preserve">Тема.  </w:t>
            </w:r>
            <w:r w:rsidRPr="002127A8">
              <w:rPr>
                <w:b/>
                <w:color w:val="000000"/>
                <w:sz w:val="24"/>
                <w:szCs w:val="24"/>
              </w:rPr>
              <w:t>«Введ</w:t>
            </w:r>
            <w:r w:rsidRPr="002127A8">
              <w:rPr>
                <w:b/>
                <w:color w:val="000000"/>
                <w:sz w:val="24"/>
                <w:szCs w:val="24"/>
              </w:rPr>
              <w:t>е</w:t>
            </w:r>
            <w:r w:rsidRPr="002127A8">
              <w:rPr>
                <w:b/>
                <w:color w:val="000000"/>
                <w:sz w:val="24"/>
                <w:szCs w:val="24"/>
              </w:rPr>
              <w:t>ние в общую физиотерапию. Теплолечение. Водолечение»</w:t>
            </w:r>
          </w:p>
        </w:tc>
        <w:tc>
          <w:tcPr>
            <w:tcW w:w="3551" w:type="dxa"/>
            <w:shd w:val="clear" w:color="auto" w:fill="auto"/>
          </w:tcPr>
          <w:p w:rsidR="002127A8" w:rsidRPr="002F3960" w:rsidRDefault="002127A8" w:rsidP="001A319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2127A8" w:rsidRPr="002F3960" w:rsidRDefault="002127A8" w:rsidP="002127A8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 xml:space="preserve">тельная работа студента </w:t>
            </w:r>
            <w:r>
              <w:rPr>
                <w:sz w:val="24"/>
                <w:szCs w:val="24"/>
              </w:rPr>
              <w:t>по подбору лечения пациентам с различной нозологией.</w:t>
            </w: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2127A8" w:rsidRPr="002F3960" w:rsidRDefault="002127A8" w:rsidP="002127A8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F3960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5" w:type="dxa"/>
            <w:shd w:val="clear" w:color="auto" w:fill="auto"/>
          </w:tcPr>
          <w:p w:rsidR="002127A8" w:rsidRPr="002F3960" w:rsidRDefault="002127A8" w:rsidP="001A319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2127A8" w:rsidRPr="002127A8" w:rsidTr="001A3195">
        <w:tc>
          <w:tcPr>
            <w:tcW w:w="473" w:type="dxa"/>
            <w:shd w:val="clear" w:color="auto" w:fill="auto"/>
          </w:tcPr>
          <w:p w:rsidR="002127A8" w:rsidRPr="002127A8" w:rsidRDefault="002127A8" w:rsidP="001A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2127A8" w:rsidRPr="002127A8" w:rsidRDefault="002127A8" w:rsidP="001A3195">
            <w:pPr>
              <w:rPr>
                <w:sz w:val="24"/>
                <w:szCs w:val="24"/>
              </w:rPr>
            </w:pPr>
            <w:r w:rsidRPr="002127A8">
              <w:rPr>
                <w:color w:val="000000"/>
                <w:sz w:val="24"/>
                <w:szCs w:val="24"/>
              </w:rPr>
              <w:t xml:space="preserve">Тема.  </w:t>
            </w:r>
            <w:r w:rsidRPr="002127A8">
              <w:rPr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2127A8">
              <w:rPr>
                <w:b/>
                <w:color w:val="000000"/>
                <w:sz w:val="24"/>
                <w:szCs w:val="24"/>
              </w:rPr>
              <w:t>Лече</w:t>
            </w:r>
            <w:r w:rsidRPr="002127A8">
              <w:rPr>
                <w:b/>
                <w:color w:val="000000"/>
                <w:sz w:val="24"/>
                <w:szCs w:val="24"/>
              </w:rPr>
              <w:t>б</w:t>
            </w:r>
            <w:r>
              <w:rPr>
                <w:b/>
                <w:color w:val="000000"/>
                <w:sz w:val="24"/>
                <w:szCs w:val="24"/>
              </w:rPr>
              <w:t>но</w:t>
            </w:r>
            <w:r w:rsidRPr="002127A8">
              <w:rPr>
                <w:b/>
                <w:color w:val="000000"/>
                <w:sz w:val="24"/>
                <w:szCs w:val="24"/>
              </w:rPr>
              <w:t>профилакт</w:t>
            </w:r>
            <w:r w:rsidRPr="002127A8">
              <w:rPr>
                <w:b/>
                <w:color w:val="000000"/>
                <w:sz w:val="24"/>
                <w:szCs w:val="24"/>
              </w:rPr>
              <w:t>и</w:t>
            </w:r>
            <w:r w:rsidRPr="002127A8">
              <w:rPr>
                <w:b/>
                <w:color w:val="000000"/>
                <w:sz w:val="24"/>
                <w:szCs w:val="24"/>
              </w:rPr>
              <w:t>ческое</w:t>
            </w:r>
            <w:proofErr w:type="spellEnd"/>
            <w:r w:rsidRPr="002127A8">
              <w:rPr>
                <w:b/>
                <w:color w:val="000000"/>
                <w:sz w:val="24"/>
                <w:szCs w:val="24"/>
              </w:rPr>
              <w:t xml:space="preserve"> прим</w:t>
            </w:r>
            <w:r w:rsidRPr="002127A8">
              <w:rPr>
                <w:b/>
                <w:color w:val="000000"/>
                <w:sz w:val="24"/>
                <w:szCs w:val="24"/>
              </w:rPr>
              <w:t>е</w:t>
            </w:r>
            <w:r w:rsidRPr="002127A8">
              <w:rPr>
                <w:b/>
                <w:color w:val="000000"/>
                <w:sz w:val="24"/>
                <w:szCs w:val="24"/>
              </w:rPr>
              <w:t>нение постоя</w:t>
            </w:r>
            <w:r w:rsidRPr="002127A8">
              <w:rPr>
                <w:b/>
                <w:color w:val="000000"/>
                <w:sz w:val="24"/>
                <w:szCs w:val="24"/>
              </w:rPr>
              <w:t>н</w:t>
            </w:r>
            <w:r w:rsidRPr="002127A8">
              <w:rPr>
                <w:b/>
                <w:color w:val="000000"/>
                <w:sz w:val="24"/>
                <w:szCs w:val="24"/>
              </w:rPr>
              <w:t>ного непреры</w:t>
            </w:r>
            <w:r w:rsidRPr="002127A8">
              <w:rPr>
                <w:b/>
                <w:color w:val="000000"/>
                <w:sz w:val="24"/>
                <w:szCs w:val="24"/>
              </w:rPr>
              <w:t>в</w:t>
            </w:r>
            <w:r w:rsidRPr="002127A8">
              <w:rPr>
                <w:b/>
                <w:color w:val="000000"/>
                <w:sz w:val="24"/>
                <w:szCs w:val="24"/>
              </w:rPr>
              <w:t>ного, постоя</w:t>
            </w:r>
            <w:r w:rsidRPr="002127A8">
              <w:rPr>
                <w:b/>
                <w:color w:val="000000"/>
                <w:sz w:val="24"/>
                <w:szCs w:val="24"/>
              </w:rPr>
              <w:t>н</w:t>
            </w:r>
            <w:r w:rsidRPr="002127A8">
              <w:rPr>
                <w:b/>
                <w:color w:val="000000"/>
                <w:sz w:val="24"/>
                <w:szCs w:val="24"/>
              </w:rPr>
              <w:t>ного импуль</w:t>
            </w:r>
            <w:r w:rsidRPr="002127A8">
              <w:rPr>
                <w:b/>
                <w:color w:val="000000"/>
                <w:sz w:val="24"/>
                <w:szCs w:val="24"/>
              </w:rPr>
              <w:t>с</w:t>
            </w:r>
            <w:r w:rsidRPr="002127A8">
              <w:rPr>
                <w:b/>
                <w:color w:val="000000"/>
                <w:sz w:val="24"/>
                <w:szCs w:val="24"/>
              </w:rPr>
              <w:t>ного, переме</w:t>
            </w:r>
            <w:r w:rsidRPr="002127A8">
              <w:rPr>
                <w:b/>
                <w:color w:val="000000"/>
                <w:sz w:val="24"/>
                <w:szCs w:val="24"/>
              </w:rPr>
              <w:t>н</w:t>
            </w:r>
            <w:r w:rsidRPr="002127A8">
              <w:rPr>
                <w:b/>
                <w:color w:val="000000"/>
                <w:sz w:val="24"/>
                <w:szCs w:val="24"/>
              </w:rPr>
              <w:t>ного импуль</w:t>
            </w:r>
            <w:r w:rsidRPr="002127A8">
              <w:rPr>
                <w:b/>
                <w:color w:val="000000"/>
                <w:sz w:val="24"/>
                <w:szCs w:val="24"/>
              </w:rPr>
              <w:t>с</w:t>
            </w:r>
            <w:r w:rsidRPr="002127A8">
              <w:rPr>
                <w:b/>
                <w:color w:val="000000"/>
                <w:sz w:val="24"/>
                <w:szCs w:val="24"/>
              </w:rPr>
              <w:t>ного электрич</w:t>
            </w:r>
            <w:r w:rsidRPr="002127A8">
              <w:rPr>
                <w:b/>
                <w:color w:val="000000"/>
                <w:sz w:val="24"/>
                <w:szCs w:val="24"/>
              </w:rPr>
              <w:t>е</w:t>
            </w:r>
            <w:r w:rsidRPr="002127A8">
              <w:rPr>
                <w:b/>
                <w:color w:val="000000"/>
                <w:sz w:val="24"/>
                <w:szCs w:val="24"/>
              </w:rPr>
              <w:t>ского тока. Ультразвук</w:t>
            </w:r>
            <w:r w:rsidRPr="002127A8">
              <w:rPr>
                <w:b/>
                <w:color w:val="000000"/>
                <w:sz w:val="24"/>
                <w:szCs w:val="24"/>
              </w:rPr>
              <w:t>о</w:t>
            </w:r>
            <w:r w:rsidRPr="002127A8">
              <w:rPr>
                <w:b/>
                <w:color w:val="000000"/>
                <w:sz w:val="24"/>
                <w:szCs w:val="24"/>
              </w:rPr>
              <w:t>вая терапия»</w:t>
            </w:r>
          </w:p>
        </w:tc>
        <w:tc>
          <w:tcPr>
            <w:tcW w:w="3551" w:type="dxa"/>
            <w:shd w:val="clear" w:color="auto" w:fill="auto"/>
          </w:tcPr>
          <w:p w:rsidR="002127A8" w:rsidRPr="002F3960" w:rsidRDefault="002127A8" w:rsidP="001A319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 xml:space="preserve">тельная работа студента </w:t>
            </w:r>
            <w:r>
              <w:rPr>
                <w:sz w:val="24"/>
                <w:szCs w:val="24"/>
              </w:rPr>
              <w:t>по подбору лечения пациентам с различной нозологией.</w:t>
            </w: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2127A8" w:rsidRPr="002F3960" w:rsidRDefault="002127A8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lastRenderedPageBreak/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F3960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5" w:type="dxa"/>
            <w:shd w:val="clear" w:color="auto" w:fill="auto"/>
          </w:tcPr>
          <w:p w:rsidR="002127A8" w:rsidRPr="002F3960" w:rsidRDefault="002127A8" w:rsidP="001A319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2127A8" w:rsidRPr="002127A8" w:rsidTr="001A3195">
        <w:tc>
          <w:tcPr>
            <w:tcW w:w="473" w:type="dxa"/>
            <w:shd w:val="clear" w:color="auto" w:fill="auto"/>
          </w:tcPr>
          <w:p w:rsidR="002127A8" w:rsidRPr="002127A8" w:rsidRDefault="002127A8" w:rsidP="001A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6" w:type="dxa"/>
            <w:shd w:val="clear" w:color="auto" w:fill="auto"/>
          </w:tcPr>
          <w:p w:rsidR="002127A8" w:rsidRPr="002127A8" w:rsidRDefault="002127A8" w:rsidP="002127A8">
            <w:pPr>
              <w:rPr>
                <w:sz w:val="24"/>
                <w:szCs w:val="24"/>
              </w:rPr>
            </w:pPr>
            <w:r w:rsidRPr="002127A8">
              <w:rPr>
                <w:color w:val="000000"/>
                <w:sz w:val="24"/>
                <w:szCs w:val="24"/>
              </w:rPr>
              <w:t xml:space="preserve">Тема.  </w:t>
            </w:r>
            <w:r w:rsidRPr="002127A8">
              <w:rPr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2127A8">
              <w:rPr>
                <w:b/>
                <w:color w:val="000000"/>
                <w:sz w:val="24"/>
                <w:szCs w:val="24"/>
              </w:rPr>
              <w:t>Лече</w:t>
            </w:r>
            <w:r w:rsidRPr="002127A8">
              <w:rPr>
                <w:b/>
                <w:color w:val="000000"/>
                <w:sz w:val="24"/>
                <w:szCs w:val="24"/>
              </w:rPr>
              <w:t>б</w:t>
            </w:r>
            <w:r>
              <w:rPr>
                <w:b/>
                <w:color w:val="000000"/>
                <w:sz w:val="24"/>
                <w:szCs w:val="24"/>
              </w:rPr>
              <w:t>ноп</w:t>
            </w:r>
            <w:r w:rsidRPr="002127A8">
              <w:rPr>
                <w:b/>
                <w:color w:val="000000"/>
                <w:sz w:val="24"/>
                <w:szCs w:val="24"/>
              </w:rPr>
              <w:t>рофилакт</w:t>
            </w:r>
            <w:r w:rsidRPr="002127A8">
              <w:rPr>
                <w:b/>
                <w:color w:val="000000"/>
                <w:sz w:val="24"/>
                <w:szCs w:val="24"/>
              </w:rPr>
              <w:t>и</w:t>
            </w:r>
            <w:r w:rsidRPr="002127A8">
              <w:rPr>
                <w:b/>
                <w:color w:val="000000"/>
                <w:sz w:val="24"/>
                <w:szCs w:val="24"/>
              </w:rPr>
              <w:t>ческое</w:t>
            </w:r>
            <w:proofErr w:type="spellEnd"/>
            <w:r w:rsidRPr="002127A8">
              <w:rPr>
                <w:b/>
                <w:color w:val="000000"/>
                <w:sz w:val="24"/>
                <w:szCs w:val="24"/>
              </w:rPr>
              <w:t xml:space="preserve"> прим</w:t>
            </w:r>
            <w:r w:rsidRPr="002127A8">
              <w:rPr>
                <w:b/>
                <w:color w:val="000000"/>
                <w:sz w:val="24"/>
                <w:szCs w:val="24"/>
              </w:rPr>
              <w:t>е</w:t>
            </w:r>
            <w:r w:rsidRPr="002127A8">
              <w:rPr>
                <w:b/>
                <w:color w:val="000000"/>
                <w:sz w:val="24"/>
                <w:szCs w:val="24"/>
              </w:rPr>
              <w:t>нение электр</w:t>
            </w:r>
            <w:r w:rsidRPr="002127A8">
              <w:rPr>
                <w:b/>
                <w:color w:val="000000"/>
                <w:sz w:val="24"/>
                <w:szCs w:val="24"/>
              </w:rPr>
              <w:t>о</w:t>
            </w:r>
            <w:r w:rsidRPr="002127A8">
              <w:rPr>
                <w:b/>
                <w:color w:val="000000"/>
                <w:sz w:val="24"/>
                <w:szCs w:val="24"/>
              </w:rPr>
              <w:t>магнитных п</w:t>
            </w:r>
            <w:r w:rsidRPr="002127A8">
              <w:rPr>
                <w:b/>
                <w:color w:val="000000"/>
                <w:sz w:val="24"/>
                <w:szCs w:val="24"/>
              </w:rPr>
              <w:t>о</w:t>
            </w:r>
            <w:r w:rsidRPr="002127A8">
              <w:rPr>
                <w:b/>
                <w:color w:val="000000"/>
                <w:sz w:val="24"/>
                <w:szCs w:val="24"/>
              </w:rPr>
              <w:t xml:space="preserve">лей высокой, ультравысокой, сверхвысокой частоты. </w:t>
            </w:r>
            <w:proofErr w:type="spellStart"/>
            <w:r w:rsidRPr="002127A8">
              <w:rPr>
                <w:b/>
                <w:color w:val="000000"/>
                <w:sz w:val="24"/>
                <w:szCs w:val="24"/>
              </w:rPr>
              <w:t>Ма</w:t>
            </w:r>
            <w:r w:rsidRPr="002127A8">
              <w:rPr>
                <w:b/>
                <w:color w:val="000000"/>
                <w:sz w:val="24"/>
                <w:szCs w:val="24"/>
              </w:rPr>
              <w:t>г</w:t>
            </w:r>
            <w:r w:rsidRPr="002127A8">
              <w:rPr>
                <w:b/>
                <w:color w:val="000000"/>
                <w:sz w:val="24"/>
                <w:szCs w:val="24"/>
              </w:rPr>
              <w:t>нитотерапия</w:t>
            </w:r>
            <w:proofErr w:type="spellEnd"/>
            <w:r w:rsidRPr="002127A8">
              <w:rPr>
                <w:b/>
                <w:color w:val="000000"/>
                <w:sz w:val="24"/>
                <w:szCs w:val="24"/>
              </w:rPr>
              <w:t>. Светолечение</w:t>
            </w:r>
            <w:proofErr w:type="gramStart"/>
            <w:r w:rsidRPr="002127A8">
              <w:rPr>
                <w:b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551" w:type="dxa"/>
            <w:shd w:val="clear" w:color="auto" w:fill="auto"/>
          </w:tcPr>
          <w:p w:rsidR="002127A8" w:rsidRPr="002F3960" w:rsidRDefault="002127A8" w:rsidP="001A319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 xml:space="preserve">тельная работа студента </w:t>
            </w:r>
            <w:r>
              <w:rPr>
                <w:sz w:val="24"/>
                <w:szCs w:val="24"/>
              </w:rPr>
              <w:t>по подбору лечения пациентам с различной нозологией.</w:t>
            </w: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2127A8" w:rsidRPr="002F3960" w:rsidRDefault="002127A8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F3960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5" w:type="dxa"/>
            <w:shd w:val="clear" w:color="auto" w:fill="auto"/>
          </w:tcPr>
          <w:p w:rsidR="002127A8" w:rsidRPr="002F3960" w:rsidRDefault="002127A8" w:rsidP="001A319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  <w:tr w:rsidR="002127A8" w:rsidRPr="002127A8" w:rsidTr="001A3195">
        <w:tc>
          <w:tcPr>
            <w:tcW w:w="473" w:type="dxa"/>
            <w:shd w:val="clear" w:color="auto" w:fill="auto"/>
          </w:tcPr>
          <w:p w:rsidR="002127A8" w:rsidRPr="002127A8" w:rsidRDefault="002127A8" w:rsidP="001A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  <w:shd w:val="clear" w:color="auto" w:fill="auto"/>
          </w:tcPr>
          <w:p w:rsidR="002127A8" w:rsidRPr="002127A8" w:rsidRDefault="002127A8" w:rsidP="002127A8">
            <w:pPr>
              <w:rPr>
                <w:sz w:val="24"/>
                <w:szCs w:val="24"/>
              </w:rPr>
            </w:pPr>
            <w:r w:rsidRPr="002127A8">
              <w:rPr>
                <w:color w:val="000000"/>
                <w:sz w:val="24"/>
                <w:szCs w:val="24"/>
              </w:rPr>
              <w:t xml:space="preserve">Тема.  </w:t>
            </w:r>
            <w:r w:rsidRPr="002127A8">
              <w:rPr>
                <w:b/>
                <w:color w:val="000000"/>
                <w:sz w:val="24"/>
                <w:szCs w:val="24"/>
              </w:rPr>
              <w:t>«Куро</w:t>
            </w:r>
            <w:r w:rsidRPr="002127A8">
              <w:rPr>
                <w:b/>
                <w:color w:val="000000"/>
                <w:sz w:val="24"/>
                <w:szCs w:val="24"/>
              </w:rPr>
              <w:t>р</w:t>
            </w:r>
            <w:r w:rsidRPr="002127A8">
              <w:rPr>
                <w:b/>
                <w:color w:val="000000"/>
                <w:sz w:val="24"/>
                <w:szCs w:val="24"/>
              </w:rPr>
              <w:t>ты. Санаторно-курортное л</w:t>
            </w:r>
            <w:r w:rsidRPr="002127A8">
              <w:rPr>
                <w:b/>
                <w:color w:val="000000"/>
                <w:sz w:val="24"/>
                <w:szCs w:val="24"/>
              </w:rPr>
              <w:t>е</w:t>
            </w:r>
            <w:r w:rsidRPr="002127A8">
              <w:rPr>
                <w:b/>
                <w:color w:val="000000"/>
                <w:sz w:val="24"/>
                <w:szCs w:val="24"/>
              </w:rPr>
              <w:t>чение. Лечебно-профилактич</w:t>
            </w:r>
            <w:r w:rsidRPr="002127A8">
              <w:rPr>
                <w:b/>
                <w:color w:val="000000"/>
                <w:sz w:val="24"/>
                <w:szCs w:val="24"/>
              </w:rPr>
              <w:t>е</w:t>
            </w:r>
            <w:r w:rsidRPr="002127A8">
              <w:rPr>
                <w:b/>
                <w:color w:val="000000"/>
                <w:sz w:val="24"/>
                <w:szCs w:val="24"/>
              </w:rPr>
              <w:t>ское примен</w:t>
            </w:r>
            <w:r w:rsidRPr="002127A8">
              <w:rPr>
                <w:b/>
                <w:color w:val="000000"/>
                <w:sz w:val="24"/>
                <w:szCs w:val="24"/>
              </w:rPr>
              <w:t>е</w:t>
            </w:r>
            <w:r w:rsidRPr="002127A8">
              <w:rPr>
                <w:b/>
                <w:color w:val="000000"/>
                <w:sz w:val="24"/>
                <w:szCs w:val="24"/>
              </w:rPr>
              <w:t>ние минерал</w:t>
            </w:r>
            <w:r w:rsidRPr="002127A8">
              <w:rPr>
                <w:b/>
                <w:color w:val="000000"/>
                <w:sz w:val="24"/>
                <w:szCs w:val="24"/>
              </w:rPr>
              <w:t>ь</w:t>
            </w:r>
            <w:r w:rsidRPr="002127A8">
              <w:rPr>
                <w:b/>
                <w:color w:val="000000"/>
                <w:sz w:val="24"/>
                <w:szCs w:val="24"/>
              </w:rPr>
              <w:t>ных вод»</w:t>
            </w:r>
          </w:p>
        </w:tc>
        <w:tc>
          <w:tcPr>
            <w:tcW w:w="3551" w:type="dxa"/>
            <w:shd w:val="clear" w:color="auto" w:fill="auto"/>
          </w:tcPr>
          <w:p w:rsidR="002127A8" w:rsidRPr="002F3960" w:rsidRDefault="002127A8" w:rsidP="001A3195">
            <w:pPr>
              <w:jc w:val="both"/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1.Подготовка к клиническим  практическим занятиям:  работа с конспектом лекции; работа над учебным материалом (учебника, первоисточника, д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полнительной литературы); подготовка ответов на ко</w:t>
            </w:r>
            <w:r w:rsidRPr="002F3960">
              <w:rPr>
                <w:sz w:val="24"/>
                <w:szCs w:val="24"/>
              </w:rPr>
              <w:t>н</w:t>
            </w:r>
            <w:r w:rsidRPr="002F3960">
              <w:rPr>
                <w:sz w:val="24"/>
                <w:szCs w:val="24"/>
              </w:rPr>
              <w:t>трольные вопросы.</w:t>
            </w: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2. Практическая подготовка на клинической базе: самосто</w:t>
            </w:r>
            <w:r w:rsidRPr="002F3960">
              <w:rPr>
                <w:sz w:val="24"/>
                <w:szCs w:val="24"/>
              </w:rPr>
              <w:t>я</w:t>
            </w:r>
            <w:r w:rsidRPr="002F3960">
              <w:rPr>
                <w:sz w:val="24"/>
                <w:szCs w:val="24"/>
              </w:rPr>
              <w:t xml:space="preserve">тельная работа студента </w:t>
            </w:r>
            <w:r>
              <w:rPr>
                <w:sz w:val="24"/>
                <w:szCs w:val="24"/>
              </w:rPr>
              <w:t>по подбору лечения пациентам с различной нозологией.</w:t>
            </w: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2127A8" w:rsidRPr="002F3960" w:rsidRDefault="002127A8" w:rsidP="001A3195">
            <w:pPr>
              <w:rPr>
                <w:sz w:val="24"/>
                <w:szCs w:val="24"/>
              </w:rPr>
            </w:pPr>
            <w:r w:rsidRPr="002F3960">
              <w:rPr>
                <w:sz w:val="24"/>
                <w:szCs w:val="24"/>
              </w:rPr>
              <w:t>Устный опрос, письменный опрос, тестир</w:t>
            </w:r>
            <w:r w:rsidRPr="002F3960">
              <w:rPr>
                <w:sz w:val="24"/>
                <w:szCs w:val="24"/>
              </w:rPr>
              <w:t>о</w:t>
            </w:r>
            <w:r w:rsidRPr="002F3960">
              <w:rPr>
                <w:sz w:val="24"/>
                <w:szCs w:val="24"/>
              </w:rPr>
              <w:t>вание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F3960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5" w:type="dxa"/>
            <w:shd w:val="clear" w:color="auto" w:fill="auto"/>
          </w:tcPr>
          <w:p w:rsidR="002127A8" w:rsidRPr="002F3960" w:rsidRDefault="002127A8" w:rsidP="001A319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аудиторная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на пра</w:t>
            </w:r>
            <w:r w:rsidRPr="002F3960">
              <w:rPr>
                <w:sz w:val="24"/>
                <w:szCs w:val="24"/>
              </w:rPr>
              <w:t>к</w:t>
            </w:r>
            <w:r w:rsidRPr="002F3960">
              <w:rPr>
                <w:sz w:val="24"/>
                <w:szCs w:val="24"/>
              </w:rPr>
              <w:t>тических занятиях;</w:t>
            </w: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</w:p>
          <w:p w:rsidR="002127A8" w:rsidRPr="002F3960" w:rsidRDefault="002127A8" w:rsidP="001A3195">
            <w:pPr>
              <w:rPr>
                <w:sz w:val="24"/>
                <w:szCs w:val="24"/>
              </w:rPr>
            </w:pPr>
            <w:proofErr w:type="gramStart"/>
            <w:r w:rsidRPr="002F3960">
              <w:rPr>
                <w:sz w:val="24"/>
                <w:szCs w:val="24"/>
              </w:rPr>
              <w:t>внеауд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торная</w:t>
            </w:r>
            <w:proofErr w:type="gramEnd"/>
            <w:r w:rsidRPr="002F3960">
              <w:rPr>
                <w:sz w:val="24"/>
                <w:szCs w:val="24"/>
              </w:rPr>
              <w:t xml:space="preserve"> – КСР, на б</w:t>
            </w:r>
            <w:r w:rsidRPr="002F3960">
              <w:rPr>
                <w:sz w:val="24"/>
                <w:szCs w:val="24"/>
              </w:rPr>
              <w:t>а</w:t>
            </w:r>
            <w:r w:rsidRPr="002F3960">
              <w:rPr>
                <w:sz w:val="24"/>
                <w:szCs w:val="24"/>
              </w:rPr>
              <w:t>зе практ</w:t>
            </w:r>
            <w:r w:rsidRPr="002F3960">
              <w:rPr>
                <w:sz w:val="24"/>
                <w:szCs w:val="24"/>
              </w:rPr>
              <w:t>и</w:t>
            </w:r>
            <w:r w:rsidRPr="002F3960">
              <w:rPr>
                <w:sz w:val="24"/>
                <w:szCs w:val="24"/>
              </w:rPr>
              <w:t>ческой по</w:t>
            </w:r>
            <w:r w:rsidRPr="002F3960">
              <w:rPr>
                <w:sz w:val="24"/>
                <w:szCs w:val="24"/>
              </w:rPr>
              <w:t>д</w:t>
            </w:r>
            <w:r w:rsidRPr="002F3960">
              <w:rPr>
                <w:sz w:val="24"/>
                <w:szCs w:val="24"/>
              </w:rPr>
              <w:t>готовки</w:t>
            </w:r>
          </w:p>
        </w:tc>
      </w:tr>
    </w:tbl>
    <w:p w:rsidR="00ED0173" w:rsidRDefault="00ED0173" w:rsidP="003B7C88">
      <w:pPr>
        <w:jc w:val="center"/>
        <w:rPr>
          <w:b/>
          <w:sz w:val="28"/>
          <w:szCs w:val="28"/>
        </w:rPr>
      </w:pPr>
    </w:p>
    <w:p w:rsidR="00ED0173" w:rsidRDefault="00ED0173" w:rsidP="003B7C88">
      <w:pPr>
        <w:jc w:val="center"/>
        <w:rPr>
          <w:b/>
          <w:sz w:val="28"/>
          <w:szCs w:val="28"/>
        </w:rPr>
      </w:pPr>
    </w:p>
    <w:p w:rsidR="00264D35" w:rsidRDefault="00264D35" w:rsidP="005A1BC8">
      <w:pPr>
        <w:jc w:val="both"/>
        <w:rPr>
          <w:sz w:val="28"/>
          <w:szCs w:val="28"/>
        </w:rPr>
      </w:pPr>
    </w:p>
    <w:p w:rsidR="00490325" w:rsidRDefault="00490325" w:rsidP="00490325">
      <w:pPr>
        <w:jc w:val="center"/>
        <w:rPr>
          <w:sz w:val="28"/>
        </w:rPr>
      </w:pPr>
      <w:r>
        <w:rPr>
          <w:b/>
          <w:sz w:val="28"/>
        </w:rPr>
        <w:t>3. Методические указания по выполнению заданий для самостоятельной работы по дисциплине</w:t>
      </w:r>
    </w:p>
    <w:p w:rsidR="00264D35" w:rsidRDefault="00264D35" w:rsidP="005A1BC8">
      <w:pPr>
        <w:jc w:val="both"/>
        <w:rPr>
          <w:sz w:val="28"/>
          <w:szCs w:val="28"/>
        </w:rPr>
      </w:pPr>
    </w:p>
    <w:p w:rsidR="00264D35" w:rsidRDefault="00264D35" w:rsidP="005A1BC8">
      <w:pPr>
        <w:jc w:val="both"/>
        <w:rPr>
          <w:sz w:val="28"/>
          <w:szCs w:val="28"/>
        </w:rPr>
      </w:pPr>
    </w:p>
    <w:p w:rsidR="00264D35" w:rsidRDefault="00264D35" w:rsidP="00264D3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264D35" w:rsidRDefault="00264D35" w:rsidP="00264D3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264D35" w:rsidRPr="009C4A0D" w:rsidRDefault="00264D35" w:rsidP="00264D35">
      <w:pPr>
        <w:ind w:firstLine="709"/>
        <w:jc w:val="both"/>
        <w:rPr>
          <w:color w:val="000000"/>
          <w:sz w:val="10"/>
          <w:szCs w:val="28"/>
        </w:rPr>
      </w:pP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</w:t>
      </w:r>
      <w:r w:rsidRPr="006E062D">
        <w:rPr>
          <w:color w:val="000000"/>
          <w:sz w:val="28"/>
          <w:szCs w:val="28"/>
        </w:rPr>
        <w:t>у</w:t>
      </w:r>
      <w:r w:rsidRPr="006E062D">
        <w:rPr>
          <w:color w:val="000000"/>
          <w:sz w:val="28"/>
          <w:szCs w:val="28"/>
        </w:rPr>
        <w:t xml:space="preserve">майте, каким должен быть ваш конспект, чтобы можно было быстрее и успешнее решать следующие задачи: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цию);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в) сокращать время на нахождение нужного материала в конспекте;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</w:t>
      </w:r>
      <w:r w:rsidRPr="006E062D">
        <w:rPr>
          <w:color w:val="000000"/>
          <w:sz w:val="28"/>
          <w:szCs w:val="28"/>
        </w:rPr>
        <w:t>й</w:t>
      </w:r>
      <w:r w:rsidRPr="006E062D">
        <w:rPr>
          <w:color w:val="000000"/>
          <w:sz w:val="28"/>
          <w:szCs w:val="28"/>
        </w:rPr>
        <w:t>денного материала, и повышать скорость и точность запоминания.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лесообразно делать пометки также карандашом: </w:t>
      </w:r>
    </w:p>
    <w:p w:rsidR="00264D35" w:rsidRPr="006E062D" w:rsidRDefault="00264D35" w:rsidP="00264D3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264D35" w:rsidRPr="006E062D" w:rsidRDefault="00264D35" w:rsidP="00264D3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8DFB80" wp14:editId="67F623DB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034E29D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CA77E6" wp14:editId="3A66AF9C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57AFF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>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</w:t>
      </w:r>
      <w:r w:rsidRPr="006E062D">
        <w:rPr>
          <w:color w:val="000000"/>
          <w:spacing w:val="-2"/>
          <w:sz w:val="28"/>
          <w:szCs w:val="28"/>
        </w:rPr>
        <w:t>и</w:t>
      </w:r>
      <w:r w:rsidRPr="006E062D">
        <w:rPr>
          <w:color w:val="000000"/>
          <w:spacing w:val="-2"/>
          <w:sz w:val="28"/>
          <w:szCs w:val="28"/>
        </w:rPr>
        <w:t>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ния текст.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рования, который позволяет отдельные блоки информации при записи разд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и по горизонтали, и по вертикали: отдельные части текста отделяются отчетливыми пробелами – это вертикальное членение; по горизонтали мат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</w:t>
      </w:r>
      <w:r w:rsidRPr="006E062D">
        <w:rPr>
          <w:color w:val="000000"/>
          <w:sz w:val="28"/>
          <w:szCs w:val="28"/>
        </w:rPr>
        <w:lastRenderedPageBreak/>
        <w:t>подразделов и более мелких структур. При этом одновременно с конспект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 xml:space="preserve">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зом», «резюме», «вывод», «обобщая все вышеизложенное» и т.д.) или сигн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лы отличия, т.е. слова, указывающие на особенность, специфику объекта ра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>смотрения («особенность», «характерная черта», «специфика», «главное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личие» и т.д.). Вслед за этими словами обычно идет очень важная информ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ция. Обращайте на них внимание.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фиксировать эти идеи.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</w:t>
      </w:r>
      <w:r w:rsidRPr="006E062D">
        <w:rPr>
          <w:color w:val="000000"/>
          <w:sz w:val="28"/>
          <w:szCs w:val="28"/>
        </w:rPr>
        <w:t>я</w:t>
      </w:r>
      <w:r w:rsidRPr="006E062D">
        <w:rPr>
          <w:color w:val="000000"/>
          <w:sz w:val="28"/>
          <w:szCs w:val="28"/>
        </w:rPr>
        <w:t xml:space="preserve">тия, определения, основные формулы, схемы, принципы, методы, законы, гипотезы, оценки, выводы.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ния и аббревиатуры: «т.к.», «т.д.», «ТСО» и др.; применяются математич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ские знаки: «+», «-», «=», «&gt;». «&lt;» и др.; окончания прилагательных и прич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система акцентировок и обозначений. Во время лекции на парте должно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жать 2-3 цветных карандаша или фломастера, которыми стрелками, волн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стыми линиями, рамками, условными значками на вспомогательном поле 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водят, подчеркивают или обозначают ключевые аспекты лекций.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нятную мысль, вертикальная черта на полях – особо важную мысль. Осно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 xml:space="preserve">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этому проявляйте внешне свое отношение к тем или иным его аспектам: 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несогласие, недоумение, вопрос и т.д. – это позволит лектору лучше пр</w:t>
      </w:r>
      <w:r w:rsidRPr="006E062D">
        <w:rPr>
          <w:color w:val="000000"/>
          <w:spacing w:val="-4"/>
          <w:sz w:val="28"/>
          <w:szCs w:val="28"/>
        </w:rPr>
        <w:t>и</w:t>
      </w:r>
      <w:r w:rsidRPr="006E062D">
        <w:rPr>
          <w:color w:val="000000"/>
          <w:spacing w:val="-4"/>
          <w:sz w:val="28"/>
          <w:szCs w:val="28"/>
        </w:rPr>
        <w:t>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264D35" w:rsidRPr="006E062D" w:rsidRDefault="00264D35" w:rsidP="00264D3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64D35" w:rsidRDefault="00264D35" w:rsidP="00264D35">
      <w:pPr>
        <w:ind w:firstLine="709"/>
        <w:jc w:val="both"/>
        <w:rPr>
          <w:sz w:val="28"/>
        </w:rPr>
      </w:pPr>
    </w:p>
    <w:p w:rsidR="00264D35" w:rsidRDefault="00264D35" w:rsidP="00264D3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264D35" w:rsidRPr="00460AEA" w:rsidRDefault="00264D35" w:rsidP="00264D3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264D35" w:rsidRPr="00C35B2E" w:rsidRDefault="00264D35" w:rsidP="00264D35">
      <w:pPr>
        <w:ind w:firstLine="709"/>
        <w:jc w:val="both"/>
        <w:rPr>
          <w:sz w:val="8"/>
          <w:szCs w:val="28"/>
        </w:rPr>
      </w:pPr>
    </w:p>
    <w:p w:rsidR="00264D35" w:rsidRPr="00821EB4" w:rsidRDefault="00264D35" w:rsidP="00264D3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группового обсуждения темы, учебной проблемы под руково</w:t>
      </w:r>
      <w:r w:rsidRPr="00821EB4">
        <w:rPr>
          <w:sz w:val="28"/>
        </w:rPr>
        <w:t>д</w:t>
      </w:r>
      <w:r w:rsidRPr="00821EB4">
        <w:rPr>
          <w:sz w:val="28"/>
        </w:rPr>
        <w:t xml:space="preserve">ством преподавателя. </w:t>
      </w:r>
    </w:p>
    <w:p w:rsidR="00264D35" w:rsidRDefault="00264D35" w:rsidP="00264D3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</w:t>
      </w:r>
      <w:r w:rsidRPr="00AE7082">
        <w:rPr>
          <w:i/>
          <w:sz w:val="28"/>
        </w:rPr>
        <w:t>с</w:t>
      </w:r>
      <w:r w:rsidRPr="00AE7082">
        <w:rPr>
          <w:i/>
          <w:sz w:val="28"/>
        </w:rPr>
        <w:t>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</w:t>
      </w:r>
      <w:r w:rsidRPr="003E1702">
        <w:rPr>
          <w:i/>
          <w:sz w:val="28"/>
        </w:rPr>
        <w:t>е</w:t>
      </w:r>
      <w:r w:rsidRPr="003E1702">
        <w:rPr>
          <w:i/>
          <w:sz w:val="28"/>
        </w:rPr>
        <w:t>мы лежит 5 этапов</w:t>
      </w:r>
      <w:r>
        <w:rPr>
          <w:sz w:val="28"/>
        </w:rPr>
        <w:t xml:space="preserve">: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</w:t>
      </w:r>
      <w:r>
        <w:rPr>
          <w:sz w:val="28"/>
        </w:rPr>
        <w:t>п</w:t>
      </w:r>
      <w:r>
        <w:rPr>
          <w:sz w:val="28"/>
        </w:rPr>
        <w:t>ления.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</w:t>
      </w:r>
      <w:r>
        <w:rPr>
          <w:sz w:val="28"/>
        </w:rPr>
        <w:t>и</w:t>
      </w:r>
      <w:r>
        <w:rPr>
          <w:sz w:val="28"/>
        </w:rPr>
        <w:t xml:space="preserve">мой логической последовательности.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</w:t>
      </w:r>
      <w:r>
        <w:rPr>
          <w:sz w:val="28"/>
        </w:rPr>
        <w:t>е</w:t>
      </w:r>
      <w:r>
        <w:rPr>
          <w:sz w:val="28"/>
        </w:rPr>
        <w:t>стами.</w:t>
      </w:r>
    </w:p>
    <w:p w:rsidR="00264D35" w:rsidRDefault="00264D35" w:rsidP="00264D3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</w:t>
      </w:r>
      <w:r>
        <w:rPr>
          <w:sz w:val="28"/>
        </w:rPr>
        <w:t>е</w:t>
      </w:r>
      <w:r>
        <w:rPr>
          <w:sz w:val="28"/>
        </w:rPr>
        <w:t>ту ответа;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</w:t>
      </w:r>
      <w:r>
        <w:rPr>
          <w:sz w:val="28"/>
        </w:rPr>
        <w:t>я</w:t>
      </w:r>
      <w:r>
        <w:rPr>
          <w:sz w:val="28"/>
        </w:rPr>
        <w:t>ды, прежний опыт.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</w:t>
      </w:r>
      <w:r>
        <w:rPr>
          <w:sz w:val="28"/>
        </w:rPr>
        <w:t>о</w:t>
      </w:r>
      <w:r>
        <w:rPr>
          <w:sz w:val="28"/>
        </w:rPr>
        <w:t>див его дополнительной информацией;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</w:t>
      </w:r>
      <w:r w:rsidRPr="00C35B2E">
        <w:rPr>
          <w:spacing w:val="-4"/>
          <w:sz w:val="28"/>
        </w:rPr>
        <w:t>шей позиции</w:t>
      </w:r>
      <w:r>
        <w:rPr>
          <w:sz w:val="28"/>
        </w:rPr>
        <w:t xml:space="preserve">. 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 В заключении целесообразно:</w:t>
      </w:r>
    </w:p>
    <w:p w:rsidR="00264D35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</w:t>
      </w:r>
      <w:r>
        <w:rPr>
          <w:sz w:val="28"/>
        </w:rPr>
        <w:t>ь</w:t>
      </w:r>
      <w:r>
        <w:rPr>
          <w:sz w:val="28"/>
        </w:rPr>
        <w:t>ный вывод и решение;</w:t>
      </w:r>
    </w:p>
    <w:p w:rsidR="00264D35" w:rsidRPr="00981A6C" w:rsidRDefault="00264D35" w:rsidP="00264D35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264D35" w:rsidRPr="009F413C" w:rsidRDefault="00264D35" w:rsidP="00264D3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264D35" w:rsidRPr="009F413C" w:rsidRDefault="00264D35" w:rsidP="00264D3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264D35" w:rsidRPr="009F413C" w:rsidRDefault="00264D35" w:rsidP="00264D35">
      <w:pPr>
        <w:pStyle w:val="a3"/>
        <w:tabs>
          <w:tab w:val="left" w:pos="554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</w:t>
      </w:r>
      <w:r w:rsidRPr="009F413C">
        <w:rPr>
          <w:sz w:val="28"/>
          <w:szCs w:val="22"/>
        </w:rPr>
        <w:t>с</w:t>
      </w:r>
      <w:r w:rsidRPr="009F413C">
        <w:rPr>
          <w:sz w:val="28"/>
          <w:szCs w:val="22"/>
        </w:rPr>
        <w:t>новные смысловые части, выделяйте главные мысли, выводы.</w:t>
      </w:r>
    </w:p>
    <w:p w:rsidR="00264D35" w:rsidRPr="009F413C" w:rsidRDefault="00264D35" w:rsidP="00264D35">
      <w:pPr>
        <w:pStyle w:val="a3"/>
        <w:tabs>
          <w:tab w:val="left" w:pos="544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264D35" w:rsidRPr="009F413C" w:rsidRDefault="00264D35" w:rsidP="00264D35">
      <w:pPr>
        <w:pStyle w:val="a3"/>
        <w:tabs>
          <w:tab w:val="left" w:pos="549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</w:t>
      </w:r>
      <w:r w:rsidRPr="009F413C">
        <w:rPr>
          <w:sz w:val="28"/>
          <w:szCs w:val="22"/>
        </w:rPr>
        <w:t>о</w:t>
      </w:r>
      <w:r w:rsidRPr="009F413C">
        <w:rPr>
          <w:sz w:val="28"/>
          <w:szCs w:val="22"/>
        </w:rPr>
        <w:t>следовательно и кратко излагайте своими словами или приводите в виде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тат.</w:t>
      </w:r>
    </w:p>
    <w:p w:rsidR="00264D35" w:rsidRPr="009F413C" w:rsidRDefault="00264D35" w:rsidP="00264D35">
      <w:pPr>
        <w:pStyle w:val="a3"/>
        <w:tabs>
          <w:tab w:val="left" w:pos="558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264D35" w:rsidRPr="009F413C" w:rsidRDefault="00264D35" w:rsidP="00264D35">
      <w:pPr>
        <w:pStyle w:val="a3"/>
        <w:tabs>
          <w:tab w:val="left" w:pos="544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264D35" w:rsidRPr="009F413C" w:rsidRDefault="00264D35" w:rsidP="00264D35">
      <w:pPr>
        <w:pStyle w:val="a3"/>
        <w:tabs>
          <w:tab w:val="left" w:pos="549"/>
        </w:tabs>
        <w:ind w:firstLine="709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264D35" w:rsidRPr="004A2B3F" w:rsidRDefault="00264D35" w:rsidP="00490325">
      <w:pPr>
        <w:jc w:val="center"/>
        <w:rPr>
          <w:sz w:val="28"/>
          <w:szCs w:val="28"/>
        </w:rPr>
      </w:pPr>
    </w:p>
    <w:p w:rsidR="00490325" w:rsidRDefault="00490325" w:rsidP="00490325">
      <w:pPr>
        <w:jc w:val="center"/>
        <w:rPr>
          <w:b/>
          <w:sz w:val="28"/>
          <w:szCs w:val="28"/>
        </w:rPr>
      </w:pPr>
    </w:p>
    <w:p w:rsidR="00490325" w:rsidRDefault="00490325" w:rsidP="00490325">
      <w:pPr>
        <w:jc w:val="center"/>
        <w:rPr>
          <w:b/>
          <w:sz w:val="28"/>
          <w:szCs w:val="28"/>
        </w:rPr>
      </w:pPr>
    </w:p>
    <w:p w:rsidR="00490325" w:rsidRPr="00490325" w:rsidRDefault="00490325" w:rsidP="00490325">
      <w:pPr>
        <w:jc w:val="center"/>
        <w:rPr>
          <w:b/>
          <w:sz w:val="28"/>
          <w:szCs w:val="28"/>
        </w:rPr>
      </w:pPr>
      <w:r w:rsidRPr="00490325">
        <w:rPr>
          <w:b/>
          <w:sz w:val="28"/>
          <w:szCs w:val="28"/>
        </w:rPr>
        <w:t>Методические указания по подготовке и оформлению учебной истории болезни</w:t>
      </w:r>
    </w:p>
    <w:p w:rsidR="0062775A" w:rsidRPr="004A2B3F" w:rsidRDefault="0062775A" w:rsidP="00490325">
      <w:pPr>
        <w:jc w:val="center"/>
        <w:rPr>
          <w:sz w:val="28"/>
          <w:szCs w:val="28"/>
          <w:u w:val="single"/>
        </w:rPr>
      </w:pPr>
    </w:p>
    <w:p w:rsidR="00490325" w:rsidRPr="006167BB" w:rsidRDefault="00490325" w:rsidP="00490325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В настоящее время история болезни - это профессиональный дневник, школа выражения мысли, формулирования наблюдений и впечатлений, следования определенным правилам. История болезни как клинический документ явл</w:t>
      </w:r>
      <w:r w:rsidRPr="006167BB">
        <w:rPr>
          <w:color w:val="333333"/>
          <w:sz w:val="28"/>
          <w:szCs w:val="28"/>
        </w:rPr>
        <w:t>я</w:t>
      </w:r>
      <w:r w:rsidRPr="006167BB">
        <w:rPr>
          <w:color w:val="333333"/>
          <w:sz w:val="28"/>
          <w:szCs w:val="28"/>
        </w:rPr>
        <w:t>ется основой документации стационара. Качество составления многих других медицинских документов зависит от качества заполнения истории болезни. При необходимости она служит материалом для судебно-медицинского сле</w:t>
      </w:r>
      <w:r w:rsidRPr="006167BB">
        <w:rPr>
          <w:color w:val="333333"/>
          <w:sz w:val="28"/>
          <w:szCs w:val="28"/>
        </w:rPr>
        <w:t>д</w:t>
      </w:r>
      <w:r w:rsidRPr="006167BB">
        <w:rPr>
          <w:color w:val="333333"/>
          <w:sz w:val="28"/>
          <w:szCs w:val="28"/>
        </w:rPr>
        <w:t>ствия, как самостоятельный юридический документ. Поэтому заполнение и ведение историй болезни требует большой эрудиции</w:t>
      </w:r>
    </w:p>
    <w:p w:rsidR="00490325" w:rsidRPr="006167BB" w:rsidRDefault="00490325" w:rsidP="00490325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Данный медицинский документ, который составляется на каждого больного, находящегося в стационаре медицинской организации, имеет лечебное, научно-практическое, юридическое и педагогическое значение:</w:t>
      </w:r>
    </w:p>
    <w:p w:rsidR="00490325" w:rsidRPr="006167BB" w:rsidRDefault="00490325" w:rsidP="00490325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proofErr w:type="gramStart"/>
      <w:r w:rsidRPr="006167BB">
        <w:rPr>
          <w:color w:val="333333"/>
          <w:sz w:val="28"/>
          <w:szCs w:val="28"/>
        </w:rPr>
        <w:t>лечебное</w:t>
      </w:r>
      <w:proofErr w:type="gramEnd"/>
      <w:r w:rsidRPr="006167BB">
        <w:rPr>
          <w:color w:val="333333"/>
          <w:sz w:val="28"/>
          <w:szCs w:val="28"/>
        </w:rPr>
        <w:t>, так как по записям в истории болезни выполняются диагност</w:t>
      </w:r>
      <w:r w:rsidRPr="006167BB">
        <w:rPr>
          <w:color w:val="333333"/>
          <w:sz w:val="28"/>
          <w:szCs w:val="28"/>
        </w:rPr>
        <w:t>и</w:t>
      </w:r>
      <w:r w:rsidRPr="006167BB">
        <w:rPr>
          <w:color w:val="333333"/>
          <w:sz w:val="28"/>
          <w:szCs w:val="28"/>
        </w:rPr>
        <w:t>ческие и лечебные мероприятия;</w:t>
      </w:r>
    </w:p>
    <w:p w:rsidR="00490325" w:rsidRPr="006167BB" w:rsidRDefault="00490325" w:rsidP="00490325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научно-практическое, так как служит исходным материалом для изучения причин и особен</w:t>
      </w:r>
      <w:r w:rsidRPr="006167BB">
        <w:rPr>
          <w:color w:val="333333"/>
          <w:sz w:val="28"/>
          <w:szCs w:val="28"/>
        </w:rPr>
        <w:softHyphen/>
        <w:t xml:space="preserve">ностей течения заболевания, </w:t>
      </w:r>
      <w:proofErr w:type="gramStart"/>
      <w:r w:rsidRPr="006167BB">
        <w:rPr>
          <w:color w:val="333333"/>
          <w:sz w:val="28"/>
          <w:szCs w:val="28"/>
        </w:rPr>
        <w:t>а</w:t>
      </w:r>
      <w:proofErr w:type="gramEnd"/>
      <w:r w:rsidRPr="006167BB">
        <w:rPr>
          <w:color w:val="333333"/>
          <w:sz w:val="28"/>
          <w:szCs w:val="28"/>
        </w:rPr>
        <w:t xml:space="preserve"> следовательно, для разрабо</w:t>
      </w:r>
      <w:r w:rsidRPr="006167BB">
        <w:rPr>
          <w:color w:val="333333"/>
          <w:sz w:val="28"/>
          <w:szCs w:val="28"/>
        </w:rPr>
        <w:t>т</w:t>
      </w:r>
      <w:r w:rsidRPr="006167BB">
        <w:rPr>
          <w:color w:val="333333"/>
          <w:sz w:val="28"/>
          <w:szCs w:val="28"/>
        </w:rPr>
        <w:t>ки и проведения профилактических мероприятий;</w:t>
      </w:r>
    </w:p>
    <w:p w:rsidR="00490325" w:rsidRPr="006167BB" w:rsidRDefault="00490325" w:rsidP="00490325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proofErr w:type="gramStart"/>
      <w:r w:rsidRPr="006167BB">
        <w:rPr>
          <w:color w:val="333333"/>
          <w:sz w:val="28"/>
          <w:szCs w:val="28"/>
        </w:rPr>
        <w:lastRenderedPageBreak/>
        <w:t>юридическое</w:t>
      </w:r>
      <w:proofErr w:type="gramEnd"/>
      <w:r w:rsidRPr="006167BB">
        <w:rPr>
          <w:color w:val="333333"/>
          <w:sz w:val="28"/>
          <w:szCs w:val="28"/>
        </w:rPr>
        <w:t>, так как дает возможность судить о полноте, правильности и своевременности диагностических и лечебных мероприятий и может служить источником доказательств при возможном разборе действий медицинского работника контролирующими или судебными органами, поэтому является основным определяющим документом в решении спорных пра</w:t>
      </w:r>
      <w:r w:rsidRPr="006167BB">
        <w:rPr>
          <w:color w:val="333333"/>
          <w:sz w:val="28"/>
          <w:szCs w:val="28"/>
        </w:rPr>
        <w:softHyphen/>
        <w:t>вовых вопр</w:t>
      </w:r>
      <w:r w:rsidRPr="006167BB">
        <w:rPr>
          <w:color w:val="333333"/>
          <w:sz w:val="28"/>
          <w:szCs w:val="28"/>
        </w:rPr>
        <w:t>о</w:t>
      </w:r>
      <w:r w:rsidRPr="006167BB">
        <w:rPr>
          <w:color w:val="333333"/>
          <w:sz w:val="28"/>
          <w:szCs w:val="28"/>
        </w:rPr>
        <w:t>сов, касающихся юридической ответственности врача;</w:t>
      </w:r>
    </w:p>
    <w:p w:rsidR="00490325" w:rsidRPr="006167BB" w:rsidRDefault="00490325" w:rsidP="00490325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педагогическое, так как написание ее воспитывает у студента определе</w:t>
      </w:r>
      <w:r w:rsidRPr="006167BB">
        <w:rPr>
          <w:color w:val="333333"/>
          <w:sz w:val="28"/>
          <w:szCs w:val="28"/>
        </w:rPr>
        <w:t>н</w:t>
      </w:r>
      <w:r w:rsidRPr="006167BB">
        <w:rPr>
          <w:color w:val="333333"/>
          <w:sz w:val="28"/>
          <w:szCs w:val="28"/>
        </w:rPr>
        <w:t>ное клиническое мышление, учит правильно и методично исследовать бол</w:t>
      </w:r>
      <w:r w:rsidRPr="006167BB">
        <w:rPr>
          <w:color w:val="333333"/>
          <w:sz w:val="28"/>
          <w:szCs w:val="28"/>
        </w:rPr>
        <w:t>ь</w:t>
      </w:r>
      <w:r w:rsidRPr="006167BB">
        <w:rPr>
          <w:color w:val="333333"/>
          <w:sz w:val="28"/>
          <w:szCs w:val="28"/>
        </w:rPr>
        <w:t>ного, анализировать полученные сведения, ставить диагноз, уточнять его, с</w:t>
      </w:r>
      <w:r w:rsidRPr="006167BB">
        <w:rPr>
          <w:color w:val="333333"/>
          <w:sz w:val="28"/>
          <w:szCs w:val="28"/>
        </w:rPr>
        <w:t>о</w:t>
      </w:r>
      <w:r w:rsidRPr="006167BB">
        <w:rPr>
          <w:color w:val="333333"/>
          <w:sz w:val="28"/>
          <w:szCs w:val="28"/>
        </w:rPr>
        <w:t>ставлять план лечения.</w:t>
      </w:r>
    </w:p>
    <w:p w:rsidR="00490325" w:rsidRPr="006167BB" w:rsidRDefault="00490325" w:rsidP="00490325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При составлении подобной медицинской документации студент работает в условиях, максимально приближенных к самостоятельной работе, поэтому он должен зарегистрировать полученные данные, осмыслить их, правильно сформулировать предварительный диагноз, провести дифференциальную д</w:t>
      </w:r>
      <w:r w:rsidRPr="006167BB">
        <w:rPr>
          <w:color w:val="333333"/>
          <w:sz w:val="28"/>
          <w:szCs w:val="28"/>
        </w:rPr>
        <w:t>и</w:t>
      </w:r>
      <w:r w:rsidRPr="006167BB">
        <w:rPr>
          <w:color w:val="333333"/>
          <w:sz w:val="28"/>
          <w:szCs w:val="28"/>
        </w:rPr>
        <w:t>агностику, что позволяет лучше ознакомиться с определенными нозологич</w:t>
      </w:r>
      <w:r w:rsidRPr="006167BB">
        <w:rPr>
          <w:color w:val="333333"/>
          <w:sz w:val="28"/>
          <w:szCs w:val="28"/>
        </w:rPr>
        <w:t>е</w:t>
      </w:r>
      <w:r w:rsidRPr="006167BB">
        <w:rPr>
          <w:color w:val="333333"/>
          <w:sz w:val="28"/>
          <w:szCs w:val="28"/>
        </w:rPr>
        <w:t>скими формами, составить наиболее рациональный план обследо</w:t>
      </w:r>
      <w:r w:rsidRPr="006167BB">
        <w:rPr>
          <w:color w:val="333333"/>
          <w:sz w:val="28"/>
          <w:szCs w:val="28"/>
        </w:rPr>
        <w:softHyphen/>
        <w:t>вания, леч</w:t>
      </w:r>
      <w:r w:rsidRPr="006167BB">
        <w:rPr>
          <w:color w:val="333333"/>
          <w:sz w:val="28"/>
          <w:szCs w:val="28"/>
        </w:rPr>
        <w:t>е</w:t>
      </w:r>
      <w:r w:rsidRPr="006167BB">
        <w:rPr>
          <w:color w:val="333333"/>
          <w:sz w:val="28"/>
          <w:szCs w:val="28"/>
        </w:rPr>
        <w:t>ния больного в конкретной клинической ситуации.</w:t>
      </w:r>
    </w:p>
    <w:p w:rsidR="00490325" w:rsidRPr="006167BB" w:rsidRDefault="00490325" w:rsidP="00490325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 xml:space="preserve"> </w:t>
      </w:r>
      <w:proofErr w:type="gramStart"/>
      <w:r w:rsidRPr="006167BB">
        <w:rPr>
          <w:color w:val="333333"/>
          <w:sz w:val="28"/>
          <w:szCs w:val="28"/>
        </w:rPr>
        <w:t>Учебная история болезни, в отличие от врачебной, должна содержать р</w:t>
      </w:r>
      <w:r w:rsidRPr="006167BB">
        <w:rPr>
          <w:color w:val="333333"/>
          <w:sz w:val="28"/>
          <w:szCs w:val="28"/>
        </w:rPr>
        <w:t>е</w:t>
      </w:r>
      <w:r w:rsidRPr="006167BB">
        <w:rPr>
          <w:color w:val="333333"/>
          <w:sz w:val="28"/>
          <w:szCs w:val="28"/>
        </w:rPr>
        <w:t>зультаты максимально полного обследования пациента по всем разделам (субъективного и объективного обследования).</w:t>
      </w:r>
      <w:proofErr w:type="gramEnd"/>
      <w:r w:rsidRPr="006167BB">
        <w:rPr>
          <w:color w:val="333333"/>
          <w:sz w:val="28"/>
          <w:szCs w:val="28"/>
        </w:rPr>
        <w:t xml:space="preserve"> Наиболее полная информация о пациенте позволяет правильно диагностировать заболевание и, следов</w:t>
      </w:r>
      <w:r w:rsidRPr="006167BB">
        <w:rPr>
          <w:color w:val="333333"/>
          <w:sz w:val="28"/>
          <w:szCs w:val="28"/>
        </w:rPr>
        <w:t>а</w:t>
      </w:r>
      <w:r w:rsidRPr="006167BB">
        <w:rPr>
          <w:color w:val="333333"/>
          <w:sz w:val="28"/>
          <w:szCs w:val="28"/>
        </w:rPr>
        <w:t>тельно, эффективно планировать комплексное лечение и профилактику</w:t>
      </w:r>
    </w:p>
    <w:p w:rsidR="00490325" w:rsidRPr="006167BB" w:rsidRDefault="00490325" w:rsidP="00490325">
      <w:pPr>
        <w:jc w:val="both"/>
        <w:rPr>
          <w:color w:val="333333"/>
          <w:sz w:val="28"/>
          <w:szCs w:val="28"/>
        </w:rPr>
      </w:pPr>
      <w:r w:rsidRPr="006167BB">
        <w:rPr>
          <w:color w:val="333333"/>
          <w:sz w:val="28"/>
          <w:szCs w:val="28"/>
        </w:rPr>
        <w:t>Схема истории болезни имеет несколько разделов, которые располагают в строго определенном порядке</w:t>
      </w:r>
      <w:r>
        <w:rPr>
          <w:color w:val="333333"/>
          <w:sz w:val="28"/>
          <w:szCs w:val="28"/>
        </w:rPr>
        <w:t>.</w:t>
      </w:r>
    </w:p>
    <w:p w:rsidR="00490325" w:rsidRPr="006167BB" w:rsidRDefault="00490325" w:rsidP="0049032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Далее п</w:t>
      </w:r>
      <w:r w:rsidRPr="006167BB">
        <w:rPr>
          <w:color w:val="333333"/>
          <w:sz w:val="28"/>
          <w:szCs w:val="28"/>
        </w:rPr>
        <w:t xml:space="preserve">одробно </w:t>
      </w:r>
      <w:r>
        <w:rPr>
          <w:color w:val="333333"/>
          <w:sz w:val="28"/>
          <w:szCs w:val="28"/>
        </w:rPr>
        <w:t xml:space="preserve">излагаются </w:t>
      </w:r>
      <w:r w:rsidRPr="006167BB">
        <w:rPr>
          <w:color w:val="333333"/>
          <w:sz w:val="28"/>
          <w:szCs w:val="28"/>
        </w:rPr>
        <w:t xml:space="preserve">план и схема истории </w:t>
      </w:r>
      <w:proofErr w:type="spellStart"/>
      <w:r w:rsidRPr="006167BB">
        <w:rPr>
          <w:color w:val="333333"/>
          <w:sz w:val="28"/>
          <w:szCs w:val="28"/>
        </w:rPr>
        <w:t>болезни</w:t>
      </w:r>
      <w:proofErr w:type="gramStart"/>
      <w:r>
        <w:rPr>
          <w:color w:val="333333"/>
          <w:sz w:val="28"/>
          <w:szCs w:val="28"/>
        </w:rPr>
        <w:t>,к</w:t>
      </w:r>
      <w:proofErr w:type="gramEnd"/>
      <w:r>
        <w:rPr>
          <w:color w:val="333333"/>
          <w:sz w:val="28"/>
          <w:szCs w:val="28"/>
        </w:rPr>
        <w:t>оторые</w:t>
      </w:r>
      <w:proofErr w:type="spellEnd"/>
      <w:r w:rsidRPr="006167BB">
        <w:rPr>
          <w:color w:val="333333"/>
          <w:sz w:val="28"/>
          <w:szCs w:val="28"/>
        </w:rPr>
        <w:t xml:space="preserve"> предл</w:t>
      </w:r>
      <w:r w:rsidRPr="006167BB">
        <w:rPr>
          <w:color w:val="333333"/>
          <w:sz w:val="28"/>
          <w:szCs w:val="28"/>
        </w:rPr>
        <w:t>а</w:t>
      </w:r>
      <w:r w:rsidRPr="006167BB">
        <w:rPr>
          <w:color w:val="333333"/>
          <w:sz w:val="28"/>
          <w:szCs w:val="28"/>
        </w:rPr>
        <w:t>гаются студенту в качестве образца при написании учебной истории болезни.</w:t>
      </w:r>
    </w:p>
    <w:p w:rsidR="00490325" w:rsidRDefault="00490325" w:rsidP="00490325">
      <w:pPr>
        <w:jc w:val="center"/>
        <w:rPr>
          <w:b/>
          <w:sz w:val="28"/>
          <w:szCs w:val="28"/>
        </w:rPr>
      </w:pPr>
    </w:p>
    <w:p w:rsidR="00490325" w:rsidRDefault="00490325" w:rsidP="00490325">
      <w:pPr>
        <w:jc w:val="center"/>
        <w:rPr>
          <w:b/>
          <w:sz w:val="28"/>
          <w:szCs w:val="28"/>
        </w:rPr>
      </w:pPr>
    </w:p>
    <w:p w:rsidR="00490325" w:rsidRPr="004A2B3F" w:rsidRDefault="00490325" w:rsidP="00490325">
      <w:pPr>
        <w:jc w:val="center"/>
        <w:rPr>
          <w:b/>
          <w:sz w:val="28"/>
          <w:szCs w:val="28"/>
        </w:rPr>
      </w:pPr>
      <w:r w:rsidRPr="004A2B3F">
        <w:rPr>
          <w:b/>
          <w:sz w:val="28"/>
          <w:szCs w:val="28"/>
        </w:rPr>
        <w:t>СХЕМА УЧЕБНОЙ ИСТОРИИ БОЛЕЗНИ.</w:t>
      </w:r>
    </w:p>
    <w:p w:rsidR="00490325" w:rsidRPr="004A2B3F" w:rsidRDefault="00490325" w:rsidP="00490325">
      <w:pPr>
        <w:jc w:val="both"/>
        <w:rPr>
          <w:b/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t>1. Паспортные данные.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Инициалы.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Возраст.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Пол.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Национальность.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Образование.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Профессия.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Занимаемая должность (если пенсионер или инвалид, то должность в пр</w:t>
      </w:r>
      <w:r w:rsidRPr="004A2B3F">
        <w:rPr>
          <w:sz w:val="28"/>
          <w:szCs w:val="28"/>
        </w:rPr>
        <w:t>о</w:t>
      </w:r>
      <w:r w:rsidRPr="004A2B3F">
        <w:rPr>
          <w:sz w:val="28"/>
          <w:szCs w:val="28"/>
        </w:rPr>
        <w:t>шлом).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Дата поступления больного.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Диагноз, с которым больной направлен в клинику.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Диагноз при поступлении в клинику.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Клинический диагноз (должен отражать анатомическое и функциональное состояние пораженного органа или системы и этиологию):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 xml:space="preserve">            а) основное заболевание;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lastRenderedPageBreak/>
        <w:tab/>
        <w:t>б) осложнения;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ab/>
        <w:t>в) сопутствующие (ее) заболевания (е).</w:t>
      </w:r>
    </w:p>
    <w:p w:rsidR="00490325" w:rsidRPr="004A2B3F" w:rsidRDefault="00490325" w:rsidP="00490325">
      <w:pPr>
        <w:ind w:left="283"/>
        <w:jc w:val="both"/>
        <w:rPr>
          <w:sz w:val="28"/>
          <w:szCs w:val="28"/>
          <w:u w:val="single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t>2. Жалобы.</w:t>
      </w:r>
    </w:p>
    <w:p w:rsidR="00490325" w:rsidRPr="004A2B3F" w:rsidRDefault="00490325" w:rsidP="00490325">
      <w:pPr>
        <w:ind w:firstLine="426"/>
        <w:jc w:val="both"/>
        <w:rPr>
          <w:sz w:val="28"/>
          <w:szCs w:val="28"/>
        </w:rPr>
      </w:pPr>
      <w:r w:rsidRPr="004A2B3F">
        <w:rPr>
          <w:sz w:val="28"/>
          <w:szCs w:val="28"/>
        </w:rPr>
        <w:t>Жалобы пациента описываются подробно, с детализацией их характера. Необходимо выяснить их не только на момент поступления больного в кл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>нику, но и те, которые наблюдались у больного за весь период его болезни. Расспросить больного о функции всех органов и систем в настоящий момент и в прошлом.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 xml:space="preserve">А. Жалобы на момент </w:t>
      </w:r>
      <w:proofErr w:type="spellStart"/>
      <w:r w:rsidRPr="004A2B3F">
        <w:rPr>
          <w:sz w:val="28"/>
          <w:szCs w:val="28"/>
        </w:rPr>
        <w:t>курации</w:t>
      </w:r>
      <w:proofErr w:type="spellEnd"/>
      <w:r w:rsidRPr="004A2B3F">
        <w:rPr>
          <w:sz w:val="28"/>
          <w:szCs w:val="28"/>
        </w:rPr>
        <w:t>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Б. Жалобы при поступлении в клинику.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numPr>
          <w:ilvl w:val="0"/>
          <w:numId w:val="4"/>
        </w:numPr>
        <w:jc w:val="both"/>
        <w:rPr>
          <w:sz w:val="28"/>
          <w:szCs w:val="28"/>
        </w:rPr>
      </w:pPr>
      <w:r w:rsidRPr="004A2B3F">
        <w:rPr>
          <w:sz w:val="28"/>
          <w:szCs w:val="28"/>
          <w:u w:val="single"/>
        </w:rPr>
        <w:t>История настоящего заболевания</w:t>
      </w:r>
      <w:r w:rsidRPr="004A2B3F">
        <w:rPr>
          <w:sz w:val="28"/>
          <w:szCs w:val="28"/>
        </w:rPr>
        <w:t xml:space="preserve"> (</w:t>
      </w:r>
      <w:r w:rsidRPr="004A2B3F">
        <w:rPr>
          <w:sz w:val="28"/>
          <w:szCs w:val="28"/>
          <w:lang w:val="en-US"/>
        </w:rPr>
        <w:t>Anamnesis</w:t>
      </w:r>
      <w:r w:rsidRPr="004A2B3F">
        <w:rPr>
          <w:sz w:val="28"/>
          <w:szCs w:val="28"/>
        </w:rPr>
        <w:t xml:space="preserve"> </w:t>
      </w:r>
      <w:proofErr w:type="spellStart"/>
      <w:r w:rsidRPr="004A2B3F">
        <w:rPr>
          <w:sz w:val="28"/>
          <w:szCs w:val="28"/>
          <w:lang w:val="en-US"/>
        </w:rPr>
        <w:t>morbi</w:t>
      </w:r>
      <w:proofErr w:type="spellEnd"/>
      <w:r w:rsidRPr="004A2B3F">
        <w:rPr>
          <w:sz w:val="28"/>
          <w:szCs w:val="28"/>
        </w:rPr>
        <w:t>) - логический рассказ о течении болезни. Должна содержать следующее: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1. Начало заболевания.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Следует искать проявления заболевания задолго до того «начала», о котором говорит больной. Обратить внимание на хронологическую последовател</w:t>
      </w:r>
      <w:r w:rsidRPr="004A2B3F">
        <w:rPr>
          <w:sz w:val="28"/>
          <w:szCs w:val="28"/>
        </w:rPr>
        <w:t>ь</w:t>
      </w:r>
      <w:r w:rsidRPr="004A2B3F">
        <w:rPr>
          <w:sz w:val="28"/>
          <w:szCs w:val="28"/>
        </w:rPr>
        <w:t>ность возникновения симптомов болезни, дать им подробную характерист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>ку, включая описание их характера, условия возникновения, от каких средств они уменьшаются или проходят. Наиболее частям проявлением болезни сл</w:t>
      </w:r>
      <w:r w:rsidRPr="004A2B3F">
        <w:rPr>
          <w:sz w:val="28"/>
          <w:szCs w:val="28"/>
        </w:rPr>
        <w:t>у</w:t>
      </w:r>
      <w:r w:rsidRPr="004A2B3F">
        <w:rPr>
          <w:sz w:val="28"/>
          <w:szCs w:val="28"/>
        </w:rPr>
        <w:t xml:space="preserve">жат боли. </w:t>
      </w:r>
      <w:proofErr w:type="gramStart"/>
      <w:r w:rsidRPr="004A2B3F">
        <w:rPr>
          <w:sz w:val="28"/>
          <w:szCs w:val="28"/>
        </w:rPr>
        <w:t>Следует выявить полную характеристику: характер (острые, тупые, ноющие, колющие, режущие, сжимающие, жгучие и др.), приступообразные или постоянные, интенсивность, длительность, иррадиация, связь с физич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>ским напряжением, волнением, охлаждением, приемом пищи и ее характ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>ром, кашлем, глубоким дыханием, движением, повышением температуры, какие средства снимают боли.</w:t>
      </w:r>
      <w:proofErr w:type="gramEnd"/>
    </w:p>
    <w:p w:rsidR="00490325" w:rsidRPr="004A2B3F" w:rsidRDefault="00490325" w:rsidP="00490325">
      <w:pPr>
        <w:numPr>
          <w:ilvl w:val="0"/>
          <w:numId w:val="17"/>
        </w:numPr>
        <w:tabs>
          <w:tab w:val="clear" w:pos="720"/>
          <w:tab w:val="num" w:pos="360"/>
        </w:tabs>
        <w:ind w:left="360" w:hanging="360"/>
        <w:jc w:val="both"/>
        <w:rPr>
          <w:sz w:val="28"/>
          <w:szCs w:val="28"/>
        </w:rPr>
      </w:pPr>
      <w:r w:rsidRPr="004A2B3F">
        <w:rPr>
          <w:sz w:val="28"/>
          <w:szCs w:val="28"/>
        </w:rPr>
        <w:t>При выявлении динамики заболевания не следует слепо верить диагнозам, которые выставлялись больному ранее. Каждый из предшествовавших д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>агнозов должен быть вновь пересмотрен путем ретроспективного уточн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>ния (выявления) тех симптомов, которые были у больного в тот период, когда ставился тот или иной диагноз.</w:t>
      </w:r>
    </w:p>
    <w:p w:rsidR="00490325" w:rsidRPr="004A2B3F" w:rsidRDefault="00490325" w:rsidP="00490325">
      <w:pPr>
        <w:numPr>
          <w:ilvl w:val="0"/>
          <w:numId w:val="17"/>
        </w:numPr>
        <w:tabs>
          <w:tab w:val="clear" w:pos="720"/>
          <w:tab w:val="num" w:pos="360"/>
        </w:tabs>
        <w:ind w:left="360" w:hanging="360"/>
        <w:jc w:val="both"/>
        <w:rPr>
          <w:sz w:val="28"/>
          <w:szCs w:val="28"/>
        </w:rPr>
      </w:pPr>
      <w:r w:rsidRPr="004A2B3F">
        <w:rPr>
          <w:sz w:val="28"/>
          <w:szCs w:val="28"/>
        </w:rPr>
        <w:t>Анамнез заболевания должен, в первую очередь, отражать подробную х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>рактеристику симптомов и их постепенное развитие.</w:t>
      </w:r>
    </w:p>
    <w:p w:rsidR="00490325" w:rsidRPr="004A2B3F" w:rsidRDefault="00490325" w:rsidP="00490325">
      <w:pPr>
        <w:numPr>
          <w:ilvl w:val="0"/>
          <w:numId w:val="17"/>
        </w:numPr>
        <w:tabs>
          <w:tab w:val="clear" w:pos="720"/>
          <w:tab w:val="num" w:pos="360"/>
        </w:tabs>
        <w:ind w:left="360" w:hanging="360"/>
        <w:jc w:val="both"/>
        <w:rPr>
          <w:sz w:val="28"/>
          <w:szCs w:val="28"/>
        </w:rPr>
      </w:pPr>
      <w:r w:rsidRPr="004A2B3F">
        <w:rPr>
          <w:sz w:val="28"/>
          <w:szCs w:val="28"/>
        </w:rPr>
        <w:t xml:space="preserve">Обратить внимание на характер предшествовавшего лечения </w:t>
      </w:r>
      <w:proofErr w:type="gramStart"/>
      <w:r w:rsidRPr="004A2B3F">
        <w:rPr>
          <w:sz w:val="28"/>
          <w:szCs w:val="28"/>
        </w:rPr>
        <w:t>и</w:t>
      </w:r>
      <w:proofErr w:type="gramEnd"/>
      <w:r w:rsidRPr="004A2B3F">
        <w:rPr>
          <w:sz w:val="28"/>
          <w:szCs w:val="28"/>
        </w:rPr>
        <w:t xml:space="preserve"> особенно на приемы в прошлом средств, которые сами по себе могут вызвать заб</w:t>
      </w:r>
      <w:r w:rsidRPr="004A2B3F">
        <w:rPr>
          <w:sz w:val="28"/>
          <w:szCs w:val="28"/>
        </w:rPr>
        <w:t>о</w:t>
      </w:r>
      <w:r w:rsidRPr="004A2B3F">
        <w:rPr>
          <w:sz w:val="28"/>
          <w:szCs w:val="28"/>
        </w:rPr>
        <w:t xml:space="preserve">левание: (антибиотики, сульфаниламиды, кортикостероидные гормоны, </w:t>
      </w:r>
      <w:proofErr w:type="spellStart"/>
      <w:r w:rsidRPr="004A2B3F">
        <w:rPr>
          <w:sz w:val="28"/>
          <w:szCs w:val="28"/>
        </w:rPr>
        <w:t>цитостатики</w:t>
      </w:r>
      <w:proofErr w:type="spellEnd"/>
      <w:r w:rsidRPr="004A2B3F">
        <w:rPr>
          <w:sz w:val="28"/>
          <w:szCs w:val="28"/>
        </w:rPr>
        <w:t>, транквилизаторы, сердечные гликозиды, наркотики и др.).</w:t>
      </w:r>
    </w:p>
    <w:p w:rsidR="00490325" w:rsidRPr="004A2B3F" w:rsidRDefault="00490325" w:rsidP="00490325">
      <w:pPr>
        <w:numPr>
          <w:ilvl w:val="0"/>
          <w:numId w:val="17"/>
        </w:numPr>
        <w:tabs>
          <w:tab w:val="clear" w:pos="720"/>
          <w:tab w:val="num" w:pos="360"/>
        </w:tabs>
        <w:ind w:left="360" w:hanging="360"/>
        <w:jc w:val="both"/>
        <w:rPr>
          <w:sz w:val="28"/>
          <w:szCs w:val="28"/>
        </w:rPr>
      </w:pPr>
      <w:r w:rsidRPr="004A2B3F">
        <w:rPr>
          <w:sz w:val="28"/>
          <w:szCs w:val="28"/>
        </w:rPr>
        <w:t>Выявлять аллергическую настроенность организма, начиная с раннего детства.</w:t>
      </w:r>
    </w:p>
    <w:p w:rsidR="00490325" w:rsidRPr="004A2B3F" w:rsidRDefault="00490325" w:rsidP="00490325">
      <w:pPr>
        <w:numPr>
          <w:ilvl w:val="0"/>
          <w:numId w:val="17"/>
        </w:numPr>
        <w:tabs>
          <w:tab w:val="clear" w:pos="720"/>
          <w:tab w:val="num" w:pos="360"/>
        </w:tabs>
        <w:ind w:left="360" w:hanging="360"/>
        <w:jc w:val="both"/>
        <w:rPr>
          <w:sz w:val="28"/>
          <w:szCs w:val="28"/>
        </w:rPr>
      </w:pPr>
      <w:r w:rsidRPr="004A2B3F">
        <w:rPr>
          <w:sz w:val="28"/>
          <w:szCs w:val="28"/>
        </w:rPr>
        <w:t>При выявлении симптомов болезни стараться определить не только ан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>томическое, но и функциональное состояние пораженных органов и с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>стем. Оценить трудоспособность.</w:t>
      </w:r>
    </w:p>
    <w:p w:rsidR="00490325" w:rsidRPr="004A2B3F" w:rsidRDefault="00490325" w:rsidP="00490325">
      <w:pPr>
        <w:numPr>
          <w:ilvl w:val="0"/>
          <w:numId w:val="17"/>
        </w:numPr>
        <w:tabs>
          <w:tab w:val="clear" w:pos="720"/>
          <w:tab w:val="num" w:pos="360"/>
        </w:tabs>
        <w:ind w:left="360" w:hanging="360"/>
        <w:jc w:val="both"/>
        <w:rPr>
          <w:sz w:val="28"/>
          <w:szCs w:val="28"/>
        </w:rPr>
      </w:pPr>
      <w:r w:rsidRPr="004A2B3F">
        <w:rPr>
          <w:sz w:val="28"/>
          <w:szCs w:val="28"/>
        </w:rPr>
        <w:t>Более подробно описать последнее обострение (ухудшение) заболеваний, которое послужило основанием для данного обращения к врачу.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lastRenderedPageBreak/>
        <w:t>4. История жизни больного (</w:t>
      </w:r>
      <w:r w:rsidRPr="004A2B3F">
        <w:rPr>
          <w:sz w:val="28"/>
          <w:szCs w:val="28"/>
          <w:u w:val="single"/>
          <w:lang w:val="en-US"/>
        </w:rPr>
        <w:t>Anamnesis</w:t>
      </w:r>
      <w:r w:rsidRPr="004A2B3F">
        <w:rPr>
          <w:sz w:val="28"/>
          <w:szCs w:val="28"/>
          <w:u w:val="single"/>
        </w:rPr>
        <w:t xml:space="preserve"> </w:t>
      </w:r>
      <w:r w:rsidRPr="004A2B3F">
        <w:rPr>
          <w:sz w:val="28"/>
          <w:szCs w:val="28"/>
          <w:u w:val="single"/>
          <w:lang w:val="en-US"/>
        </w:rPr>
        <w:t>vitae</w:t>
      </w:r>
      <w:r w:rsidRPr="004A2B3F">
        <w:rPr>
          <w:sz w:val="28"/>
          <w:szCs w:val="28"/>
          <w:u w:val="single"/>
        </w:rPr>
        <w:t>)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Место рождения, семейная обстановка. Детские и школьные годы.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Характер жилища и питания.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Трудовой анамнез.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 xml:space="preserve">Вредные привычки: курение (с каких лет начал, количество выкуриваемых сигарет в день, когда прекратил курение), алкогольные напитки (с какого возраста начал употреблять, сколько мог </w:t>
      </w:r>
      <w:proofErr w:type="gramStart"/>
      <w:r w:rsidRPr="004A2B3F">
        <w:rPr>
          <w:sz w:val="28"/>
          <w:szCs w:val="28"/>
        </w:rPr>
        <w:t>выпить</w:t>
      </w:r>
      <w:proofErr w:type="gramEnd"/>
      <w:r w:rsidRPr="004A2B3F">
        <w:rPr>
          <w:sz w:val="28"/>
          <w:szCs w:val="28"/>
        </w:rPr>
        <w:t xml:space="preserve"> будучи здоровым, как часто это повторялось), наркотики, крепкий чай, кофе. </w:t>
      </w:r>
      <w:proofErr w:type="gramStart"/>
      <w:r w:rsidRPr="004A2B3F">
        <w:rPr>
          <w:sz w:val="28"/>
          <w:szCs w:val="28"/>
        </w:rPr>
        <w:t>Перенесенные заболевания: туберкулез, желтуха (болел сам или имел контакт), малярия, тиф, воспаление легких, дизентерия, ангина, кариес, травмы, глистная инвазия, венерические заболевания.</w:t>
      </w:r>
      <w:proofErr w:type="gramEnd"/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 xml:space="preserve">Обратить особое внимание на проявление аллергии (отек </w:t>
      </w:r>
      <w:proofErr w:type="spellStart"/>
      <w:r w:rsidRPr="004A2B3F">
        <w:rPr>
          <w:sz w:val="28"/>
          <w:szCs w:val="28"/>
        </w:rPr>
        <w:t>Квинке</w:t>
      </w:r>
      <w:proofErr w:type="spellEnd"/>
      <w:r w:rsidRPr="004A2B3F">
        <w:rPr>
          <w:sz w:val="28"/>
          <w:szCs w:val="28"/>
        </w:rPr>
        <w:t>, крапивн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>ца, кожный зуд, частое чихание, надсадный сухой приступообразный кашель, водянистые, внезапно появляющиеся выделения из носа, спорадические п</w:t>
      </w:r>
      <w:r w:rsidRPr="004A2B3F">
        <w:rPr>
          <w:sz w:val="28"/>
          <w:szCs w:val="28"/>
        </w:rPr>
        <w:t>о</w:t>
      </w:r>
      <w:r w:rsidRPr="004A2B3F">
        <w:rPr>
          <w:sz w:val="28"/>
          <w:szCs w:val="28"/>
        </w:rPr>
        <w:t>носы, непереносимость запахов, некоторых пищевых веществ, лекарств).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 xml:space="preserve">Семейно-половой анамнез. Для женщин: характер менструации, </w:t>
      </w:r>
      <w:proofErr w:type="gramStart"/>
      <w:r w:rsidRPr="004A2B3F">
        <w:rPr>
          <w:sz w:val="28"/>
          <w:szCs w:val="28"/>
        </w:rPr>
        <w:t>беременн</w:t>
      </w:r>
      <w:r w:rsidRPr="004A2B3F">
        <w:rPr>
          <w:sz w:val="28"/>
          <w:szCs w:val="28"/>
        </w:rPr>
        <w:t>о</w:t>
      </w:r>
      <w:r w:rsidRPr="004A2B3F">
        <w:rPr>
          <w:sz w:val="28"/>
          <w:szCs w:val="28"/>
        </w:rPr>
        <w:t>сти</w:t>
      </w:r>
      <w:proofErr w:type="gramEnd"/>
      <w:r w:rsidRPr="004A2B3F">
        <w:rPr>
          <w:sz w:val="28"/>
          <w:szCs w:val="28"/>
        </w:rPr>
        <w:t xml:space="preserve"> </w:t>
      </w:r>
      <w:r w:rsidRPr="004A2B3F">
        <w:rPr>
          <w:sz w:val="28"/>
          <w:szCs w:val="28"/>
        </w:rPr>
        <w:sym w:font="Symbol" w:char="F05B"/>
      </w:r>
      <w:r w:rsidRPr="004A2B3F">
        <w:rPr>
          <w:sz w:val="28"/>
          <w:szCs w:val="28"/>
        </w:rPr>
        <w:t>не было ли отеков, изменений в моче, повышенного давления, нефроп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>тии во время беременности, аборты, выкидыши (</w:t>
      </w:r>
      <w:r w:rsidRPr="004A2B3F">
        <w:rPr>
          <w:sz w:val="28"/>
          <w:szCs w:val="28"/>
          <w:lang w:val="en-US"/>
        </w:rPr>
        <w:t>I</w:t>
      </w:r>
      <w:r w:rsidRPr="004A2B3F">
        <w:rPr>
          <w:sz w:val="28"/>
          <w:szCs w:val="28"/>
        </w:rPr>
        <w:t xml:space="preserve"> или </w:t>
      </w:r>
      <w:r w:rsidRPr="004A2B3F">
        <w:rPr>
          <w:sz w:val="28"/>
          <w:szCs w:val="28"/>
          <w:lang w:val="en-US"/>
        </w:rPr>
        <w:t>II</w:t>
      </w:r>
      <w:r w:rsidRPr="004A2B3F">
        <w:rPr>
          <w:sz w:val="28"/>
          <w:szCs w:val="28"/>
        </w:rPr>
        <w:t xml:space="preserve"> половины береме</w:t>
      </w:r>
      <w:r w:rsidRPr="004A2B3F">
        <w:rPr>
          <w:sz w:val="28"/>
          <w:szCs w:val="28"/>
        </w:rPr>
        <w:t>н</w:t>
      </w:r>
      <w:r w:rsidRPr="004A2B3F">
        <w:rPr>
          <w:sz w:val="28"/>
          <w:szCs w:val="28"/>
        </w:rPr>
        <w:t xml:space="preserve">ности), климакс (в каком возрасте и как протекал) </w:t>
      </w:r>
      <w:r w:rsidRPr="004A2B3F">
        <w:rPr>
          <w:sz w:val="28"/>
          <w:szCs w:val="28"/>
        </w:rPr>
        <w:sym w:font="Symbol" w:char="F05D"/>
      </w:r>
      <w:r w:rsidRPr="004A2B3F">
        <w:rPr>
          <w:sz w:val="28"/>
          <w:szCs w:val="28"/>
        </w:rPr>
        <w:t>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Для мужчин - потенция.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Родословная: здоровье родителей, детей, ближайших родственников с указ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>нием причин смерти родственников.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t>5. Настоящее состояние больного (</w:t>
      </w:r>
      <w:r w:rsidRPr="004A2B3F">
        <w:rPr>
          <w:sz w:val="28"/>
          <w:szCs w:val="28"/>
          <w:u w:val="single"/>
          <w:lang w:val="en-US"/>
        </w:rPr>
        <w:t>Status</w:t>
      </w:r>
      <w:r w:rsidRPr="004A2B3F">
        <w:rPr>
          <w:sz w:val="28"/>
          <w:szCs w:val="28"/>
          <w:u w:val="single"/>
        </w:rPr>
        <w:t xml:space="preserve"> </w:t>
      </w:r>
      <w:proofErr w:type="spellStart"/>
      <w:r w:rsidRPr="004A2B3F">
        <w:rPr>
          <w:sz w:val="28"/>
          <w:szCs w:val="28"/>
          <w:u w:val="single"/>
          <w:lang w:val="en-US"/>
        </w:rPr>
        <w:t>praesens</w:t>
      </w:r>
      <w:proofErr w:type="spellEnd"/>
      <w:r w:rsidRPr="004A2B3F">
        <w:rPr>
          <w:sz w:val="28"/>
          <w:szCs w:val="28"/>
          <w:u w:val="single"/>
        </w:rPr>
        <w:t>).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Оценка тяжести состояния: удовлетворительное, средней тяжести, тяжелое.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 xml:space="preserve">Сознание: ясное, помрачнение, </w:t>
      </w:r>
      <w:proofErr w:type="spellStart"/>
      <w:r w:rsidRPr="004A2B3F">
        <w:rPr>
          <w:sz w:val="28"/>
          <w:szCs w:val="28"/>
        </w:rPr>
        <w:t>ступорозное</w:t>
      </w:r>
      <w:proofErr w:type="spellEnd"/>
      <w:r w:rsidRPr="004A2B3F">
        <w:rPr>
          <w:sz w:val="28"/>
          <w:szCs w:val="28"/>
        </w:rPr>
        <w:t>, сопорозное, коматозное.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Положение больного (активное, пассивное, вынужденное).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Выражение лица, характер походки, движений.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Телосложение.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Рост. Вес.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proofErr w:type="gramStart"/>
      <w:r w:rsidRPr="004A2B3F">
        <w:rPr>
          <w:sz w:val="28"/>
          <w:szCs w:val="28"/>
        </w:rPr>
        <w:t>Покровы тела: цвет, пигментация, отсутствие пигмента, сыпи, кровоизли</w:t>
      </w:r>
      <w:r w:rsidRPr="004A2B3F">
        <w:rPr>
          <w:sz w:val="28"/>
          <w:szCs w:val="28"/>
        </w:rPr>
        <w:t>я</w:t>
      </w:r>
      <w:r w:rsidRPr="004A2B3F">
        <w:rPr>
          <w:sz w:val="28"/>
          <w:szCs w:val="28"/>
        </w:rPr>
        <w:t>ния, расчесы, шелушения, ангиомы, рубцы и пр.</w:t>
      </w:r>
      <w:proofErr w:type="gramEnd"/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Влажность кожных покровов. Развитие волосяного покрова. Ногти. Подко</w:t>
      </w:r>
      <w:r w:rsidRPr="004A2B3F">
        <w:rPr>
          <w:sz w:val="28"/>
          <w:szCs w:val="28"/>
        </w:rPr>
        <w:t>ж</w:t>
      </w:r>
      <w:r w:rsidRPr="004A2B3F">
        <w:rPr>
          <w:sz w:val="28"/>
          <w:szCs w:val="28"/>
        </w:rPr>
        <w:t>но-жировая клетчатка.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Отеки. Кожно-мышечная система: степень развития мышц, наличие «бар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>банных пальцев», деформация позвоночника, наличие локальной болезне</w:t>
      </w:r>
      <w:r w:rsidRPr="004A2B3F">
        <w:rPr>
          <w:sz w:val="28"/>
          <w:szCs w:val="28"/>
        </w:rPr>
        <w:t>н</w:t>
      </w:r>
      <w:r w:rsidRPr="004A2B3F">
        <w:rPr>
          <w:sz w:val="28"/>
          <w:szCs w:val="28"/>
        </w:rPr>
        <w:t>ности при поколачивании остистых отростков позвоночника. Состояние с</w:t>
      </w:r>
      <w:r w:rsidRPr="004A2B3F">
        <w:rPr>
          <w:sz w:val="28"/>
          <w:szCs w:val="28"/>
        </w:rPr>
        <w:t>у</w:t>
      </w:r>
      <w:r w:rsidRPr="004A2B3F">
        <w:rPr>
          <w:sz w:val="28"/>
          <w:szCs w:val="28"/>
        </w:rPr>
        <w:t>ставов (форма, окраска кожи над ними, объем движения).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Температура тела.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СИСТЕМА ОРГАНОВ ДЫХАНИЯ.</w:t>
      </w:r>
    </w:p>
    <w:p w:rsidR="00490325" w:rsidRPr="004A2B3F" w:rsidRDefault="00490325" w:rsidP="00490325">
      <w:pPr>
        <w:pStyle w:val="a3"/>
        <w:rPr>
          <w:sz w:val="28"/>
          <w:szCs w:val="28"/>
        </w:rPr>
      </w:pPr>
      <w:r w:rsidRPr="004A2B3F">
        <w:rPr>
          <w:sz w:val="28"/>
          <w:szCs w:val="28"/>
        </w:rPr>
        <w:t>Нос, гортань, шея.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Осмотр</w:t>
      </w:r>
      <w:r w:rsidRPr="004A2B3F">
        <w:rPr>
          <w:sz w:val="28"/>
          <w:szCs w:val="28"/>
        </w:rPr>
        <w:t xml:space="preserve">. Форма грудной клетки: нормальная, с увеличенным </w:t>
      </w:r>
      <w:proofErr w:type="spellStart"/>
      <w:proofErr w:type="gramStart"/>
      <w:r w:rsidRPr="004A2B3F">
        <w:rPr>
          <w:sz w:val="28"/>
          <w:szCs w:val="28"/>
        </w:rPr>
        <w:t>передне</w:t>
      </w:r>
      <w:proofErr w:type="spellEnd"/>
      <w:r w:rsidRPr="004A2B3F">
        <w:rPr>
          <w:sz w:val="28"/>
          <w:szCs w:val="28"/>
        </w:rPr>
        <w:t>-задним</w:t>
      </w:r>
      <w:proofErr w:type="gramEnd"/>
      <w:r w:rsidRPr="004A2B3F">
        <w:rPr>
          <w:sz w:val="28"/>
          <w:szCs w:val="28"/>
        </w:rPr>
        <w:t xml:space="preserve"> размером, бочкообразная, «куриная», «грудь сапожника», искривление п</w:t>
      </w:r>
      <w:r w:rsidRPr="004A2B3F">
        <w:rPr>
          <w:sz w:val="28"/>
          <w:szCs w:val="28"/>
        </w:rPr>
        <w:t>о</w:t>
      </w:r>
      <w:r w:rsidRPr="004A2B3F">
        <w:rPr>
          <w:sz w:val="28"/>
          <w:szCs w:val="28"/>
        </w:rPr>
        <w:t xml:space="preserve">звоночника. Экскурсия легких при дыхании. Частота дыхания в минуту. Ритм </w:t>
      </w:r>
      <w:r w:rsidRPr="004A2B3F">
        <w:rPr>
          <w:sz w:val="28"/>
          <w:szCs w:val="28"/>
        </w:rPr>
        <w:lastRenderedPageBreak/>
        <w:t xml:space="preserve">дыхания: правильный, </w:t>
      </w:r>
      <w:proofErr w:type="spellStart"/>
      <w:r w:rsidRPr="004A2B3F">
        <w:rPr>
          <w:sz w:val="28"/>
          <w:szCs w:val="28"/>
        </w:rPr>
        <w:t>Чейн</w:t>
      </w:r>
      <w:proofErr w:type="spellEnd"/>
      <w:r w:rsidRPr="004A2B3F">
        <w:rPr>
          <w:sz w:val="28"/>
          <w:szCs w:val="28"/>
        </w:rPr>
        <w:t xml:space="preserve">-Стокса, </w:t>
      </w:r>
      <w:proofErr w:type="spellStart"/>
      <w:r w:rsidRPr="004A2B3F">
        <w:rPr>
          <w:sz w:val="28"/>
          <w:szCs w:val="28"/>
        </w:rPr>
        <w:t>Биота</w:t>
      </w:r>
      <w:proofErr w:type="spellEnd"/>
      <w:r w:rsidRPr="004A2B3F">
        <w:rPr>
          <w:sz w:val="28"/>
          <w:szCs w:val="28"/>
        </w:rPr>
        <w:t xml:space="preserve">, </w:t>
      </w:r>
      <w:proofErr w:type="spellStart"/>
      <w:r w:rsidRPr="004A2B3F">
        <w:rPr>
          <w:sz w:val="28"/>
          <w:szCs w:val="28"/>
        </w:rPr>
        <w:t>Куссмауля</w:t>
      </w:r>
      <w:proofErr w:type="spellEnd"/>
      <w:r w:rsidRPr="004A2B3F">
        <w:rPr>
          <w:sz w:val="28"/>
          <w:szCs w:val="28"/>
        </w:rPr>
        <w:t>. Глубина дыхател</w:t>
      </w:r>
      <w:r w:rsidRPr="004A2B3F">
        <w:rPr>
          <w:sz w:val="28"/>
          <w:szCs w:val="28"/>
        </w:rPr>
        <w:t>ь</w:t>
      </w:r>
      <w:r w:rsidRPr="004A2B3F">
        <w:rPr>
          <w:sz w:val="28"/>
          <w:szCs w:val="28"/>
        </w:rPr>
        <w:t>ных движений (</w:t>
      </w:r>
      <w:proofErr w:type="gramStart"/>
      <w:r w:rsidRPr="004A2B3F">
        <w:rPr>
          <w:sz w:val="28"/>
          <w:szCs w:val="28"/>
        </w:rPr>
        <w:t>глубокое</w:t>
      </w:r>
      <w:proofErr w:type="gramEnd"/>
      <w:r w:rsidRPr="004A2B3F">
        <w:rPr>
          <w:sz w:val="28"/>
          <w:szCs w:val="28"/>
        </w:rPr>
        <w:t>, поверхностное). Одышка, степень ее выраженности и характер (экспираторная, инспираторная, смешанная). Ощупывание гру</w:t>
      </w:r>
      <w:r w:rsidRPr="004A2B3F">
        <w:rPr>
          <w:sz w:val="28"/>
          <w:szCs w:val="28"/>
        </w:rPr>
        <w:t>д</w:t>
      </w:r>
      <w:r w:rsidRPr="004A2B3F">
        <w:rPr>
          <w:sz w:val="28"/>
          <w:szCs w:val="28"/>
        </w:rPr>
        <w:t>ной клетки: ригидность.</w:t>
      </w:r>
    </w:p>
    <w:p w:rsidR="00490325" w:rsidRPr="004A2B3F" w:rsidRDefault="00490325" w:rsidP="00490325">
      <w:pPr>
        <w:pStyle w:val="a3"/>
        <w:rPr>
          <w:sz w:val="28"/>
          <w:szCs w:val="28"/>
        </w:rPr>
      </w:pPr>
      <w:r w:rsidRPr="004A2B3F">
        <w:rPr>
          <w:sz w:val="28"/>
          <w:szCs w:val="28"/>
        </w:rPr>
        <w:t>Голосовое дрожание (усиление, ослабление), крепитация.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Перкуссия.</w:t>
      </w:r>
      <w:r w:rsidRPr="004A2B3F">
        <w:rPr>
          <w:sz w:val="28"/>
          <w:szCs w:val="28"/>
        </w:rPr>
        <w:t xml:space="preserve"> </w:t>
      </w:r>
      <w:proofErr w:type="gramStart"/>
      <w:r w:rsidRPr="004A2B3F">
        <w:rPr>
          <w:sz w:val="28"/>
          <w:szCs w:val="28"/>
        </w:rPr>
        <w:t>Сравнительная</w:t>
      </w:r>
      <w:proofErr w:type="gramEnd"/>
      <w:r w:rsidRPr="004A2B3F">
        <w:rPr>
          <w:sz w:val="28"/>
          <w:szCs w:val="28"/>
        </w:rPr>
        <w:t>: качество звука - ясный (легочный), тупой, пр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>тупленный, тимпанический, коробочный. Топографическая перкуссия: опр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>деление нижних границ легких по всем линиям.</w:t>
      </w:r>
    </w:p>
    <w:p w:rsidR="00490325" w:rsidRPr="004A2B3F" w:rsidRDefault="00490325" w:rsidP="00490325">
      <w:pPr>
        <w:rPr>
          <w:sz w:val="28"/>
          <w:szCs w:val="28"/>
        </w:rPr>
      </w:pPr>
      <w:r w:rsidRPr="004A2B3F">
        <w:rPr>
          <w:i/>
          <w:sz w:val="28"/>
          <w:szCs w:val="28"/>
        </w:rPr>
        <w:t>Аускультация.</w:t>
      </w:r>
      <w:r w:rsidRPr="004A2B3F">
        <w:rPr>
          <w:sz w:val="28"/>
          <w:szCs w:val="28"/>
        </w:rPr>
        <w:t xml:space="preserve"> Сравнительная аускультация легких: характер дыхательных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шумов - везикулярное дыхание (ослабленное, усиленное, с удлиненным в</w:t>
      </w:r>
      <w:r w:rsidRPr="004A2B3F">
        <w:rPr>
          <w:sz w:val="28"/>
          <w:szCs w:val="28"/>
        </w:rPr>
        <w:t>ы</w:t>
      </w:r>
      <w:r w:rsidRPr="004A2B3F">
        <w:rPr>
          <w:sz w:val="28"/>
          <w:szCs w:val="28"/>
        </w:rPr>
        <w:t>дохом), жесткое дыхание.</w:t>
      </w:r>
    </w:p>
    <w:p w:rsidR="00490325" w:rsidRPr="004A2B3F" w:rsidRDefault="00490325" w:rsidP="00490325">
      <w:pPr>
        <w:pStyle w:val="a3"/>
        <w:rPr>
          <w:sz w:val="28"/>
          <w:szCs w:val="28"/>
        </w:rPr>
      </w:pPr>
      <w:proofErr w:type="gramStart"/>
      <w:r w:rsidRPr="004A2B3F">
        <w:rPr>
          <w:sz w:val="28"/>
          <w:szCs w:val="28"/>
        </w:rPr>
        <w:t>Выслушивание побочных дыхательных шумов: сухие хрипы, тональность их, влажные хрипы (мелко-, средне-, крупнопузырчатые, крепитация).</w:t>
      </w:r>
      <w:proofErr w:type="gramEnd"/>
      <w:r w:rsidRPr="004A2B3F">
        <w:rPr>
          <w:sz w:val="28"/>
          <w:szCs w:val="28"/>
        </w:rPr>
        <w:t xml:space="preserve"> Шум тр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 xml:space="preserve">ния плевры. </w:t>
      </w:r>
      <w:proofErr w:type="spellStart"/>
      <w:r w:rsidRPr="004A2B3F">
        <w:rPr>
          <w:sz w:val="28"/>
          <w:szCs w:val="28"/>
        </w:rPr>
        <w:t>Бронхофония</w:t>
      </w:r>
      <w:proofErr w:type="spellEnd"/>
      <w:r w:rsidRPr="004A2B3F">
        <w:rPr>
          <w:sz w:val="28"/>
          <w:szCs w:val="28"/>
        </w:rPr>
        <w:t>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0612B0" w:rsidRDefault="000612B0" w:rsidP="00490325">
      <w:pPr>
        <w:jc w:val="both"/>
        <w:rPr>
          <w:sz w:val="28"/>
          <w:szCs w:val="28"/>
        </w:rPr>
      </w:pPr>
    </w:p>
    <w:p w:rsidR="000612B0" w:rsidRDefault="000612B0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СИСТЕМА ОРГАНОВ КРОВООБРАЩЕНИЯ.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Осмотр</w:t>
      </w:r>
      <w:r w:rsidRPr="004A2B3F">
        <w:rPr>
          <w:sz w:val="28"/>
          <w:szCs w:val="28"/>
        </w:rPr>
        <w:t xml:space="preserve"> области сердца и сосудов. Наличие выпячивания грудной клетки в области сердца - «сердечный горб». </w:t>
      </w:r>
      <w:proofErr w:type="gramStart"/>
      <w:r w:rsidRPr="004A2B3F">
        <w:rPr>
          <w:sz w:val="28"/>
          <w:szCs w:val="28"/>
        </w:rPr>
        <w:t>Сердечный и верхушечный толчок, их локализация, сила, ритм, распространенность (разлитой, ограниченный).</w:t>
      </w:r>
      <w:proofErr w:type="gramEnd"/>
      <w:r w:rsidRPr="004A2B3F">
        <w:rPr>
          <w:sz w:val="28"/>
          <w:szCs w:val="28"/>
        </w:rPr>
        <w:t xml:space="preserve"> Ограниченное выпячивание грудной клетки и пульсация в этих местах (ан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>вризма аорты). Надчревная пульсация.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Пальпация.</w:t>
      </w:r>
      <w:r w:rsidRPr="004A2B3F">
        <w:rPr>
          <w:sz w:val="28"/>
          <w:szCs w:val="28"/>
        </w:rPr>
        <w:t xml:space="preserve"> Определение свойств верхушечного толчка (сильный, слабый, ограниченный, разлитой), локализация его (в </w:t>
      </w:r>
      <w:proofErr w:type="gramStart"/>
      <w:r w:rsidRPr="004A2B3F">
        <w:rPr>
          <w:sz w:val="28"/>
          <w:szCs w:val="28"/>
        </w:rPr>
        <w:t>каком</w:t>
      </w:r>
      <w:proofErr w:type="gramEnd"/>
      <w:r w:rsidRPr="004A2B3F">
        <w:rPr>
          <w:sz w:val="28"/>
          <w:szCs w:val="28"/>
        </w:rPr>
        <w:t xml:space="preserve"> </w:t>
      </w:r>
      <w:proofErr w:type="spellStart"/>
      <w:r w:rsidRPr="004A2B3F">
        <w:rPr>
          <w:sz w:val="28"/>
          <w:szCs w:val="28"/>
        </w:rPr>
        <w:t>межреберье</w:t>
      </w:r>
      <w:proofErr w:type="spellEnd"/>
      <w:r w:rsidRPr="004A2B3F">
        <w:rPr>
          <w:sz w:val="28"/>
          <w:szCs w:val="28"/>
        </w:rPr>
        <w:t xml:space="preserve"> и по какой линии). Определение систолического и диастолического дрожания («кошач</w:t>
      </w:r>
      <w:r w:rsidRPr="004A2B3F">
        <w:rPr>
          <w:sz w:val="28"/>
          <w:szCs w:val="28"/>
        </w:rPr>
        <w:t>ь</w:t>
      </w:r>
      <w:r w:rsidRPr="004A2B3F">
        <w:rPr>
          <w:sz w:val="28"/>
          <w:szCs w:val="28"/>
        </w:rPr>
        <w:t xml:space="preserve">его мурлыканья»). 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Перкуссия.</w:t>
      </w:r>
      <w:r w:rsidRPr="004A2B3F">
        <w:rPr>
          <w:sz w:val="28"/>
          <w:szCs w:val="28"/>
        </w:rPr>
        <w:t xml:space="preserve"> Определение границ относительной и абсолютной тупости сер</w:t>
      </w:r>
      <w:r w:rsidRPr="004A2B3F">
        <w:rPr>
          <w:sz w:val="28"/>
          <w:szCs w:val="28"/>
        </w:rPr>
        <w:t>д</w:t>
      </w:r>
      <w:r w:rsidRPr="004A2B3F">
        <w:rPr>
          <w:sz w:val="28"/>
          <w:szCs w:val="28"/>
        </w:rPr>
        <w:t>ца. Конфигурация сердца, сердечная талия.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Аускультация.</w:t>
      </w:r>
      <w:r w:rsidRPr="004A2B3F">
        <w:rPr>
          <w:sz w:val="28"/>
          <w:szCs w:val="28"/>
        </w:rPr>
        <w:t xml:space="preserve"> Тоны сердца, их характеристика (ослабление, усиление, хл</w:t>
      </w:r>
      <w:r w:rsidRPr="004A2B3F">
        <w:rPr>
          <w:sz w:val="28"/>
          <w:szCs w:val="28"/>
        </w:rPr>
        <w:t>о</w:t>
      </w:r>
      <w:r w:rsidRPr="004A2B3F">
        <w:rPr>
          <w:sz w:val="28"/>
          <w:szCs w:val="28"/>
        </w:rPr>
        <w:t xml:space="preserve">пающий первый тон на верхушке). </w:t>
      </w:r>
      <w:proofErr w:type="gramStart"/>
      <w:r w:rsidRPr="004A2B3F">
        <w:rPr>
          <w:sz w:val="28"/>
          <w:szCs w:val="28"/>
        </w:rPr>
        <w:t>Частота сердечных сокращений (тахика</w:t>
      </w:r>
      <w:r w:rsidRPr="004A2B3F">
        <w:rPr>
          <w:sz w:val="28"/>
          <w:szCs w:val="28"/>
        </w:rPr>
        <w:t>р</w:t>
      </w:r>
      <w:r w:rsidRPr="004A2B3F">
        <w:rPr>
          <w:sz w:val="28"/>
          <w:szCs w:val="28"/>
        </w:rPr>
        <w:t>дия, брадикардия), ритм (правильный, неправильный, трехчленный, ритм г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>лопа, ритм «перепела», маятникообразный ритм, наличие раздвоения и ра</w:t>
      </w:r>
      <w:r w:rsidRPr="004A2B3F">
        <w:rPr>
          <w:sz w:val="28"/>
          <w:szCs w:val="28"/>
        </w:rPr>
        <w:t>с</w:t>
      </w:r>
      <w:r w:rsidRPr="004A2B3F">
        <w:rPr>
          <w:sz w:val="28"/>
          <w:szCs w:val="28"/>
        </w:rPr>
        <w:t>щепления тонов, акценты).</w:t>
      </w:r>
      <w:proofErr w:type="gramEnd"/>
      <w:r w:rsidRPr="004A2B3F">
        <w:rPr>
          <w:sz w:val="28"/>
          <w:szCs w:val="28"/>
        </w:rPr>
        <w:t xml:space="preserve"> Шумы сердца: </w:t>
      </w:r>
      <w:proofErr w:type="gramStart"/>
      <w:r w:rsidRPr="004A2B3F">
        <w:rPr>
          <w:sz w:val="28"/>
          <w:szCs w:val="28"/>
        </w:rPr>
        <w:t>систолический</w:t>
      </w:r>
      <w:proofErr w:type="gramEnd"/>
      <w:r w:rsidRPr="004A2B3F">
        <w:rPr>
          <w:sz w:val="28"/>
          <w:szCs w:val="28"/>
        </w:rPr>
        <w:t>, диастолический. Сила и характер шумов (резкий, слабый, мягкий, грубый), место их макс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>мальной слышимости, проводимость шумов.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Исследование сосудов.</w:t>
      </w:r>
      <w:r w:rsidRPr="004A2B3F">
        <w:rPr>
          <w:sz w:val="28"/>
          <w:szCs w:val="28"/>
        </w:rPr>
        <w:t xml:space="preserve"> Осмотр сосудов («пляска </w:t>
      </w:r>
      <w:proofErr w:type="spellStart"/>
      <w:r w:rsidRPr="004A2B3F">
        <w:rPr>
          <w:sz w:val="28"/>
          <w:szCs w:val="28"/>
        </w:rPr>
        <w:t>каротид</w:t>
      </w:r>
      <w:proofErr w:type="spellEnd"/>
      <w:r w:rsidRPr="004A2B3F">
        <w:rPr>
          <w:sz w:val="28"/>
          <w:szCs w:val="28"/>
        </w:rPr>
        <w:t>», состояние вен, пульсация вен).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Пульс</w:t>
      </w:r>
      <w:r w:rsidRPr="004A2B3F">
        <w:rPr>
          <w:sz w:val="28"/>
          <w:szCs w:val="28"/>
        </w:rPr>
        <w:t xml:space="preserve">. </w:t>
      </w:r>
      <w:proofErr w:type="gramStart"/>
      <w:r w:rsidRPr="004A2B3F">
        <w:rPr>
          <w:sz w:val="28"/>
          <w:szCs w:val="28"/>
        </w:rPr>
        <w:t xml:space="preserve">Количество ударов в минуту, ритм, наполнение, напряжение, форма, величина, равномерность, дефицит пульса. </w:t>
      </w:r>
      <w:proofErr w:type="gramEnd"/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Артериальное давление</w:t>
      </w:r>
      <w:r w:rsidRPr="004A2B3F">
        <w:rPr>
          <w:sz w:val="28"/>
          <w:szCs w:val="28"/>
        </w:rPr>
        <w:t xml:space="preserve"> систолическое и диастолическое на верхних коне</w:t>
      </w:r>
      <w:r w:rsidRPr="004A2B3F">
        <w:rPr>
          <w:sz w:val="28"/>
          <w:szCs w:val="28"/>
        </w:rPr>
        <w:t>ч</w:t>
      </w:r>
      <w:r w:rsidRPr="004A2B3F">
        <w:rPr>
          <w:sz w:val="28"/>
          <w:szCs w:val="28"/>
        </w:rPr>
        <w:t>ностях.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СИСТЕМА ОРГАНОВ ПИЩЕВАРЕНИЯ.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proofErr w:type="gramStart"/>
      <w:r w:rsidRPr="004A2B3F">
        <w:rPr>
          <w:i/>
          <w:sz w:val="28"/>
          <w:szCs w:val="28"/>
        </w:rPr>
        <w:lastRenderedPageBreak/>
        <w:t>Полость рта</w:t>
      </w:r>
      <w:r w:rsidRPr="004A2B3F">
        <w:rPr>
          <w:sz w:val="28"/>
          <w:szCs w:val="28"/>
        </w:rPr>
        <w:t>: запах изо рта (кислый, гнилостный, каловый, ацетоновый, а</w:t>
      </w:r>
      <w:r w:rsidRPr="004A2B3F">
        <w:rPr>
          <w:sz w:val="28"/>
          <w:szCs w:val="28"/>
        </w:rPr>
        <w:t>л</w:t>
      </w:r>
      <w:r w:rsidRPr="004A2B3F">
        <w:rPr>
          <w:sz w:val="28"/>
          <w:szCs w:val="28"/>
        </w:rPr>
        <w:t>коголя, мочевины и пр.).</w:t>
      </w:r>
      <w:proofErr w:type="gramEnd"/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Губы</w:t>
      </w:r>
      <w:r w:rsidRPr="004A2B3F">
        <w:rPr>
          <w:sz w:val="28"/>
          <w:szCs w:val="28"/>
        </w:rPr>
        <w:t>: цвет, сухость, трещины, герпетическая сыпь. Слизистая оболочка внутренней поверхности губ и щек, твердого и мягкого неба, их цвет, пи</w:t>
      </w:r>
      <w:r w:rsidRPr="004A2B3F">
        <w:rPr>
          <w:sz w:val="28"/>
          <w:szCs w:val="28"/>
        </w:rPr>
        <w:t>г</w:t>
      </w:r>
      <w:r w:rsidRPr="004A2B3F">
        <w:rPr>
          <w:sz w:val="28"/>
          <w:szCs w:val="28"/>
        </w:rPr>
        <w:t>ментация, изъявления, молочница и пр.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Десны</w:t>
      </w:r>
      <w:r w:rsidRPr="004A2B3F">
        <w:rPr>
          <w:sz w:val="28"/>
          <w:szCs w:val="28"/>
        </w:rPr>
        <w:t xml:space="preserve">: бледные, разрыхленные, кровоточивые. 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Зубы</w:t>
      </w:r>
      <w:r w:rsidRPr="004A2B3F">
        <w:rPr>
          <w:sz w:val="28"/>
          <w:szCs w:val="28"/>
        </w:rPr>
        <w:t>: есть ли кариозные, указать какие зубы отсутствуют, вставные зубы.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proofErr w:type="gramStart"/>
      <w:r w:rsidRPr="004A2B3F">
        <w:rPr>
          <w:i/>
          <w:sz w:val="28"/>
          <w:szCs w:val="28"/>
        </w:rPr>
        <w:t>Язык</w:t>
      </w:r>
      <w:r w:rsidRPr="004A2B3F">
        <w:rPr>
          <w:sz w:val="28"/>
          <w:szCs w:val="28"/>
        </w:rPr>
        <w:t>: величина, цвет, «лакированный», «бархатный», влажный, сухой, ч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>стый, обложенный, трещины, язвы, рубцы.</w:t>
      </w:r>
      <w:proofErr w:type="gramEnd"/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Зев</w:t>
      </w:r>
      <w:r w:rsidRPr="004A2B3F">
        <w:rPr>
          <w:sz w:val="28"/>
          <w:szCs w:val="28"/>
        </w:rPr>
        <w:t>: окраска, припухлость слизистой оболочки, сухость, налеты.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Глотка</w:t>
      </w:r>
      <w:r w:rsidRPr="004A2B3F">
        <w:rPr>
          <w:sz w:val="28"/>
          <w:szCs w:val="28"/>
        </w:rPr>
        <w:t>: цвет слизистой, сухость, отечность, налеты, изъявления, рубцы.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i/>
          <w:sz w:val="28"/>
          <w:szCs w:val="28"/>
        </w:rPr>
        <w:t>Осмотр живота</w:t>
      </w:r>
      <w:r w:rsidRPr="004A2B3F">
        <w:rPr>
          <w:sz w:val="28"/>
          <w:szCs w:val="28"/>
        </w:rPr>
        <w:t>: величина, форма («лягушачий живот», втянутый, запа</w:t>
      </w:r>
      <w:r w:rsidRPr="004A2B3F">
        <w:rPr>
          <w:sz w:val="28"/>
          <w:szCs w:val="28"/>
        </w:rPr>
        <w:t>в</w:t>
      </w:r>
      <w:r w:rsidRPr="004A2B3F">
        <w:rPr>
          <w:sz w:val="28"/>
          <w:szCs w:val="28"/>
        </w:rPr>
        <w:t>ший), вздутие. Участие живота в акте дыхания, симметричность. Развитие на животе подкожных венозных анастомозов («голова медузы»). Рубцы посл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>операционные, пигментация после грелок. Наличие грыжи (белой линии ж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 xml:space="preserve">вота, паховые, бедренные). 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Поверхностная (ориентировочная) пальпация - выявляется местная или ра</w:t>
      </w:r>
      <w:r w:rsidRPr="004A2B3F">
        <w:rPr>
          <w:sz w:val="28"/>
          <w:szCs w:val="28"/>
        </w:rPr>
        <w:t>з</w:t>
      </w:r>
      <w:r w:rsidRPr="004A2B3F">
        <w:rPr>
          <w:sz w:val="28"/>
          <w:szCs w:val="28"/>
        </w:rPr>
        <w:t>литая болезненность, болевые точки, напряжение мышц брюшной стенки, определяется наличие асцита.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 xml:space="preserve">Исследование печени: </w:t>
      </w:r>
      <w:proofErr w:type="spellStart"/>
      <w:r w:rsidRPr="004A2B3F">
        <w:rPr>
          <w:sz w:val="28"/>
          <w:szCs w:val="28"/>
        </w:rPr>
        <w:t>пальпаторно</w:t>
      </w:r>
      <w:proofErr w:type="spellEnd"/>
      <w:r w:rsidRPr="004A2B3F">
        <w:rPr>
          <w:sz w:val="28"/>
          <w:szCs w:val="28"/>
        </w:rPr>
        <w:t xml:space="preserve"> определяется характер края, болезне</w:t>
      </w:r>
      <w:r w:rsidRPr="004A2B3F">
        <w:rPr>
          <w:sz w:val="28"/>
          <w:szCs w:val="28"/>
        </w:rPr>
        <w:t>н</w:t>
      </w:r>
      <w:r w:rsidRPr="004A2B3F">
        <w:rPr>
          <w:sz w:val="28"/>
          <w:szCs w:val="28"/>
        </w:rPr>
        <w:t>ность печени при пальпации. Перкуссия верхней и нижней границ печени, размеры печени по Курлову.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Пальпация желчного пузыря. Болевые симптомы, указывающие на патол</w:t>
      </w:r>
      <w:r w:rsidRPr="004A2B3F">
        <w:rPr>
          <w:sz w:val="28"/>
          <w:szCs w:val="28"/>
        </w:rPr>
        <w:t>о</w:t>
      </w:r>
      <w:r w:rsidRPr="004A2B3F">
        <w:rPr>
          <w:sz w:val="28"/>
          <w:szCs w:val="28"/>
        </w:rPr>
        <w:t>гию желчных путей (симптомы Георгиевского-</w:t>
      </w:r>
      <w:proofErr w:type="spellStart"/>
      <w:r w:rsidRPr="004A2B3F">
        <w:rPr>
          <w:sz w:val="28"/>
          <w:szCs w:val="28"/>
        </w:rPr>
        <w:t>Мюсси</w:t>
      </w:r>
      <w:proofErr w:type="spellEnd"/>
      <w:r w:rsidRPr="004A2B3F">
        <w:rPr>
          <w:sz w:val="28"/>
          <w:szCs w:val="28"/>
        </w:rPr>
        <w:t xml:space="preserve">, симптом </w:t>
      </w:r>
      <w:proofErr w:type="spellStart"/>
      <w:r w:rsidRPr="004A2B3F">
        <w:rPr>
          <w:sz w:val="28"/>
          <w:szCs w:val="28"/>
        </w:rPr>
        <w:t>Ортнера</w:t>
      </w:r>
      <w:proofErr w:type="spellEnd"/>
      <w:r w:rsidRPr="004A2B3F">
        <w:rPr>
          <w:sz w:val="28"/>
          <w:szCs w:val="28"/>
        </w:rPr>
        <w:t xml:space="preserve">). </w:t>
      </w:r>
    </w:p>
    <w:p w:rsidR="00490325" w:rsidRPr="004A2B3F" w:rsidRDefault="00490325" w:rsidP="00490325">
      <w:pPr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МОЧЕПОЛОВАЯ СИСТЕМА.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Развитие вторичных половых признаков. Инфантилизм. Половые расстро</w:t>
      </w:r>
      <w:r w:rsidRPr="004A2B3F">
        <w:rPr>
          <w:sz w:val="28"/>
          <w:szCs w:val="28"/>
        </w:rPr>
        <w:t>й</w:t>
      </w:r>
      <w:r w:rsidRPr="004A2B3F">
        <w:rPr>
          <w:sz w:val="28"/>
          <w:szCs w:val="28"/>
        </w:rPr>
        <w:t>ства. Выпячивание над лобком и в области почек. Болезненность в области почек при пальпации и поколачивании, пальпация почек в положении бол</w:t>
      </w:r>
      <w:r w:rsidRPr="004A2B3F">
        <w:rPr>
          <w:sz w:val="28"/>
          <w:szCs w:val="28"/>
        </w:rPr>
        <w:t>ь</w:t>
      </w:r>
      <w:r w:rsidRPr="004A2B3F">
        <w:rPr>
          <w:sz w:val="28"/>
          <w:szCs w:val="28"/>
        </w:rPr>
        <w:t>ного лежа на спине, на боку, стоя. Характеристика величины, подвижности, болезненности и формы почек. Болезненность при пальпации по ходу моч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>точника. Характер диуреза.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КРОВЕТВОРНАЯ СИСТЕМА.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Кровоизлияния, геморрагическая сыпь на коже. Кровотечения, цвет кожи и слизистых оболочек. Болезненность при постукивании по грудине и трубч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 xml:space="preserve">тым костям. </w:t>
      </w:r>
      <w:proofErr w:type="gramStart"/>
      <w:r w:rsidRPr="004A2B3F">
        <w:rPr>
          <w:sz w:val="28"/>
          <w:szCs w:val="28"/>
        </w:rPr>
        <w:t>Состояние лимфатического аппарата (подчелюстная, затыло</w:t>
      </w:r>
      <w:r w:rsidRPr="004A2B3F">
        <w:rPr>
          <w:sz w:val="28"/>
          <w:szCs w:val="28"/>
        </w:rPr>
        <w:t>ч</w:t>
      </w:r>
      <w:r w:rsidRPr="004A2B3F">
        <w:rPr>
          <w:sz w:val="28"/>
          <w:szCs w:val="28"/>
        </w:rPr>
        <w:t xml:space="preserve">ная, шейная, надключичная, подключичная, подмышечная, </w:t>
      </w:r>
      <w:proofErr w:type="spellStart"/>
      <w:r w:rsidRPr="004A2B3F">
        <w:rPr>
          <w:sz w:val="28"/>
          <w:szCs w:val="28"/>
        </w:rPr>
        <w:t>кубитальная</w:t>
      </w:r>
      <w:proofErr w:type="spellEnd"/>
      <w:r w:rsidRPr="004A2B3F">
        <w:rPr>
          <w:sz w:val="28"/>
          <w:szCs w:val="28"/>
        </w:rPr>
        <w:t>, п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>ховая, подколенная зоны).</w:t>
      </w:r>
      <w:proofErr w:type="gramEnd"/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 xml:space="preserve">При пальпации лимфоузлов указать их величину, </w:t>
      </w:r>
      <w:proofErr w:type="spellStart"/>
      <w:r w:rsidRPr="004A2B3F">
        <w:rPr>
          <w:sz w:val="28"/>
          <w:szCs w:val="28"/>
        </w:rPr>
        <w:t>консистентность</w:t>
      </w:r>
      <w:proofErr w:type="spellEnd"/>
      <w:r w:rsidRPr="004A2B3F">
        <w:rPr>
          <w:sz w:val="28"/>
          <w:szCs w:val="28"/>
        </w:rPr>
        <w:t>, подви</w:t>
      </w:r>
      <w:r w:rsidRPr="004A2B3F">
        <w:rPr>
          <w:sz w:val="28"/>
          <w:szCs w:val="28"/>
        </w:rPr>
        <w:t>ж</w:t>
      </w:r>
      <w:r w:rsidRPr="004A2B3F">
        <w:rPr>
          <w:sz w:val="28"/>
          <w:szCs w:val="28"/>
        </w:rPr>
        <w:t>ность, болезненность.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proofErr w:type="gramStart"/>
      <w:r w:rsidRPr="004A2B3F">
        <w:rPr>
          <w:sz w:val="28"/>
          <w:szCs w:val="28"/>
        </w:rPr>
        <w:t>Исследование селезенки: пальпация (определение края селезенки, ее конс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 xml:space="preserve">стенция, болезненность, подвижность), границы селезенки (верхняя, нижняя, задняя, передняя), определить </w:t>
      </w:r>
      <w:proofErr w:type="spellStart"/>
      <w:r w:rsidRPr="004A2B3F">
        <w:rPr>
          <w:sz w:val="28"/>
          <w:szCs w:val="28"/>
        </w:rPr>
        <w:t>длинник</w:t>
      </w:r>
      <w:proofErr w:type="spellEnd"/>
      <w:r w:rsidRPr="004A2B3F">
        <w:rPr>
          <w:sz w:val="28"/>
          <w:szCs w:val="28"/>
        </w:rPr>
        <w:t xml:space="preserve"> и поперечник селезенки по Курлову.</w:t>
      </w:r>
      <w:proofErr w:type="gramEnd"/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lastRenderedPageBreak/>
        <w:t>ЭНДОКРИННАЯ СИСТЕМА.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Состояние волос и волосяного покрова, пигментация кожи и слизистых об</w:t>
      </w:r>
      <w:r w:rsidRPr="004A2B3F">
        <w:rPr>
          <w:sz w:val="28"/>
          <w:szCs w:val="28"/>
        </w:rPr>
        <w:t>о</w:t>
      </w:r>
      <w:r w:rsidRPr="004A2B3F">
        <w:rPr>
          <w:sz w:val="28"/>
          <w:szCs w:val="28"/>
        </w:rPr>
        <w:t xml:space="preserve">лочек. Соответствие общего развития возрасту. Форма и цвет лица. Развитие подкожной клетчатки. </w:t>
      </w:r>
      <w:proofErr w:type="spellStart"/>
      <w:r w:rsidRPr="004A2B3F">
        <w:rPr>
          <w:sz w:val="28"/>
          <w:szCs w:val="28"/>
        </w:rPr>
        <w:t>Стрии</w:t>
      </w:r>
      <w:proofErr w:type="spellEnd"/>
      <w:r w:rsidRPr="004A2B3F">
        <w:rPr>
          <w:sz w:val="28"/>
          <w:szCs w:val="28"/>
        </w:rPr>
        <w:t xml:space="preserve"> и их локализация. Отеки. Размеры щитовидной железы. Тремор рук, ног, языка, дрожь в теле. 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НЕРВНАЯ СИСТЕМА.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Походка. Дермографизм. Наличие или отсутствие парезов, параличей. Речь. Внимание. Интеллект. Сон. Характер нервных процессов (адекватно ли отн</w:t>
      </w:r>
      <w:r w:rsidRPr="004A2B3F">
        <w:rPr>
          <w:sz w:val="28"/>
          <w:szCs w:val="28"/>
        </w:rPr>
        <w:t>о</w:t>
      </w:r>
      <w:r w:rsidRPr="004A2B3F">
        <w:rPr>
          <w:sz w:val="28"/>
          <w:szCs w:val="28"/>
        </w:rPr>
        <w:t>сится к своему заболеванию, легко ли вступает в контакт, возбудим или инертен, плаксив, раздражителен).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t>6. Лабораторные и инструментальные исследования.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Все лабораторные и инструментальные исследования курируемых больных проводятся в клинических лабораториях, результаты их выписываются ст</w:t>
      </w:r>
      <w:r w:rsidRPr="004A2B3F">
        <w:rPr>
          <w:sz w:val="28"/>
          <w:szCs w:val="28"/>
        </w:rPr>
        <w:t>у</w:t>
      </w:r>
      <w:r w:rsidRPr="004A2B3F">
        <w:rPr>
          <w:sz w:val="28"/>
          <w:szCs w:val="28"/>
        </w:rPr>
        <w:t>дентом из клинической истории болезни в хронологическом порядке. Ст</w:t>
      </w:r>
      <w:r w:rsidRPr="004A2B3F">
        <w:rPr>
          <w:sz w:val="28"/>
          <w:szCs w:val="28"/>
        </w:rPr>
        <w:t>у</w:t>
      </w:r>
      <w:r w:rsidRPr="004A2B3F">
        <w:rPr>
          <w:sz w:val="28"/>
          <w:szCs w:val="28"/>
        </w:rPr>
        <w:t xml:space="preserve">дент должен оценить результаты лабораторного обследования. </w:t>
      </w: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t>7. Лист консультаций.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В листе консультаций записываются консультации окулиста, отоларингол</w:t>
      </w:r>
      <w:r w:rsidRPr="004A2B3F">
        <w:rPr>
          <w:sz w:val="28"/>
          <w:szCs w:val="28"/>
        </w:rPr>
        <w:t>о</w:t>
      </w:r>
      <w:r w:rsidRPr="004A2B3F">
        <w:rPr>
          <w:sz w:val="28"/>
          <w:szCs w:val="28"/>
        </w:rPr>
        <w:t>га, хирурга, гинеколога и др. специалистов, которые были проведены пац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 xml:space="preserve">енту. </w:t>
      </w: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t>8. План дальнейшего обследования.</w:t>
      </w:r>
      <w:r w:rsidRPr="004A2B3F">
        <w:rPr>
          <w:sz w:val="28"/>
          <w:szCs w:val="28"/>
        </w:rPr>
        <w:t xml:space="preserve"> Указать, какие еще лабораторные и и</w:t>
      </w:r>
      <w:r w:rsidRPr="004A2B3F">
        <w:rPr>
          <w:sz w:val="28"/>
          <w:szCs w:val="28"/>
        </w:rPr>
        <w:t>н</w:t>
      </w:r>
      <w:r w:rsidRPr="004A2B3F">
        <w:rPr>
          <w:sz w:val="28"/>
          <w:szCs w:val="28"/>
        </w:rPr>
        <w:t>струментальные исследования необходимо провести пациенту.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  <w:u w:val="single"/>
        </w:rPr>
        <w:t>9. Клинический диагноз</w:t>
      </w:r>
      <w:r w:rsidRPr="004A2B3F">
        <w:rPr>
          <w:sz w:val="28"/>
          <w:szCs w:val="28"/>
        </w:rPr>
        <w:t>. Формулируется согласно современной классифик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 xml:space="preserve">ции на основе полученных сведений при расспросе, </w:t>
      </w:r>
      <w:proofErr w:type="spellStart"/>
      <w:r w:rsidRPr="004A2B3F">
        <w:rPr>
          <w:sz w:val="28"/>
          <w:szCs w:val="28"/>
        </w:rPr>
        <w:t>физикальном</w:t>
      </w:r>
      <w:proofErr w:type="spellEnd"/>
      <w:r w:rsidRPr="004A2B3F">
        <w:rPr>
          <w:sz w:val="28"/>
          <w:szCs w:val="28"/>
        </w:rPr>
        <w:t xml:space="preserve"> обследов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>нии, лабораторно-инструментальном обследовании.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t>10. Обоснование диагноза.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Должно быть обосновано каждое положение клинического диагноза в о</w:t>
      </w:r>
      <w:r w:rsidRPr="004A2B3F">
        <w:rPr>
          <w:sz w:val="28"/>
          <w:szCs w:val="28"/>
        </w:rPr>
        <w:t>т</w:t>
      </w:r>
      <w:r w:rsidRPr="004A2B3F">
        <w:rPr>
          <w:sz w:val="28"/>
          <w:szCs w:val="28"/>
        </w:rPr>
        <w:t xml:space="preserve">дельности с использованием данных, полученных при расспросе, </w:t>
      </w:r>
      <w:proofErr w:type="spellStart"/>
      <w:r w:rsidRPr="004A2B3F">
        <w:rPr>
          <w:sz w:val="28"/>
          <w:szCs w:val="28"/>
        </w:rPr>
        <w:t>физикал</w:t>
      </w:r>
      <w:r w:rsidRPr="004A2B3F">
        <w:rPr>
          <w:sz w:val="28"/>
          <w:szCs w:val="28"/>
        </w:rPr>
        <w:t>ь</w:t>
      </w:r>
      <w:r w:rsidRPr="004A2B3F">
        <w:rPr>
          <w:sz w:val="28"/>
          <w:szCs w:val="28"/>
        </w:rPr>
        <w:t>ном</w:t>
      </w:r>
      <w:proofErr w:type="spellEnd"/>
      <w:r w:rsidRPr="004A2B3F">
        <w:rPr>
          <w:sz w:val="28"/>
          <w:szCs w:val="28"/>
        </w:rPr>
        <w:t xml:space="preserve"> обследовании, лабораторно-инструментальном обследовании. При этом обоснование должно быть максимально конкретизировано с использованием, прежде всего, типичных, патогномоничных признаков, выявленных у пац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>ента.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t>11. Лечение.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Лечение курируемого больного выписывается студентом из листа назнач</w:t>
      </w:r>
      <w:r w:rsidRPr="004A2B3F">
        <w:rPr>
          <w:sz w:val="28"/>
          <w:szCs w:val="28"/>
        </w:rPr>
        <w:t>е</w:t>
      </w:r>
      <w:r w:rsidRPr="004A2B3F">
        <w:rPr>
          <w:sz w:val="28"/>
          <w:szCs w:val="28"/>
        </w:rPr>
        <w:t>ний: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а) режим;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б) диета;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lastRenderedPageBreak/>
        <w:t>в) лекарственные назначения - пропись рецепта, краткое описание механизма действия;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г) физиотерапевтическое лечение.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  <w:u w:val="single"/>
        </w:rPr>
      </w:pPr>
      <w:r w:rsidRPr="004A2B3F">
        <w:rPr>
          <w:sz w:val="28"/>
          <w:szCs w:val="28"/>
          <w:u w:val="single"/>
        </w:rPr>
        <w:t>12. Прогноз.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>Прогноз дается ближайший и отдаленный.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 xml:space="preserve">а) </w:t>
      </w:r>
      <w:proofErr w:type="gramStart"/>
      <w:r w:rsidRPr="004A2B3F">
        <w:rPr>
          <w:sz w:val="28"/>
          <w:szCs w:val="28"/>
        </w:rPr>
        <w:t>ближайший</w:t>
      </w:r>
      <w:proofErr w:type="gramEnd"/>
      <w:r w:rsidRPr="004A2B3F">
        <w:rPr>
          <w:sz w:val="28"/>
          <w:szCs w:val="28"/>
        </w:rPr>
        <w:t>: учитываются неотложные состояния и ближайшие часы, су</w:t>
      </w:r>
      <w:r w:rsidRPr="004A2B3F">
        <w:rPr>
          <w:sz w:val="28"/>
          <w:szCs w:val="28"/>
        </w:rPr>
        <w:t>т</w:t>
      </w:r>
      <w:r w:rsidRPr="004A2B3F">
        <w:rPr>
          <w:sz w:val="28"/>
          <w:szCs w:val="28"/>
        </w:rPr>
        <w:t>ки; возможность отека легких, коллапса, шока, кровотечения и намечаются меры предупреждения осложнений.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</w:rPr>
        <w:t xml:space="preserve">б) </w:t>
      </w:r>
      <w:proofErr w:type="gramStart"/>
      <w:r w:rsidRPr="004A2B3F">
        <w:rPr>
          <w:sz w:val="28"/>
          <w:szCs w:val="28"/>
        </w:rPr>
        <w:t>отдаленный</w:t>
      </w:r>
      <w:proofErr w:type="gramEnd"/>
      <w:r w:rsidRPr="004A2B3F">
        <w:rPr>
          <w:sz w:val="28"/>
          <w:szCs w:val="28"/>
        </w:rPr>
        <w:t>: т.е. определяется дальнейшее состояние здоровья, необход</w:t>
      </w:r>
      <w:r w:rsidRPr="004A2B3F">
        <w:rPr>
          <w:sz w:val="28"/>
          <w:szCs w:val="28"/>
        </w:rPr>
        <w:t>и</w:t>
      </w:r>
      <w:r w:rsidRPr="004A2B3F">
        <w:rPr>
          <w:sz w:val="28"/>
          <w:szCs w:val="28"/>
        </w:rPr>
        <w:t>мость постоянной поддерживающей терапии, диспансерного наблюдения и реабилитации.</w:t>
      </w:r>
    </w:p>
    <w:p w:rsidR="00490325" w:rsidRPr="004A2B3F" w:rsidRDefault="00490325" w:rsidP="00490325">
      <w:pPr>
        <w:jc w:val="both"/>
        <w:rPr>
          <w:sz w:val="28"/>
          <w:szCs w:val="28"/>
        </w:rPr>
      </w:pPr>
    </w:p>
    <w:p w:rsidR="00490325" w:rsidRPr="004A2B3F" w:rsidRDefault="00490325" w:rsidP="00490325">
      <w:pPr>
        <w:jc w:val="both"/>
        <w:rPr>
          <w:sz w:val="28"/>
          <w:szCs w:val="28"/>
        </w:rPr>
      </w:pPr>
      <w:r w:rsidRPr="004A2B3F">
        <w:rPr>
          <w:sz w:val="28"/>
          <w:szCs w:val="28"/>
          <w:u w:val="single"/>
        </w:rPr>
        <w:t>13. Профилактика</w:t>
      </w:r>
      <w:r w:rsidRPr="004A2B3F">
        <w:rPr>
          <w:sz w:val="28"/>
          <w:szCs w:val="28"/>
        </w:rPr>
        <w:t xml:space="preserve"> рецидивов (обострений), быстрого прогрессирования з</w:t>
      </w:r>
      <w:r w:rsidRPr="004A2B3F">
        <w:rPr>
          <w:sz w:val="28"/>
          <w:szCs w:val="28"/>
        </w:rPr>
        <w:t>а</w:t>
      </w:r>
      <w:r w:rsidRPr="004A2B3F">
        <w:rPr>
          <w:sz w:val="28"/>
          <w:szCs w:val="28"/>
        </w:rPr>
        <w:t>болевания; осложнений. Назначение длительной поддерживающей терапии (если она необходима) с указанием диеты, режима физической активности, лекарственных препаратов.</w:t>
      </w:r>
    </w:p>
    <w:p w:rsidR="00490325" w:rsidRPr="00E96A71" w:rsidRDefault="00490325" w:rsidP="00490325">
      <w:pPr>
        <w:jc w:val="both"/>
        <w:rPr>
          <w:sz w:val="28"/>
          <w:szCs w:val="28"/>
        </w:rPr>
      </w:pPr>
    </w:p>
    <w:p w:rsidR="00490325" w:rsidRPr="00E96A71" w:rsidRDefault="00490325" w:rsidP="00490325">
      <w:pPr>
        <w:pStyle w:val="a5"/>
        <w:numPr>
          <w:ilvl w:val="0"/>
          <w:numId w:val="9"/>
        </w:numPr>
        <w:ind w:left="426" w:hanging="426"/>
        <w:jc w:val="both"/>
      </w:pPr>
      <w:r w:rsidRPr="00E96A71">
        <w:rPr>
          <w:u w:val="single"/>
        </w:rPr>
        <w:t xml:space="preserve">Указать использованную литературу </w:t>
      </w:r>
      <w:r w:rsidRPr="00E96A71">
        <w:t>(фамилия, инициалы автора, назв</w:t>
      </w:r>
      <w:r w:rsidRPr="00E96A71">
        <w:t>а</w:t>
      </w:r>
      <w:r w:rsidRPr="00E96A71">
        <w:t xml:space="preserve">ние работы, год и место издания, прочитанные страницы; </w:t>
      </w:r>
      <w:proofErr w:type="spellStart"/>
      <w:r w:rsidRPr="00E96A71">
        <w:t>интернет-ресурсы</w:t>
      </w:r>
      <w:proofErr w:type="spellEnd"/>
      <w:r w:rsidRPr="00E96A71">
        <w:t>).</w:t>
      </w:r>
    </w:p>
    <w:p w:rsidR="00490325" w:rsidRPr="00E96A71" w:rsidRDefault="00490325" w:rsidP="00490325">
      <w:pPr>
        <w:jc w:val="both"/>
        <w:rPr>
          <w:sz w:val="28"/>
          <w:szCs w:val="28"/>
        </w:rPr>
      </w:pPr>
    </w:p>
    <w:p w:rsidR="00490325" w:rsidRPr="00E96A71" w:rsidRDefault="00490325" w:rsidP="00490325">
      <w:pPr>
        <w:jc w:val="both"/>
        <w:rPr>
          <w:sz w:val="28"/>
          <w:szCs w:val="28"/>
        </w:rPr>
      </w:pPr>
      <w:r w:rsidRPr="00E96A71">
        <w:rPr>
          <w:sz w:val="28"/>
          <w:szCs w:val="28"/>
          <w:u w:val="single"/>
        </w:rPr>
        <w:t xml:space="preserve">15. Дата сдачи </w:t>
      </w:r>
      <w:r w:rsidRPr="00E96A71">
        <w:rPr>
          <w:sz w:val="28"/>
          <w:szCs w:val="28"/>
        </w:rPr>
        <w:t>истории болезни и подпись куратора.</w:t>
      </w:r>
    </w:p>
    <w:p w:rsidR="00E96A71" w:rsidRDefault="00E96A71" w:rsidP="00E96A71">
      <w:pPr>
        <w:pStyle w:val="2"/>
        <w:rPr>
          <w:sz w:val="28"/>
          <w:szCs w:val="28"/>
        </w:rPr>
      </w:pPr>
    </w:p>
    <w:p w:rsidR="00E96A71" w:rsidRDefault="00E96A71" w:rsidP="00E96A71">
      <w:pPr>
        <w:pStyle w:val="2"/>
        <w:rPr>
          <w:sz w:val="28"/>
          <w:szCs w:val="28"/>
        </w:rPr>
      </w:pPr>
    </w:p>
    <w:p w:rsidR="00E96A71" w:rsidRPr="00E96A71" w:rsidRDefault="00E96A71" w:rsidP="00E96A71">
      <w:pPr>
        <w:pStyle w:val="2"/>
        <w:rPr>
          <w:b/>
          <w:sz w:val="28"/>
          <w:szCs w:val="28"/>
          <w:u w:val="none"/>
        </w:rPr>
      </w:pPr>
      <w:r w:rsidRPr="00E96A71">
        <w:rPr>
          <w:b/>
          <w:sz w:val="28"/>
          <w:szCs w:val="28"/>
          <w:u w:val="none"/>
        </w:rPr>
        <w:t>Примеры  обоснования диагноза</w:t>
      </w:r>
    </w:p>
    <w:p w:rsidR="00E96A71" w:rsidRPr="00E96A71" w:rsidRDefault="00E96A71" w:rsidP="00E96A71">
      <w:pPr>
        <w:ind w:firstLine="284"/>
        <w:jc w:val="both"/>
        <w:rPr>
          <w:sz w:val="28"/>
          <w:szCs w:val="28"/>
          <w:u w:val="words"/>
        </w:rPr>
      </w:pPr>
    </w:p>
    <w:p w:rsidR="00E96A71" w:rsidRPr="00E96A71" w:rsidRDefault="00E96A71" w:rsidP="00E96A71">
      <w:pPr>
        <w:jc w:val="both"/>
        <w:rPr>
          <w:sz w:val="28"/>
          <w:szCs w:val="28"/>
        </w:rPr>
      </w:pPr>
      <w:r w:rsidRPr="00F546B5">
        <w:rPr>
          <w:b/>
          <w:sz w:val="28"/>
          <w:szCs w:val="28"/>
          <w:u w:val="words"/>
        </w:rPr>
        <w:t>Клинический диагноз:</w:t>
      </w:r>
      <w:r w:rsidRPr="00E96A71">
        <w:rPr>
          <w:sz w:val="28"/>
          <w:szCs w:val="28"/>
        </w:rPr>
        <w:t xml:space="preserve"> Бронхиальная астма</w:t>
      </w:r>
      <w:r w:rsidR="00F546B5">
        <w:rPr>
          <w:sz w:val="28"/>
          <w:szCs w:val="28"/>
        </w:rPr>
        <w:t xml:space="preserve">. </w:t>
      </w:r>
      <w:proofErr w:type="spellStart"/>
      <w:r w:rsidR="00F546B5">
        <w:rPr>
          <w:sz w:val="28"/>
          <w:szCs w:val="28"/>
        </w:rPr>
        <w:t>Некотролируемая</w:t>
      </w:r>
      <w:proofErr w:type="spellEnd"/>
      <w:r w:rsidR="00F546B5">
        <w:rPr>
          <w:sz w:val="28"/>
          <w:szCs w:val="28"/>
        </w:rPr>
        <w:t>. С</w:t>
      </w:r>
      <w:r w:rsidRPr="00E96A71">
        <w:rPr>
          <w:sz w:val="28"/>
          <w:szCs w:val="28"/>
        </w:rPr>
        <w:t>редней т</w:t>
      </w:r>
      <w:r w:rsidRPr="00E96A71">
        <w:rPr>
          <w:sz w:val="28"/>
          <w:szCs w:val="28"/>
        </w:rPr>
        <w:t>я</w:t>
      </w:r>
      <w:r w:rsidRPr="00E96A71">
        <w:rPr>
          <w:sz w:val="28"/>
          <w:szCs w:val="28"/>
        </w:rPr>
        <w:t xml:space="preserve">жести. Пневмосклероз, эмфизема легких. </w:t>
      </w:r>
      <w:r w:rsidR="00F546B5">
        <w:rPr>
          <w:sz w:val="28"/>
          <w:szCs w:val="28"/>
        </w:rPr>
        <w:t>Дыхательная</w:t>
      </w:r>
      <w:r w:rsidRPr="00E96A71">
        <w:rPr>
          <w:sz w:val="28"/>
          <w:szCs w:val="28"/>
        </w:rPr>
        <w:t xml:space="preserve"> недостаточность II степени.</w:t>
      </w:r>
    </w:p>
    <w:p w:rsidR="00E96A71" w:rsidRPr="00E96A71" w:rsidRDefault="00E96A71" w:rsidP="00E96A71">
      <w:pPr>
        <w:jc w:val="both"/>
        <w:rPr>
          <w:sz w:val="28"/>
          <w:szCs w:val="28"/>
        </w:rPr>
      </w:pPr>
    </w:p>
    <w:p w:rsidR="00E96A71" w:rsidRPr="00F546B5" w:rsidRDefault="00F546B5" w:rsidP="00E96A7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Обоснование диагноза</w:t>
      </w:r>
    </w:p>
    <w:p w:rsidR="00E96A71" w:rsidRPr="00E96A71" w:rsidRDefault="00E96A71" w:rsidP="00E96A71">
      <w:pPr>
        <w:jc w:val="both"/>
        <w:rPr>
          <w:sz w:val="28"/>
          <w:szCs w:val="28"/>
        </w:rPr>
      </w:pPr>
      <w:r w:rsidRPr="00E96A71">
        <w:rPr>
          <w:sz w:val="28"/>
          <w:szCs w:val="28"/>
        </w:rPr>
        <w:t>Жалобы на приступы удушья с затрудненным выдохом, сухим надсадным кашлем и свистящими хрипами в груди заставляют заподозрить у больного бронхиальную астму. В пользу этого диагноза говорит и то, что приступы возникают, как правило, по ночам или от резких запахов (духи, бензин, запах горелого масла), от воздействия холодного воздуха (при выходе на улицу). Во время приступа больной вынужден садиться в постели, опираясь руками о края кровати или о спинку стула. Дыхание у него затруднено, особенно в</w:t>
      </w:r>
      <w:r w:rsidRPr="00E96A71">
        <w:rPr>
          <w:sz w:val="28"/>
          <w:szCs w:val="28"/>
        </w:rPr>
        <w:t>ы</w:t>
      </w:r>
      <w:r w:rsidRPr="00E96A71">
        <w:rPr>
          <w:sz w:val="28"/>
          <w:szCs w:val="28"/>
        </w:rPr>
        <w:t xml:space="preserve">дох, слышны свистящие хрипы. Приступы купируются инъекциями </w:t>
      </w:r>
      <w:proofErr w:type="spellStart"/>
      <w:r w:rsidRPr="00E96A71">
        <w:rPr>
          <w:sz w:val="28"/>
          <w:szCs w:val="28"/>
        </w:rPr>
        <w:t>бронх</w:t>
      </w:r>
      <w:r w:rsidRPr="00E96A71">
        <w:rPr>
          <w:sz w:val="28"/>
          <w:szCs w:val="28"/>
        </w:rPr>
        <w:t>о</w:t>
      </w:r>
      <w:r w:rsidRPr="00E96A71">
        <w:rPr>
          <w:sz w:val="28"/>
          <w:szCs w:val="28"/>
        </w:rPr>
        <w:t>литических</w:t>
      </w:r>
      <w:proofErr w:type="spellEnd"/>
      <w:r w:rsidRPr="00E96A71">
        <w:rPr>
          <w:sz w:val="28"/>
          <w:szCs w:val="28"/>
        </w:rPr>
        <w:t xml:space="preserve"> препаратов (эуфиллин, эфедрин). После приступа выделяется вязкая слизистая мокрота. Этим заболеванием больной страдает на протяж</w:t>
      </w:r>
      <w:r w:rsidRPr="00E96A71">
        <w:rPr>
          <w:sz w:val="28"/>
          <w:szCs w:val="28"/>
        </w:rPr>
        <w:t>е</w:t>
      </w:r>
      <w:r w:rsidRPr="00E96A71">
        <w:rPr>
          <w:sz w:val="28"/>
          <w:szCs w:val="28"/>
        </w:rPr>
        <w:t>нии 5 лет. Первые приступы удушья возникли вскоре после перенесенной пневмонии. Сначала они были редкими, длились несколько минут и прох</w:t>
      </w:r>
      <w:r w:rsidRPr="00E96A71">
        <w:rPr>
          <w:sz w:val="28"/>
          <w:szCs w:val="28"/>
        </w:rPr>
        <w:t>о</w:t>
      </w:r>
      <w:r w:rsidRPr="00E96A71">
        <w:rPr>
          <w:sz w:val="28"/>
          <w:szCs w:val="28"/>
        </w:rPr>
        <w:t>дили самостоятельно (без лекарств). Летом чувствовал себя практически зд</w:t>
      </w:r>
      <w:r w:rsidRPr="00E96A71">
        <w:rPr>
          <w:sz w:val="28"/>
          <w:szCs w:val="28"/>
        </w:rPr>
        <w:t>о</w:t>
      </w:r>
      <w:r w:rsidRPr="00E96A71">
        <w:rPr>
          <w:sz w:val="28"/>
          <w:szCs w:val="28"/>
        </w:rPr>
        <w:lastRenderedPageBreak/>
        <w:t xml:space="preserve">ровым. Последний год приступы участились, стали более длительными и проходили только после приема </w:t>
      </w:r>
      <w:proofErr w:type="spellStart"/>
      <w:r w:rsidRPr="00E96A71">
        <w:rPr>
          <w:sz w:val="28"/>
          <w:szCs w:val="28"/>
        </w:rPr>
        <w:t>теофедрина</w:t>
      </w:r>
      <w:proofErr w:type="spellEnd"/>
      <w:r w:rsidRPr="00E96A71">
        <w:rPr>
          <w:sz w:val="28"/>
          <w:szCs w:val="28"/>
        </w:rPr>
        <w:t xml:space="preserve"> или вдыханий </w:t>
      </w:r>
      <w:proofErr w:type="spellStart"/>
      <w:r w:rsidRPr="00E96A71">
        <w:rPr>
          <w:sz w:val="28"/>
          <w:szCs w:val="28"/>
        </w:rPr>
        <w:t>астмопента</w:t>
      </w:r>
      <w:proofErr w:type="spellEnd"/>
      <w:r w:rsidRPr="00E96A71">
        <w:rPr>
          <w:sz w:val="28"/>
          <w:szCs w:val="28"/>
        </w:rPr>
        <w:t>. В п</w:t>
      </w:r>
      <w:r w:rsidRPr="00E96A71">
        <w:rPr>
          <w:sz w:val="28"/>
          <w:szCs w:val="28"/>
        </w:rPr>
        <w:t>о</w:t>
      </w:r>
      <w:r w:rsidRPr="00E96A71">
        <w:rPr>
          <w:sz w:val="28"/>
          <w:szCs w:val="28"/>
        </w:rPr>
        <w:t xml:space="preserve">следние две недели приступы ежедневные, а иногда и несколько раз за ночь, купируются только инъекциями эфедрина или эуфиллина. При обследовании больного грудная клетка эмфизематозная, </w:t>
      </w:r>
      <w:proofErr w:type="spellStart"/>
      <w:r w:rsidRPr="00E96A71">
        <w:rPr>
          <w:sz w:val="28"/>
          <w:szCs w:val="28"/>
        </w:rPr>
        <w:t>перкуторно</w:t>
      </w:r>
      <w:proofErr w:type="spellEnd"/>
      <w:r w:rsidRPr="00E96A71">
        <w:rPr>
          <w:sz w:val="28"/>
          <w:szCs w:val="28"/>
        </w:rPr>
        <w:t xml:space="preserve"> определяется коробо</w:t>
      </w:r>
      <w:r w:rsidRPr="00E96A71">
        <w:rPr>
          <w:sz w:val="28"/>
          <w:szCs w:val="28"/>
        </w:rPr>
        <w:t>ч</w:t>
      </w:r>
      <w:r w:rsidRPr="00E96A71">
        <w:rPr>
          <w:sz w:val="28"/>
          <w:szCs w:val="28"/>
        </w:rPr>
        <w:t xml:space="preserve">ный тон по всем легочным полям, </w:t>
      </w:r>
      <w:proofErr w:type="spellStart"/>
      <w:r w:rsidRPr="00E96A71">
        <w:rPr>
          <w:sz w:val="28"/>
          <w:szCs w:val="28"/>
        </w:rPr>
        <w:t>аускультативно</w:t>
      </w:r>
      <w:proofErr w:type="spellEnd"/>
      <w:r w:rsidRPr="00E96A71">
        <w:rPr>
          <w:sz w:val="28"/>
          <w:szCs w:val="28"/>
        </w:rPr>
        <w:t xml:space="preserve"> - обильные сухие хрипы, преимущественно высокой и средней тональности. При исследовании крови найдены </w:t>
      </w:r>
      <w:proofErr w:type="spellStart"/>
      <w:r w:rsidRPr="00E96A71">
        <w:rPr>
          <w:sz w:val="28"/>
          <w:szCs w:val="28"/>
        </w:rPr>
        <w:t>эозинофилия</w:t>
      </w:r>
      <w:proofErr w:type="spellEnd"/>
      <w:r w:rsidRPr="00E96A71">
        <w:rPr>
          <w:sz w:val="28"/>
          <w:szCs w:val="28"/>
        </w:rPr>
        <w:t xml:space="preserve"> (8%), в мокроте - эозинофилы, кристаллы Шарко-Лейдена, спирали </w:t>
      </w:r>
      <w:proofErr w:type="spellStart"/>
      <w:r w:rsidRPr="00E96A71">
        <w:rPr>
          <w:sz w:val="28"/>
          <w:szCs w:val="28"/>
        </w:rPr>
        <w:t>Куршмана</w:t>
      </w:r>
      <w:proofErr w:type="spellEnd"/>
      <w:r w:rsidRPr="00E96A71">
        <w:rPr>
          <w:sz w:val="28"/>
          <w:szCs w:val="28"/>
        </w:rPr>
        <w:t>. Таким образом, наличие типичных для бронх</w:t>
      </w:r>
      <w:r w:rsidRPr="00E96A71">
        <w:rPr>
          <w:sz w:val="28"/>
          <w:szCs w:val="28"/>
        </w:rPr>
        <w:t>и</w:t>
      </w:r>
      <w:r w:rsidRPr="00E96A71">
        <w:rPr>
          <w:sz w:val="28"/>
          <w:szCs w:val="28"/>
        </w:rPr>
        <w:t xml:space="preserve">альной астмы приступов удушья, </w:t>
      </w:r>
      <w:proofErr w:type="spellStart"/>
      <w:r w:rsidRPr="00E96A71">
        <w:rPr>
          <w:sz w:val="28"/>
          <w:szCs w:val="28"/>
        </w:rPr>
        <w:t>купирующихся</w:t>
      </w:r>
      <w:proofErr w:type="spellEnd"/>
      <w:r w:rsidRPr="00E96A71">
        <w:rPr>
          <w:sz w:val="28"/>
          <w:szCs w:val="28"/>
        </w:rPr>
        <w:t xml:space="preserve"> </w:t>
      </w:r>
      <w:proofErr w:type="spellStart"/>
      <w:r w:rsidRPr="00E96A71">
        <w:rPr>
          <w:sz w:val="28"/>
          <w:szCs w:val="28"/>
        </w:rPr>
        <w:t>бронхолитическими</w:t>
      </w:r>
      <w:proofErr w:type="spellEnd"/>
      <w:r w:rsidRPr="00E96A71">
        <w:rPr>
          <w:sz w:val="28"/>
          <w:szCs w:val="28"/>
        </w:rPr>
        <w:t xml:space="preserve"> преп</w:t>
      </w:r>
      <w:r w:rsidRPr="00E96A71">
        <w:rPr>
          <w:sz w:val="28"/>
          <w:szCs w:val="28"/>
        </w:rPr>
        <w:t>а</w:t>
      </w:r>
      <w:r w:rsidRPr="00E96A71">
        <w:rPr>
          <w:sz w:val="28"/>
          <w:szCs w:val="28"/>
        </w:rPr>
        <w:t xml:space="preserve">ратами, признаки </w:t>
      </w:r>
      <w:proofErr w:type="spellStart"/>
      <w:r w:rsidRPr="00E96A71">
        <w:rPr>
          <w:sz w:val="28"/>
          <w:szCs w:val="28"/>
        </w:rPr>
        <w:t>бронхоспазма</w:t>
      </w:r>
      <w:proofErr w:type="spellEnd"/>
      <w:r w:rsidRPr="00E96A71">
        <w:rPr>
          <w:sz w:val="28"/>
          <w:szCs w:val="28"/>
        </w:rPr>
        <w:t xml:space="preserve"> при осмотре, характерные для бронхиальной астмы изменения в мокроте дают основание поставить диагноз: бронхиал</w:t>
      </w:r>
      <w:r w:rsidRPr="00E96A71">
        <w:rPr>
          <w:sz w:val="28"/>
          <w:szCs w:val="28"/>
        </w:rPr>
        <w:t>ь</w:t>
      </w:r>
      <w:r w:rsidRPr="00E96A71">
        <w:rPr>
          <w:sz w:val="28"/>
          <w:szCs w:val="28"/>
        </w:rPr>
        <w:t xml:space="preserve">ная астма. В связи с тем, что в последние две недели приступы у больного возникают ежедневно, снимаются только инъекциями </w:t>
      </w:r>
      <w:proofErr w:type="spellStart"/>
      <w:r w:rsidRPr="00E96A71">
        <w:rPr>
          <w:sz w:val="28"/>
          <w:szCs w:val="28"/>
        </w:rPr>
        <w:t>бронхолитических</w:t>
      </w:r>
      <w:proofErr w:type="spellEnd"/>
      <w:r w:rsidRPr="00E96A71">
        <w:rPr>
          <w:sz w:val="28"/>
          <w:szCs w:val="28"/>
        </w:rPr>
        <w:t xml:space="preserve"> препаратов, можно считать, что течение заболевания средней тяжести.</w:t>
      </w:r>
    </w:p>
    <w:p w:rsidR="00F546B5" w:rsidRPr="00F546B5" w:rsidRDefault="00F546B5" w:rsidP="00F546B5">
      <w:pPr>
        <w:jc w:val="both"/>
        <w:rPr>
          <w:sz w:val="28"/>
          <w:szCs w:val="28"/>
        </w:rPr>
      </w:pPr>
      <w:r w:rsidRPr="00F546B5">
        <w:rPr>
          <w:sz w:val="28"/>
          <w:szCs w:val="28"/>
        </w:rPr>
        <w:t>При рентгеноскопии легких обна</w:t>
      </w:r>
      <w:r>
        <w:rPr>
          <w:sz w:val="28"/>
          <w:szCs w:val="28"/>
        </w:rPr>
        <w:t>ружено усиление и деформация ле</w:t>
      </w:r>
      <w:r w:rsidRPr="00F546B5">
        <w:rPr>
          <w:sz w:val="28"/>
          <w:szCs w:val="28"/>
        </w:rPr>
        <w:t>гочного рисунка по мелко и средне ячеистому типу с обеих сторон в нижних отделах легких. Это подтверждает наличие у больного диффузного пневмосклероза.</w:t>
      </w:r>
    </w:p>
    <w:p w:rsidR="00F546B5" w:rsidRPr="00F546B5" w:rsidRDefault="00F546B5" w:rsidP="00F546B5">
      <w:pPr>
        <w:jc w:val="both"/>
        <w:rPr>
          <w:sz w:val="28"/>
          <w:szCs w:val="28"/>
        </w:rPr>
      </w:pPr>
      <w:r w:rsidRPr="00F546B5">
        <w:rPr>
          <w:sz w:val="28"/>
          <w:szCs w:val="28"/>
        </w:rPr>
        <w:t xml:space="preserve">Увеличение </w:t>
      </w:r>
      <w:proofErr w:type="spellStart"/>
      <w:proofErr w:type="gramStart"/>
      <w:r w:rsidRPr="00F546B5">
        <w:rPr>
          <w:sz w:val="28"/>
          <w:szCs w:val="28"/>
        </w:rPr>
        <w:t>передне</w:t>
      </w:r>
      <w:proofErr w:type="spellEnd"/>
      <w:r w:rsidRPr="00F546B5">
        <w:rPr>
          <w:sz w:val="28"/>
          <w:szCs w:val="28"/>
        </w:rPr>
        <w:t>-заднего</w:t>
      </w:r>
      <w:proofErr w:type="gramEnd"/>
      <w:r w:rsidRPr="00F546B5">
        <w:rPr>
          <w:sz w:val="28"/>
          <w:szCs w:val="28"/>
        </w:rPr>
        <w:t xml:space="preserve"> размера грудной клетки, расширение </w:t>
      </w:r>
      <w:proofErr w:type="spellStart"/>
      <w:r w:rsidRPr="00F546B5">
        <w:rPr>
          <w:sz w:val="28"/>
          <w:szCs w:val="28"/>
        </w:rPr>
        <w:t>межре-берных</w:t>
      </w:r>
      <w:proofErr w:type="spellEnd"/>
      <w:r w:rsidRPr="00F546B5">
        <w:rPr>
          <w:sz w:val="28"/>
          <w:szCs w:val="28"/>
        </w:rPr>
        <w:t xml:space="preserve"> промежутков, горизонтальный ход ребер, ограничение экскурсии грудной клетки при дыхании и нижнего края легких при перкуссии (3см с обеих сторон), коробочный звук при перкуссии, опущение нижнего края ле</w:t>
      </w:r>
      <w:r w:rsidRPr="00F546B5">
        <w:rPr>
          <w:sz w:val="28"/>
          <w:szCs w:val="28"/>
        </w:rPr>
        <w:t>г</w:t>
      </w:r>
      <w:r w:rsidRPr="00F546B5">
        <w:rPr>
          <w:sz w:val="28"/>
          <w:szCs w:val="28"/>
        </w:rPr>
        <w:t>ких на 2см, повышение прозрачности легких при рентгенологическом иссл</w:t>
      </w:r>
      <w:r w:rsidRPr="00F546B5">
        <w:rPr>
          <w:sz w:val="28"/>
          <w:szCs w:val="28"/>
        </w:rPr>
        <w:t>е</w:t>
      </w:r>
      <w:r w:rsidRPr="00F546B5">
        <w:rPr>
          <w:sz w:val="28"/>
          <w:szCs w:val="28"/>
        </w:rPr>
        <w:t>довании дают основания для диагностики эмфиземы легких.</w:t>
      </w:r>
    </w:p>
    <w:p w:rsidR="00F546B5" w:rsidRPr="00F546B5" w:rsidRDefault="00F546B5" w:rsidP="00F546B5">
      <w:pPr>
        <w:jc w:val="both"/>
        <w:rPr>
          <w:sz w:val="28"/>
          <w:szCs w:val="28"/>
        </w:rPr>
      </w:pPr>
      <w:r w:rsidRPr="00F546B5">
        <w:rPr>
          <w:sz w:val="28"/>
          <w:szCs w:val="28"/>
        </w:rPr>
        <w:t>Жалобы на одышку при ходьбе и небольшой физической нагрузке, на-</w:t>
      </w:r>
      <w:proofErr w:type="spellStart"/>
      <w:r w:rsidRPr="00F546B5">
        <w:rPr>
          <w:sz w:val="28"/>
          <w:szCs w:val="28"/>
        </w:rPr>
        <w:t>личие</w:t>
      </w:r>
      <w:proofErr w:type="spellEnd"/>
      <w:r w:rsidRPr="00F546B5">
        <w:rPr>
          <w:sz w:val="28"/>
          <w:szCs w:val="28"/>
        </w:rPr>
        <w:t xml:space="preserve"> диффузного цианоза, снижение ЖЕЛ до 70% должной, МВЛ до 52%, проб с задержкой дыхания на вдохе и выдохе соответственно 25 и 15 </w:t>
      </w:r>
      <w:proofErr w:type="gramStart"/>
      <w:r w:rsidRPr="00F546B5">
        <w:rPr>
          <w:sz w:val="28"/>
          <w:szCs w:val="28"/>
        </w:rPr>
        <w:t>сек</w:t>
      </w:r>
      <w:proofErr w:type="gramEnd"/>
      <w:r w:rsidRPr="00F546B5">
        <w:rPr>
          <w:sz w:val="28"/>
          <w:szCs w:val="28"/>
        </w:rPr>
        <w:t xml:space="preserve"> свидетел</w:t>
      </w:r>
      <w:r w:rsidRPr="00F546B5">
        <w:rPr>
          <w:sz w:val="28"/>
          <w:szCs w:val="28"/>
        </w:rPr>
        <w:t>ь</w:t>
      </w:r>
      <w:r w:rsidRPr="00F546B5">
        <w:rPr>
          <w:sz w:val="28"/>
          <w:szCs w:val="28"/>
        </w:rPr>
        <w:t>ствуют о легочной недостаточности II степени.</w:t>
      </w:r>
      <w:r w:rsidRPr="00F546B5">
        <w:rPr>
          <w:sz w:val="28"/>
          <w:szCs w:val="28"/>
        </w:rPr>
        <w:cr/>
      </w:r>
    </w:p>
    <w:p w:rsidR="00F546B5" w:rsidRPr="00F546B5" w:rsidRDefault="00F546B5" w:rsidP="00F546B5">
      <w:pPr>
        <w:jc w:val="both"/>
        <w:rPr>
          <w:sz w:val="28"/>
          <w:szCs w:val="28"/>
        </w:rPr>
      </w:pPr>
    </w:p>
    <w:p w:rsidR="00F546B5" w:rsidRPr="00F546B5" w:rsidRDefault="00F546B5" w:rsidP="00F546B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words"/>
        </w:rPr>
        <w:t>Клинический диагноз:</w:t>
      </w:r>
      <w:r>
        <w:rPr>
          <w:sz w:val="28"/>
          <w:szCs w:val="28"/>
        </w:rPr>
        <w:t xml:space="preserve"> Внебольничная </w:t>
      </w:r>
      <w:r w:rsidRPr="00F546B5">
        <w:rPr>
          <w:sz w:val="28"/>
          <w:szCs w:val="28"/>
        </w:rPr>
        <w:t>пневмония средней доли справа.</w:t>
      </w:r>
    </w:p>
    <w:p w:rsidR="00F546B5" w:rsidRPr="00F546B5" w:rsidRDefault="00F546B5" w:rsidP="00F546B5">
      <w:pPr>
        <w:jc w:val="both"/>
        <w:rPr>
          <w:sz w:val="28"/>
          <w:szCs w:val="28"/>
        </w:rPr>
      </w:pPr>
    </w:p>
    <w:p w:rsidR="00F546B5" w:rsidRDefault="00F546B5" w:rsidP="00F546B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Обоснование диагноза</w:t>
      </w:r>
    </w:p>
    <w:p w:rsidR="00490325" w:rsidRPr="00E96A71" w:rsidRDefault="00F546B5" w:rsidP="005A1BC8">
      <w:pPr>
        <w:jc w:val="both"/>
        <w:rPr>
          <w:sz w:val="28"/>
          <w:szCs w:val="28"/>
        </w:rPr>
      </w:pPr>
      <w:r w:rsidRPr="00F546B5">
        <w:rPr>
          <w:sz w:val="28"/>
          <w:szCs w:val="28"/>
        </w:rPr>
        <w:t>Учитывая жалобы на кашель с небольшим к</w:t>
      </w:r>
      <w:r>
        <w:rPr>
          <w:sz w:val="28"/>
          <w:szCs w:val="28"/>
        </w:rPr>
        <w:t>оличеством слизистой мокро</w:t>
      </w:r>
      <w:r w:rsidRPr="00F546B5">
        <w:rPr>
          <w:sz w:val="28"/>
          <w:szCs w:val="28"/>
        </w:rPr>
        <w:t xml:space="preserve">ты, боли в правой половине грудной клетки, усиливающиеся при дыхании и кашле, повышение температуры до 38,30, а также принимая во внимание острое начало заболевания и связь его с переохлаждением можно </w:t>
      </w:r>
      <w:proofErr w:type="spellStart"/>
      <w:proofErr w:type="gramStart"/>
      <w:r w:rsidRPr="00F546B5">
        <w:rPr>
          <w:sz w:val="28"/>
          <w:szCs w:val="28"/>
        </w:rPr>
        <w:t>предполо</w:t>
      </w:r>
      <w:proofErr w:type="spellEnd"/>
      <w:r w:rsidRPr="00F546B5">
        <w:rPr>
          <w:sz w:val="28"/>
          <w:szCs w:val="28"/>
        </w:rPr>
        <w:t>-жить</w:t>
      </w:r>
      <w:proofErr w:type="gramEnd"/>
      <w:r w:rsidRPr="00F546B5">
        <w:rPr>
          <w:sz w:val="28"/>
          <w:szCs w:val="28"/>
        </w:rPr>
        <w:t xml:space="preserve"> у больного острую пневмонию. </w:t>
      </w:r>
      <w:proofErr w:type="gramStart"/>
      <w:r w:rsidRPr="00F546B5">
        <w:rPr>
          <w:sz w:val="28"/>
          <w:szCs w:val="28"/>
        </w:rPr>
        <w:t>Обнаружение при объективном иссл</w:t>
      </w:r>
      <w:r w:rsidRPr="00F546B5">
        <w:rPr>
          <w:sz w:val="28"/>
          <w:szCs w:val="28"/>
        </w:rPr>
        <w:t>е</w:t>
      </w:r>
      <w:r w:rsidRPr="00F546B5">
        <w:rPr>
          <w:sz w:val="28"/>
          <w:szCs w:val="28"/>
        </w:rPr>
        <w:t>довании повышения температуры до 380, отставание правой половины гру</w:t>
      </w:r>
      <w:r w:rsidRPr="00F546B5">
        <w:rPr>
          <w:sz w:val="28"/>
          <w:szCs w:val="28"/>
        </w:rPr>
        <w:t>д</w:t>
      </w:r>
      <w:r w:rsidRPr="00F546B5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F546B5">
        <w:rPr>
          <w:sz w:val="28"/>
          <w:szCs w:val="28"/>
        </w:rPr>
        <w:t>клетки при дыхании, усиления голосового дрожания справа, притупл</w:t>
      </w:r>
      <w:r w:rsidRPr="00F546B5">
        <w:rPr>
          <w:sz w:val="28"/>
          <w:szCs w:val="28"/>
        </w:rPr>
        <w:t>е</w:t>
      </w:r>
      <w:r w:rsidRPr="00F546B5">
        <w:rPr>
          <w:sz w:val="28"/>
          <w:szCs w:val="28"/>
        </w:rPr>
        <w:t xml:space="preserve">ния легочного </w:t>
      </w:r>
      <w:proofErr w:type="spellStart"/>
      <w:r w:rsidRPr="00F546B5">
        <w:rPr>
          <w:sz w:val="28"/>
          <w:szCs w:val="28"/>
        </w:rPr>
        <w:t>перкуторного</w:t>
      </w:r>
      <w:proofErr w:type="spellEnd"/>
      <w:r w:rsidRPr="00F546B5">
        <w:rPr>
          <w:sz w:val="28"/>
          <w:szCs w:val="28"/>
        </w:rPr>
        <w:t xml:space="preserve"> тона в правой подмышечной впадине на уровне 4-6 </w:t>
      </w:r>
      <w:proofErr w:type="spellStart"/>
      <w:r w:rsidRPr="00F546B5">
        <w:rPr>
          <w:sz w:val="28"/>
          <w:szCs w:val="28"/>
        </w:rPr>
        <w:t>межреберий</w:t>
      </w:r>
      <w:proofErr w:type="spellEnd"/>
      <w:r w:rsidRPr="00F546B5">
        <w:rPr>
          <w:sz w:val="28"/>
          <w:szCs w:val="28"/>
        </w:rPr>
        <w:t>, бронхиального дыхания при аускультации, крепитации и шума трения плевры там же позволяет считать, что у больного крупозная пневмония средней доли правого легкого.</w:t>
      </w:r>
      <w:proofErr w:type="gramEnd"/>
      <w:r w:rsidRPr="00F546B5">
        <w:rPr>
          <w:sz w:val="28"/>
          <w:szCs w:val="28"/>
        </w:rPr>
        <w:t xml:space="preserve"> Подтверждает поставленный ди</w:t>
      </w:r>
      <w:r w:rsidRPr="00F546B5">
        <w:rPr>
          <w:sz w:val="28"/>
          <w:szCs w:val="28"/>
        </w:rPr>
        <w:t>а</w:t>
      </w:r>
      <w:r w:rsidRPr="00F546B5">
        <w:rPr>
          <w:sz w:val="28"/>
          <w:szCs w:val="28"/>
        </w:rPr>
        <w:t>гноз данные лабораторных и инструментальных исследований. При исслед</w:t>
      </w:r>
      <w:r w:rsidRPr="00F546B5">
        <w:rPr>
          <w:sz w:val="28"/>
          <w:szCs w:val="28"/>
        </w:rPr>
        <w:t>о</w:t>
      </w:r>
      <w:r w:rsidRPr="00F546B5">
        <w:rPr>
          <w:sz w:val="28"/>
          <w:szCs w:val="28"/>
        </w:rPr>
        <w:lastRenderedPageBreak/>
        <w:t xml:space="preserve">вании крови лейкоцитов 14 000, со сдвигом влево - 12% </w:t>
      </w:r>
      <w:proofErr w:type="spellStart"/>
      <w:r w:rsidRPr="00F546B5">
        <w:rPr>
          <w:sz w:val="28"/>
          <w:szCs w:val="28"/>
        </w:rPr>
        <w:t>палочкоядерных</w:t>
      </w:r>
      <w:proofErr w:type="spellEnd"/>
      <w:r w:rsidRPr="00F546B5">
        <w:rPr>
          <w:sz w:val="28"/>
          <w:szCs w:val="28"/>
        </w:rPr>
        <w:t xml:space="preserve"> нейтрофилов. При рентгенологическом исследовании выявляется справа в области средней доли интенсивное затемнение легочной ткани пневмонич</w:t>
      </w:r>
      <w:r w:rsidRPr="00F546B5">
        <w:rPr>
          <w:sz w:val="28"/>
          <w:szCs w:val="28"/>
        </w:rPr>
        <w:t>е</w:t>
      </w:r>
      <w:r w:rsidRPr="00F546B5">
        <w:rPr>
          <w:sz w:val="28"/>
          <w:szCs w:val="28"/>
        </w:rPr>
        <w:t xml:space="preserve">ского характера, расширение правого корня, утолщение </w:t>
      </w:r>
      <w:proofErr w:type="spellStart"/>
      <w:r w:rsidRPr="00F546B5">
        <w:rPr>
          <w:sz w:val="28"/>
          <w:szCs w:val="28"/>
        </w:rPr>
        <w:t>междолевой</w:t>
      </w:r>
      <w:proofErr w:type="spellEnd"/>
      <w:r w:rsidRPr="00F546B5">
        <w:rPr>
          <w:sz w:val="28"/>
          <w:szCs w:val="28"/>
        </w:rPr>
        <w:t xml:space="preserve"> плевры.</w:t>
      </w:r>
    </w:p>
    <w:p w:rsidR="00490325" w:rsidRPr="00E96A71" w:rsidRDefault="00490325" w:rsidP="005A1BC8">
      <w:pPr>
        <w:jc w:val="both"/>
        <w:rPr>
          <w:sz w:val="28"/>
          <w:szCs w:val="28"/>
        </w:rPr>
      </w:pPr>
    </w:p>
    <w:p w:rsidR="00DA1A3D" w:rsidRDefault="00DA1A3D" w:rsidP="00490325">
      <w:pPr>
        <w:rPr>
          <w:b/>
          <w:sz w:val="28"/>
          <w:szCs w:val="28"/>
        </w:rPr>
      </w:pPr>
    </w:p>
    <w:p w:rsidR="00DA1A3D" w:rsidRDefault="00DA1A3D" w:rsidP="00490325">
      <w:pPr>
        <w:rPr>
          <w:b/>
          <w:sz w:val="28"/>
          <w:szCs w:val="28"/>
        </w:rPr>
      </w:pPr>
    </w:p>
    <w:p w:rsidR="00DA1A3D" w:rsidRDefault="00DA1A3D" w:rsidP="00490325">
      <w:pPr>
        <w:rPr>
          <w:b/>
          <w:sz w:val="28"/>
          <w:szCs w:val="28"/>
        </w:rPr>
      </w:pPr>
    </w:p>
    <w:p w:rsidR="00490325" w:rsidRPr="00E96A71" w:rsidRDefault="00490325" w:rsidP="00490325">
      <w:pPr>
        <w:rPr>
          <w:b/>
          <w:sz w:val="28"/>
          <w:szCs w:val="28"/>
        </w:rPr>
      </w:pPr>
      <w:r w:rsidRPr="00E96A71">
        <w:rPr>
          <w:b/>
          <w:sz w:val="28"/>
          <w:szCs w:val="28"/>
        </w:rPr>
        <w:t>4. Критерии оценивания результатов выполнения заданий по самосто</w:t>
      </w:r>
      <w:r w:rsidRPr="00E96A71">
        <w:rPr>
          <w:b/>
          <w:sz w:val="28"/>
          <w:szCs w:val="28"/>
        </w:rPr>
        <w:t>я</w:t>
      </w:r>
      <w:r w:rsidRPr="00E96A71">
        <w:rPr>
          <w:b/>
          <w:sz w:val="28"/>
          <w:szCs w:val="28"/>
        </w:rPr>
        <w:t>тельной работе обучающихся.</w:t>
      </w:r>
    </w:p>
    <w:p w:rsidR="00490325" w:rsidRPr="00E96A71" w:rsidRDefault="00490325" w:rsidP="00490325">
      <w:pPr>
        <w:ind w:firstLine="709"/>
        <w:jc w:val="both"/>
        <w:rPr>
          <w:sz w:val="28"/>
          <w:szCs w:val="28"/>
        </w:rPr>
      </w:pPr>
    </w:p>
    <w:p w:rsidR="00490325" w:rsidRDefault="00490325" w:rsidP="00490325">
      <w:pPr>
        <w:ind w:firstLine="709"/>
        <w:jc w:val="both"/>
        <w:rPr>
          <w:sz w:val="28"/>
        </w:rPr>
      </w:pPr>
      <w:r w:rsidRPr="00E96A71">
        <w:rPr>
          <w:sz w:val="28"/>
          <w:szCs w:val="28"/>
        </w:rPr>
        <w:t xml:space="preserve">Критерии оценивания выполненных заданий </w:t>
      </w:r>
      <w:proofErr w:type="spellStart"/>
      <w:r w:rsidRPr="00E96A71">
        <w:rPr>
          <w:sz w:val="28"/>
          <w:szCs w:val="28"/>
        </w:rPr>
        <w:t>представлены</w:t>
      </w:r>
      <w:bookmarkStart w:id="2" w:name="_Hlk3113967"/>
      <w:r w:rsidRPr="00E96A71">
        <w:rPr>
          <w:b/>
          <w:i/>
          <w:sz w:val="28"/>
          <w:szCs w:val="28"/>
        </w:rPr>
        <w:t>в</w:t>
      </w:r>
      <w:proofErr w:type="spellEnd"/>
      <w:r w:rsidRPr="00E96A71">
        <w:rPr>
          <w:b/>
          <w:i/>
          <w:sz w:val="28"/>
          <w:szCs w:val="28"/>
        </w:rPr>
        <w:t xml:space="preserve"> фонде оценочных средств для проведения текущего контроля</w:t>
      </w:r>
      <w:r w:rsidRPr="006F7AD8">
        <w:rPr>
          <w:b/>
          <w:i/>
          <w:sz w:val="28"/>
        </w:rPr>
        <w:t xml:space="preserve">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</w:t>
      </w:r>
      <w:proofErr w:type="spellStart"/>
      <w:r>
        <w:rPr>
          <w:sz w:val="28"/>
        </w:rPr>
        <w:t>прикрепленк</w:t>
      </w:r>
      <w:proofErr w:type="spellEnd"/>
      <w:r w:rsidRPr="006F7AD8">
        <w:rPr>
          <w:sz w:val="28"/>
        </w:rPr>
        <w:t xml:space="preserve"> раб</w:t>
      </w:r>
      <w:r w:rsidRPr="006F7AD8">
        <w:rPr>
          <w:sz w:val="28"/>
        </w:rPr>
        <w:t>о</w:t>
      </w:r>
      <w:r w:rsidRPr="006F7AD8">
        <w:rPr>
          <w:sz w:val="28"/>
        </w:rPr>
        <w:t>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  <w:bookmarkEnd w:id="2"/>
    </w:p>
    <w:p w:rsidR="00490325" w:rsidRPr="004A2B3F" w:rsidRDefault="00490325" w:rsidP="005A1BC8">
      <w:pPr>
        <w:jc w:val="both"/>
        <w:rPr>
          <w:sz w:val="28"/>
          <w:szCs w:val="28"/>
        </w:rPr>
      </w:pPr>
    </w:p>
    <w:sectPr w:rsidR="00490325" w:rsidRPr="004A2B3F" w:rsidSect="000612B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42" w:rsidRDefault="008D2B42" w:rsidP="000612B0">
      <w:r>
        <w:separator/>
      </w:r>
    </w:p>
  </w:endnote>
  <w:endnote w:type="continuationSeparator" w:id="0">
    <w:p w:rsidR="008D2B42" w:rsidRDefault="008D2B42" w:rsidP="0006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979720"/>
      <w:docPartObj>
        <w:docPartGallery w:val="Page Numbers (Bottom of Page)"/>
        <w:docPartUnique/>
      </w:docPartObj>
    </w:sdtPr>
    <w:sdtEndPr/>
    <w:sdtContent>
      <w:p w:rsidR="000612B0" w:rsidRDefault="000612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CFA">
          <w:rPr>
            <w:noProof/>
          </w:rPr>
          <w:t>25</w:t>
        </w:r>
        <w:r>
          <w:fldChar w:fldCharType="end"/>
        </w:r>
      </w:p>
    </w:sdtContent>
  </w:sdt>
  <w:p w:rsidR="000612B0" w:rsidRDefault="000612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42" w:rsidRDefault="008D2B42" w:rsidP="000612B0">
      <w:r>
        <w:separator/>
      </w:r>
    </w:p>
  </w:footnote>
  <w:footnote w:type="continuationSeparator" w:id="0">
    <w:p w:rsidR="008D2B42" w:rsidRDefault="008D2B42" w:rsidP="0006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075212FD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AC5621B"/>
    <w:multiLevelType w:val="hybridMultilevel"/>
    <w:tmpl w:val="EEA24996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>
    <w:nsid w:val="0CCD41FE"/>
    <w:multiLevelType w:val="hybridMultilevel"/>
    <w:tmpl w:val="B9C40838"/>
    <w:lvl w:ilvl="0" w:tplc="E96681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237693"/>
    <w:multiLevelType w:val="singleLevel"/>
    <w:tmpl w:val="5BF2B7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6">
    <w:nsid w:val="1BA96C01"/>
    <w:multiLevelType w:val="multilevel"/>
    <w:tmpl w:val="8432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B1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4211A6A"/>
    <w:multiLevelType w:val="hybridMultilevel"/>
    <w:tmpl w:val="36BC323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88106D"/>
    <w:multiLevelType w:val="hybridMultilevel"/>
    <w:tmpl w:val="FCBC681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A0814E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/>
      </w:rPr>
    </w:lvl>
    <w:lvl w:ilvl="2" w:tplc="13A03FC8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D41E5"/>
    <w:multiLevelType w:val="singleLevel"/>
    <w:tmpl w:val="F3F478E0"/>
    <w:lvl w:ilvl="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cs="Times New Roman"/>
      </w:rPr>
    </w:lvl>
  </w:abstractNum>
  <w:abstractNum w:abstractNumId="11">
    <w:nsid w:val="454E0FF6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62D721B6"/>
    <w:multiLevelType w:val="hybridMultilevel"/>
    <w:tmpl w:val="F6C69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2106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6B9E4CC1"/>
    <w:multiLevelType w:val="hybridMultilevel"/>
    <w:tmpl w:val="1FD45F7E"/>
    <w:lvl w:ilvl="0" w:tplc="9A2279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  <w:lvl w:ilvl="1" w:tplc="3D0C4A42">
      <w:start w:val="1"/>
      <w:numFmt w:val="decimal"/>
      <w:lvlText w:val="%2."/>
      <w:lvlJc w:val="left"/>
      <w:pPr>
        <w:tabs>
          <w:tab w:val="num" w:pos="1429"/>
        </w:tabs>
        <w:ind w:left="1429"/>
      </w:pPr>
      <w:rPr>
        <w:rFonts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6EE17B8B"/>
    <w:multiLevelType w:val="singleLevel"/>
    <w:tmpl w:val="C9509FDA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single"/>
      </w:rPr>
    </w:lvl>
  </w:abstractNum>
  <w:abstractNum w:abstractNumId="16">
    <w:nsid w:val="700961A1"/>
    <w:multiLevelType w:val="singleLevel"/>
    <w:tmpl w:val="BEE021E4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single"/>
      </w:rPr>
    </w:lvl>
  </w:abstractNum>
  <w:abstractNum w:abstractNumId="17">
    <w:nsid w:val="73FE3B3C"/>
    <w:multiLevelType w:val="singleLevel"/>
    <w:tmpl w:val="794484E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single"/>
      </w:rPr>
    </w:lvl>
  </w:abstractNum>
  <w:abstractNum w:abstractNumId="18">
    <w:nsid w:val="792541E6"/>
    <w:multiLevelType w:val="hybridMultilevel"/>
    <w:tmpl w:val="3B3CEE5A"/>
    <w:lvl w:ilvl="0" w:tplc="074E760C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681DA5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7"/>
    <w:lvlOverride w:ilvl="0">
      <w:startOverride w:val="2"/>
    </w:lvlOverride>
  </w:num>
  <w:num w:numId="4">
    <w:abstractNumId w:val="16"/>
  </w:num>
  <w:num w:numId="5">
    <w:abstractNumId w:val="5"/>
    <w:lvlOverride w:ilvl="0">
      <w:startOverride w:val="2"/>
    </w:lvlOverride>
  </w:num>
  <w:num w:numId="6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7">
    <w:abstractNumId w:val="15"/>
    <w:lvlOverride w:ilvl="0">
      <w:startOverride w:val="19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</w:num>
  <w:num w:numId="13">
    <w:abstractNumId w:val="3"/>
  </w:num>
  <w:num w:numId="14">
    <w:abstractNumId w:val="13"/>
    <w:lvlOverride w:ilvl="0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4"/>
  </w:num>
  <w:num w:numId="18">
    <w:abstractNumId w:val="8"/>
  </w:num>
  <w:num w:numId="19">
    <w:abstractNumId w:val="10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69"/>
    <w:rsid w:val="00011CFA"/>
    <w:rsid w:val="000257C0"/>
    <w:rsid w:val="000612B0"/>
    <w:rsid w:val="00086935"/>
    <w:rsid w:val="00114C27"/>
    <w:rsid w:val="001A2485"/>
    <w:rsid w:val="001D5335"/>
    <w:rsid w:val="001D5A4F"/>
    <w:rsid w:val="001E5BEF"/>
    <w:rsid w:val="002127A8"/>
    <w:rsid w:val="002458E8"/>
    <w:rsid w:val="00264D35"/>
    <w:rsid w:val="00273354"/>
    <w:rsid w:val="002B03A9"/>
    <w:rsid w:val="002F3960"/>
    <w:rsid w:val="00367D17"/>
    <w:rsid w:val="003B7C88"/>
    <w:rsid w:val="00490325"/>
    <w:rsid w:val="004A2B3F"/>
    <w:rsid w:val="004D631D"/>
    <w:rsid w:val="0053138F"/>
    <w:rsid w:val="00560F75"/>
    <w:rsid w:val="0056156F"/>
    <w:rsid w:val="005A1BC8"/>
    <w:rsid w:val="005D3C4D"/>
    <w:rsid w:val="00605F39"/>
    <w:rsid w:val="00623E1C"/>
    <w:rsid w:val="0062775A"/>
    <w:rsid w:val="0064048C"/>
    <w:rsid w:val="00661CED"/>
    <w:rsid w:val="0068454C"/>
    <w:rsid w:val="006A68A6"/>
    <w:rsid w:val="006B424C"/>
    <w:rsid w:val="007356D0"/>
    <w:rsid w:val="0076402B"/>
    <w:rsid w:val="007F7ACE"/>
    <w:rsid w:val="0082023A"/>
    <w:rsid w:val="00832AC3"/>
    <w:rsid w:val="00881BFE"/>
    <w:rsid w:val="0089467D"/>
    <w:rsid w:val="008A0808"/>
    <w:rsid w:val="008D2B42"/>
    <w:rsid w:val="009753A5"/>
    <w:rsid w:val="009A0021"/>
    <w:rsid w:val="009E7C79"/>
    <w:rsid w:val="00A22F68"/>
    <w:rsid w:val="00AA7324"/>
    <w:rsid w:val="00AC49B3"/>
    <w:rsid w:val="00B14606"/>
    <w:rsid w:val="00BB4A69"/>
    <w:rsid w:val="00C205FF"/>
    <w:rsid w:val="00C21445"/>
    <w:rsid w:val="00C60BD1"/>
    <w:rsid w:val="00C821F5"/>
    <w:rsid w:val="00C94E72"/>
    <w:rsid w:val="00CE4E70"/>
    <w:rsid w:val="00D22D1D"/>
    <w:rsid w:val="00D35F4C"/>
    <w:rsid w:val="00D737A8"/>
    <w:rsid w:val="00DA1A3D"/>
    <w:rsid w:val="00DC61C5"/>
    <w:rsid w:val="00E05A3D"/>
    <w:rsid w:val="00E2713D"/>
    <w:rsid w:val="00E96A71"/>
    <w:rsid w:val="00ED0173"/>
    <w:rsid w:val="00F259CC"/>
    <w:rsid w:val="00F41C81"/>
    <w:rsid w:val="00F53E2E"/>
    <w:rsid w:val="00F546B5"/>
    <w:rsid w:val="00F64DFD"/>
    <w:rsid w:val="00F96B37"/>
    <w:rsid w:val="00FB14A0"/>
    <w:rsid w:val="00FB195A"/>
    <w:rsid w:val="00FD1027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8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A1BC8"/>
    <w:pPr>
      <w:keepNext/>
      <w:ind w:firstLine="284"/>
      <w:jc w:val="center"/>
      <w:outlineLvl w:val="1"/>
    </w:pPr>
    <w:rPr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A1BC8"/>
    <w:rPr>
      <w:rFonts w:ascii="Times New Roman" w:hAnsi="Times New Roman" w:cs="Times New Roman"/>
      <w:sz w:val="20"/>
      <w:szCs w:val="20"/>
      <w:u w:val="words"/>
      <w:lang w:eastAsia="ru-RU"/>
    </w:rPr>
  </w:style>
  <w:style w:type="paragraph" w:styleId="a3">
    <w:name w:val="Body Text"/>
    <w:basedOn w:val="a"/>
    <w:link w:val="a4"/>
    <w:uiPriority w:val="99"/>
    <w:semiHidden/>
    <w:rsid w:val="005A1BC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A1BC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A1BC8"/>
    <w:pPr>
      <w:ind w:left="708"/>
    </w:pPr>
    <w:rPr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560F7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60F75"/>
    <w:rPr>
      <w:rFonts w:ascii="Calibri" w:hAnsi="Calibri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612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2B0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12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2B0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8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A1BC8"/>
    <w:pPr>
      <w:keepNext/>
      <w:ind w:firstLine="284"/>
      <w:jc w:val="center"/>
      <w:outlineLvl w:val="1"/>
    </w:pPr>
    <w:rPr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A1BC8"/>
    <w:rPr>
      <w:rFonts w:ascii="Times New Roman" w:hAnsi="Times New Roman" w:cs="Times New Roman"/>
      <w:sz w:val="20"/>
      <w:szCs w:val="20"/>
      <w:u w:val="words"/>
      <w:lang w:eastAsia="ru-RU"/>
    </w:rPr>
  </w:style>
  <w:style w:type="paragraph" w:styleId="a3">
    <w:name w:val="Body Text"/>
    <w:basedOn w:val="a"/>
    <w:link w:val="a4"/>
    <w:uiPriority w:val="99"/>
    <w:semiHidden/>
    <w:rsid w:val="005A1BC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A1BC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A1BC8"/>
    <w:pPr>
      <w:ind w:left="708"/>
    </w:pPr>
    <w:rPr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560F7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60F75"/>
    <w:rPr>
      <w:rFonts w:ascii="Calibri" w:hAnsi="Calibri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612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2B0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12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2B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25</Pages>
  <Words>7487</Words>
  <Characters>42677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33</cp:revision>
  <dcterms:created xsi:type="dcterms:W3CDTF">2019-05-28T09:16:00Z</dcterms:created>
  <dcterms:modified xsi:type="dcterms:W3CDTF">2019-06-09T20:29:00Z</dcterms:modified>
</cp:coreProperties>
</file>