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9A" w:rsidRPr="0007309A" w:rsidRDefault="0007309A" w:rsidP="0007309A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7309A">
        <w:rPr>
          <w:rFonts w:ascii="Times New Roman" w:hAnsi="Times New Roman" w:cs="Times New Roman"/>
          <w:b/>
          <w:spacing w:val="20"/>
          <w:sz w:val="24"/>
          <w:szCs w:val="24"/>
        </w:rPr>
        <w:t xml:space="preserve">КАЛЕНДАРНО-ТЕМАТИЧЕСКИЙ ПЛАН ЛАБОРАТОРНЫХ ЗАНЯТИЙ И КОНТРОЛЯ </w:t>
      </w:r>
      <w:proofErr w:type="gramStart"/>
      <w:r w:rsidRPr="0007309A">
        <w:rPr>
          <w:rFonts w:ascii="Times New Roman" w:hAnsi="Times New Roman" w:cs="Times New Roman"/>
          <w:b/>
          <w:spacing w:val="20"/>
          <w:sz w:val="24"/>
          <w:szCs w:val="24"/>
        </w:rPr>
        <w:t>САМОСТОЯТЕЛЬНОЙ</w:t>
      </w:r>
      <w:proofErr w:type="gramEnd"/>
      <w:r w:rsidRPr="0007309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07309A" w:rsidRPr="0007309A" w:rsidRDefault="0007309A" w:rsidP="0007309A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7309A">
        <w:rPr>
          <w:rFonts w:ascii="Times New Roman" w:hAnsi="Times New Roman" w:cs="Times New Roman"/>
          <w:b/>
          <w:spacing w:val="20"/>
          <w:sz w:val="24"/>
          <w:szCs w:val="24"/>
        </w:rPr>
        <w:t>РАБОТЫ по дисциплине</w:t>
      </w:r>
    </w:p>
    <w:p w:rsidR="0007309A" w:rsidRPr="0007309A" w:rsidRDefault="0007309A" w:rsidP="0007309A">
      <w:pPr>
        <w:rPr>
          <w:rFonts w:ascii="Times New Roman" w:hAnsi="Times New Roman" w:cs="Times New Roman"/>
          <w:b/>
          <w:sz w:val="24"/>
          <w:szCs w:val="24"/>
        </w:rPr>
      </w:pPr>
      <w:r w:rsidRPr="0007309A">
        <w:rPr>
          <w:rFonts w:ascii="Times New Roman" w:hAnsi="Times New Roman" w:cs="Times New Roman"/>
          <w:b/>
          <w:sz w:val="24"/>
          <w:szCs w:val="24"/>
        </w:rPr>
        <w:t xml:space="preserve">«химия лекарственных препаратов на основе неорганических соединений» для студентов 1 курса фармацевтического факультета на 2019-2020 </w:t>
      </w:r>
      <w:proofErr w:type="spellStart"/>
      <w:r w:rsidRPr="0007309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7309A">
        <w:rPr>
          <w:rFonts w:ascii="Times New Roman" w:hAnsi="Times New Roman" w:cs="Times New Roman"/>
          <w:b/>
          <w:sz w:val="24"/>
          <w:szCs w:val="24"/>
        </w:rPr>
        <w:t>. год.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2"/>
        <w:gridCol w:w="6097"/>
        <w:gridCol w:w="1417"/>
      </w:tblGrid>
      <w:tr w:rsidR="0007309A" w:rsidRPr="0007309A" w:rsidTr="0007309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b/>
                <w:sz w:val="24"/>
                <w:szCs w:val="24"/>
              </w:rPr>
              <w:t>Тема лабораторного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07309A" w:rsidRPr="0007309A" w:rsidTr="0007309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Модуль 1:Неорганические лекарственные вещества </w:t>
            </w:r>
            <w:proofErr w:type="spell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ементов 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20.01-25.01.20.</w:t>
            </w:r>
          </w:p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групп. Химические основы применения неорганических лекарственных препаратов </w:t>
            </w:r>
            <w:proofErr w:type="spellStart"/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27.01-01.02.20.</w:t>
            </w:r>
          </w:p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группы. Химические основы применения неорганических лекарственных препаратов </w:t>
            </w:r>
            <w:proofErr w:type="spellStart"/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3.02. – 8.02.20.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группы. Химические основ применения неорганических лекарственных препаратов </w:t>
            </w:r>
            <w:proofErr w:type="spellStart"/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10.02.-15.02.20.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группы. Химические основ применения неорганических лекарственных препаратов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17.02.-29.02. 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качественного анализа. ЛР «Фармакопейные реакции </w:t>
            </w:r>
            <w:proofErr w:type="spellStart"/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24.02.-22.02. 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Рубежный контроль модуля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2: 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лекарственные вещества 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-  и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элементов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2.03.- 7.03.20.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основы применения неорганических лекарственных препаратов 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9.03.- 14.03.20.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качественного анализа. ЛР «Фармакопейные реакции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16.03.- 21.03.20.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Лекарственные  вещества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групп. Химические основы применения неорганических лекарственных 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23.03.- 28.03.20.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Лекарственные  вещества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 группы. Химические основы применения неорганических лекарственных препаратов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Start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30.03.-  4.04.20.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качественного анализа. ЛР «Фармакопейные реакции </w:t>
            </w:r>
            <w:r w:rsidRPr="0007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 xml:space="preserve"> -элементов»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6.04.-  11.04.20.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Круглый стол. Решение ситуационных задач:</w:t>
            </w:r>
          </w:p>
          <w:p w:rsidR="0007309A" w:rsidRPr="0007309A" w:rsidRDefault="0007309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 Предложить метод очистки и/ или определения;</w:t>
            </w:r>
          </w:p>
          <w:p w:rsidR="0007309A" w:rsidRPr="0007309A" w:rsidRDefault="0007309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 Предложить метод качественного анализа (фармакопейные реакции);</w:t>
            </w:r>
          </w:p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- Применение в фармации и клиническом анализе.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13.04.-  18.04.20.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20.04.-  25.04.20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Рубежный контроль модуля №2.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19.05.-  23.05.20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самостоятельной работы (тесты)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9A" w:rsidRPr="0007309A" w:rsidTr="0007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27.04 -2.05.20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9A" w:rsidRPr="0007309A" w:rsidRDefault="0007309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309A"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9A" w:rsidRPr="0007309A" w:rsidRDefault="0007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309A" w:rsidRPr="0007309A" w:rsidRDefault="0007309A" w:rsidP="000730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9A" w:rsidRPr="0007309A" w:rsidRDefault="0007309A" w:rsidP="0007309A">
      <w:pPr>
        <w:jc w:val="both"/>
        <w:rPr>
          <w:rFonts w:ascii="Times New Roman" w:hAnsi="Times New Roman" w:cs="Times New Roman"/>
          <w:sz w:val="24"/>
          <w:szCs w:val="24"/>
        </w:rPr>
      </w:pPr>
      <w:r w:rsidRPr="0007309A">
        <w:rPr>
          <w:rFonts w:ascii="Times New Roman" w:hAnsi="Times New Roman" w:cs="Times New Roman"/>
          <w:sz w:val="24"/>
          <w:szCs w:val="24"/>
        </w:rPr>
        <w:t>Зав. кафедрой фарм. химии,</w:t>
      </w:r>
    </w:p>
    <w:p w:rsidR="0007309A" w:rsidRPr="0007309A" w:rsidRDefault="0007309A" w:rsidP="00073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07309A">
        <w:rPr>
          <w:rFonts w:ascii="Times New Roman" w:hAnsi="Times New Roman" w:cs="Times New Roman"/>
          <w:sz w:val="24"/>
          <w:szCs w:val="24"/>
        </w:rPr>
        <w:t>д.б.н.,доцент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9A">
        <w:rPr>
          <w:rFonts w:ascii="Times New Roman" w:hAnsi="Times New Roman" w:cs="Times New Roman"/>
          <w:sz w:val="24"/>
          <w:szCs w:val="24"/>
        </w:rPr>
        <w:t>И.В.Михайлова</w:t>
      </w:r>
    </w:p>
    <w:p w:rsidR="0007309A" w:rsidRPr="0007309A" w:rsidRDefault="0007309A" w:rsidP="0007309A">
      <w:pPr>
        <w:rPr>
          <w:rFonts w:ascii="Times New Roman" w:hAnsi="Times New Roman" w:cs="Times New Roman"/>
          <w:sz w:val="24"/>
          <w:szCs w:val="24"/>
        </w:rPr>
      </w:pPr>
    </w:p>
    <w:p w:rsidR="00CB122E" w:rsidRPr="0007309A" w:rsidRDefault="00CB122E">
      <w:pPr>
        <w:rPr>
          <w:rFonts w:ascii="Times New Roman" w:hAnsi="Times New Roman" w:cs="Times New Roman"/>
          <w:sz w:val="24"/>
          <w:szCs w:val="24"/>
        </w:rPr>
      </w:pPr>
    </w:p>
    <w:sectPr w:rsidR="00CB122E" w:rsidRPr="0007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7309A"/>
    <w:rsid w:val="0007309A"/>
    <w:rsid w:val="00C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2020-03-19T03:35:00Z</dcterms:created>
  <dcterms:modified xsi:type="dcterms:W3CDTF">2020-03-19T03:35:00Z</dcterms:modified>
</cp:coreProperties>
</file>