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D9" w:rsidRPr="0063644B" w:rsidRDefault="009B2ED9" w:rsidP="009B2ED9">
      <w:pPr>
        <w:tabs>
          <w:tab w:val="clear" w:pos="708"/>
          <w:tab w:val="left" w:pos="0"/>
        </w:tabs>
      </w:pPr>
      <w:r>
        <w:t>1.</w:t>
      </w:r>
      <w:r w:rsidRPr="0063644B">
        <w:t xml:space="preserve">Иванова С.А. заявила в районный суд иск о защите прав потребителя. В исковом заявлении она указала, что ей были оказаны туристские услуги ненадлежащего качества (вместо заказанного отдельного домика на море ей было предоставлено место в гостинице, отсутствовало оговоренное в договоре питание и проч.). При этом истица представила соответствующие доказательства факта оказания ей некачественных туристских услуг. </w:t>
      </w:r>
    </w:p>
    <w:p w:rsidR="009B2ED9" w:rsidRPr="0063644B" w:rsidRDefault="009B2ED9" w:rsidP="009B2ED9">
      <w:pPr>
        <w:ind w:firstLine="709"/>
      </w:pPr>
      <w:r w:rsidRPr="0063644B">
        <w:t xml:space="preserve">В судебном заседании было установлено, что договор с ответчиком был заключен и оплачен не С.А. Ивановой, а непосредственно ее работодателем (ООО </w:t>
      </w:r>
      <w:r>
        <w:t>«</w:t>
      </w:r>
      <w:r w:rsidRPr="0063644B">
        <w:t>Свет</w:t>
      </w:r>
      <w:r>
        <w:t>»</w:t>
      </w:r>
      <w:r w:rsidRPr="0063644B">
        <w:t>). Иванова была лишь указана в договоре и получила путевку от работодателя. Суд, считая, что истица в такой ситуации не может считаться потребителем, поскольку она не заключала договор и не оплачивала его, отказал в удовлетворении исковых требований.</w:t>
      </w:r>
    </w:p>
    <w:p w:rsidR="009B2ED9" w:rsidRPr="0063644B" w:rsidRDefault="009B2ED9" w:rsidP="009B2ED9">
      <w:pPr>
        <w:ind w:firstLine="709"/>
        <w:rPr>
          <w:i/>
          <w:iCs/>
        </w:rPr>
      </w:pPr>
      <w:r w:rsidRPr="0063644B">
        <w:rPr>
          <w:i/>
          <w:iCs/>
        </w:rPr>
        <w:t>Как можно доказать в суде факт оказания туристских услуг ненадлежащего качества?</w:t>
      </w:r>
    </w:p>
    <w:p w:rsidR="009B2ED9" w:rsidRPr="0063644B" w:rsidRDefault="009B2ED9" w:rsidP="009B2ED9">
      <w:pPr>
        <w:ind w:firstLine="709"/>
        <w:rPr>
          <w:i/>
          <w:iCs/>
        </w:rPr>
      </w:pPr>
      <w:r w:rsidRPr="0063644B">
        <w:rPr>
          <w:i/>
          <w:iCs/>
        </w:rPr>
        <w:t>Является ли в данном случае С.А. Иванова потребителем?</w:t>
      </w:r>
    </w:p>
    <w:p w:rsidR="009B2ED9" w:rsidRDefault="009B2ED9" w:rsidP="009B2ED9">
      <w:pPr>
        <w:rPr>
          <w:i/>
          <w:iCs/>
        </w:rPr>
      </w:pPr>
      <w:r w:rsidRPr="0063644B">
        <w:rPr>
          <w:i/>
          <w:iCs/>
        </w:rPr>
        <w:t>Как восстановить нарушенные права истицы?</w:t>
      </w:r>
    </w:p>
    <w:p w:rsidR="00057C5B" w:rsidRDefault="00057C5B">
      <w:bookmarkStart w:id="0" w:name="_GoBack"/>
      <w:bookmarkEnd w:id="0"/>
    </w:p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9"/>
    <w:rsid w:val="00057C5B"/>
    <w:rsid w:val="009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2018-03-24T05:52:00Z</dcterms:created>
  <dcterms:modified xsi:type="dcterms:W3CDTF">2018-03-24T05:53:00Z</dcterms:modified>
</cp:coreProperties>
</file>