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высшего образования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«Оренбургский государственный медицинский университет»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Министерства здравоохранения Российской Федерации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МЕТОДИЧЕСКИЕ РЕКОМЕНДАЦИИ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ДЛЯ ПРЕПОДАВАТЕЛЯ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ОРГАНИЗАЦИИ ИЗУЧЕНИЯ ДИСЦИПЛИНЫ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Общественный проект «Обучение служением»</w:t>
      </w:r>
    </w:p>
    <w:p>
      <w:pPr>
        <w:pStyle w:val="Normal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</w:rPr>
        <w:t xml:space="preserve"> специальности</w:t>
      </w:r>
    </w:p>
    <w:p>
      <w:pPr>
        <w:pStyle w:val="Normal"/>
        <w:ind w:firstLine="709"/>
        <w:jc w:val="center"/>
        <w:rPr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</w:rPr>
        <w:t xml:space="preserve">32.05.01. - медико-профилактическое дело </w:t>
      </w:r>
    </w:p>
    <w:p>
      <w:pPr>
        <w:pStyle w:val="Normal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firstLine="709"/>
        <w:jc w:val="left"/>
        <w:rPr/>
      </w:pPr>
      <w:r>
        <w:rPr>
          <w:rStyle w:val="Strong"/>
          <w:rFonts w:ascii="Times New Roman" w:hAnsi="Times New Roman"/>
          <w:b w:val="false"/>
          <w:i w:val="false"/>
          <w:caps w:val="false"/>
          <w:smallCaps w:val="false"/>
          <w:color w:val="2C2D2E"/>
          <w:spacing w:val="0"/>
          <w:sz w:val="28"/>
          <w:szCs w:val="28"/>
        </w:rPr>
        <w:t>Основная профессиональная образовательная программа высшего образования «Медико-профилактическое дело (общий профиль)» одобрена на заседании ученого совета Университета ФГБОУ ВО ОрГМУ Минздрава России (протокол № 11 от 22.06.2018 г.) и утверждена ректором ФГБОУ ВО ОрГМУ Минздрава России 25.06.2018 г.</w:t>
      </w:r>
      <w:r>
        <w:rPr>
          <w:rStyle w:val="Layout"/>
          <w:rFonts w:ascii="Times New Roman" w:hAnsi="Times New Roman"/>
          <w:i/>
          <w:color w:val="000000"/>
          <w:sz w:val="28"/>
          <w:szCs w:val="28"/>
        </w:rPr>
        <w:t xml:space="preserve"> </w:t>
      </w:r>
    </w:p>
    <w:p>
      <w:pPr>
        <w:pStyle w:val="Normal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Оренбург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>1. Методические рекомендации к лекционному курсу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Тема 1. </w:t>
      </w:r>
      <w:r>
        <w:rPr>
          <w:rFonts w:ascii="Times New Roman" w:hAnsi="Times New Roman"/>
          <w:b/>
          <w:bCs/>
          <w:color w:val="000000"/>
          <w:kern w:val="2"/>
          <w:sz w:val="28"/>
          <w:szCs w:val="28"/>
          <w:u w:val="single"/>
        </w:rPr>
        <w:t xml:space="preserve">Федеральная программа «Обучение служением».  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kern w:val="2"/>
          <w:sz w:val="28"/>
          <w:szCs w:val="28"/>
          <w:u w:val="single"/>
          <w:shd w:fill="FFFFFF" w:val="clear"/>
        </w:rPr>
        <w:t>Понятие проектной деятельности.</w:t>
      </w:r>
    </w:p>
    <w:p>
      <w:pPr>
        <w:pStyle w:val="ListParagraph"/>
        <w:spacing w:lineRule="auto" w:line="24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сформировать у студентов представление о федеральной программе «Обучение служением», о проектной деятельности.</w:t>
      </w:r>
    </w:p>
    <w:p>
      <w:pPr>
        <w:pStyle w:val="ListParagraph"/>
        <w:spacing w:lineRule="auto" w:line="240"/>
        <w:ind w:left="0" w:firstLine="709"/>
        <w:jc w:val="both"/>
        <w:rPr/>
      </w:pPr>
      <w:r>
        <w:rPr>
          <w:rFonts w:ascii="Times New Roman" w:hAnsi="Times New Roman"/>
          <w:b/>
          <w:bCs/>
          <w:sz w:val="28"/>
          <w:szCs w:val="28"/>
        </w:rPr>
        <w:t>Аннотация лекции:</w:t>
      </w:r>
    </w:p>
    <w:p>
      <w:pPr>
        <w:pStyle w:val="ListParagraph"/>
        <w:spacing w:lineRule="auto" w:line="24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Федеральная программа в «Обучение служением»: цели, задачи, содержание, актуальность, историческая обусловленность, значение. </w:t>
      </w:r>
    </w:p>
    <w:p>
      <w:pPr>
        <w:pStyle w:val="ListParagraph"/>
        <w:spacing w:lineRule="auto" w:line="24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Различие между волонтерской деятельностью и программой «Обучения служением».</w:t>
      </w:r>
    </w:p>
    <w:p>
      <w:pPr>
        <w:pStyle w:val="ListParagraph"/>
        <w:spacing w:lineRule="auto" w:line="24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Примеры реализации программы «Обучения служением» в вузах России. </w:t>
      </w:r>
    </w:p>
    <w:p>
      <w:pPr>
        <w:pStyle w:val="ListParagraph"/>
        <w:spacing w:lineRule="auto" w:line="240"/>
        <w:ind w:left="0"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color w:val="000000"/>
          <w:kern w:val="2"/>
          <w:sz w:val="28"/>
          <w:szCs w:val="28"/>
        </w:rPr>
        <w:t xml:space="preserve">Понятия: проект и проектная деятельность.                                                                </w:t>
        <w:tab/>
        <w:t xml:space="preserve">Структура проекта и его виды.                                                                          </w:t>
        <w:tab/>
        <w:t>Проектная деятельность обучающихся: цель, задачи, результаты и критерии успешности проекта.</w:t>
      </w:r>
    </w:p>
    <w:p>
      <w:pPr>
        <w:pStyle w:val="ListParagraph"/>
        <w:spacing w:lineRule="auto" w:line="24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Форма организации лекции: </w:t>
      </w:r>
      <w:r>
        <w:rPr>
          <w:rFonts w:ascii="Times New Roman" w:hAnsi="Times New Roman"/>
          <w:color w:val="000000"/>
          <w:sz w:val="28"/>
          <w:szCs w:val="28"/>
        </w:rPr>
        <w:t xml:space="preserve">объяснительная (по дидактическому назначению), проблемная (по содержанию), видеолекция (по форме проведения).                                                          </w:t>
        <w:tab/>
      </w:r>
      <w:r>
        <w:rPr>
          <w:rFonts w:ascii="Times New Roman" w:hAnsi="Times New Roman"/>
          <w:b/>
          <w:color w:val="000000"/>
          <w:spacing w:val="-4"/>
          <w:sz w:val="28"/>
          <w:szCs w:val="28"/>
        </w:rPr>
        <w:t>Методы обучения, используемые на лекции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: рассказ, объяснение, репродуктивные методы – конспектирование.                                                                </w:t>
        <w:tab/>
      </w:r>
      <w:r>
        <w:rPr>
          <w:rFonts w:ascii="Times New Roman" w:hAnsi="Times New Roman"/>
          <w:b/>
          <w:color w:val="000000"/>
          <w:sz w:val="28"/>
          <w:szCs w:val="28"/>
        </w:rPr>
        <w:t>Средства обучения</w:t>
      </w:r>
      <w:r>
        <w:rPr>
          <w:rFonts w:ascii="Times New Roman" w:hAnsi="Times New Roman"/>
          <w:color w:val="000000"/>
          <w:sz w:val="28"/>
          <w:szCs w:val="28"/>
        </w:rPr>
        <w:t xml:space="preserve">:                                                                                                   </w:t>
        <w:tab/>
        <w:t xml:space="preserve">- дидактические: презентация;                                                                                             </w:t>
        <w:tab/>
        <w:t>- материально-технические: ноутбук.</w:t>
      </w:r>
    </w:p>
    <w:p>
      <w:pPr>
        <w:pStyle w:val="ListParagraph"/>
        <w:spacing w:lineRule="auto" w:line="240"/>
        <w:ind w:left="0" w:firstLine="709"/>
        <w:jc w:val="center"/>
        <w:rPr/>
      </w:pPr>
      <w:r>
        <w:rPr/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Тема 2. </w:t>
      </w:r>
      <w:r>
        <w:rPr>
          <w:rFonts w:ascii="Times New Roman" w:hAnsi="Times New Roman"/>
          <w:b/>
          <w:bCs/>
          <w:color w:val="000000"/>
          <w:kern w:val="2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kern w:val="2"/>
          <w:sz w:val="28"/>
          <w:szCs w:val="28"/>
          <w:u w:val="single"/>
          <w:shd w:fill="FFFFFF" w:val="clear"/>
        </w:rPr>
        <w:t>Подготовительный этап проектной деятельности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shd w:fill="FFFFFF" w:val="clear"/>
        </w:rPr>
        <w:t xml:space="preserve">. 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eastAsia="Calibri" w:ascii="Times New Roman" w:hAnsi="Times New Roman"/>
          <w:b/>
          <w:bCs/>
          <w:color w:val="000000"/>
          <w:kern w:val="2"/>
          <w:sz w:val="28"/>
          <w:szCs w:val="28"/>
          <w:u w:val="single"/>
          <w:shd w:fill="FFFFFF" w:val="clear"/>
        </w:rPr>
        <w:t>Планирование проекта</w:t>
      </w:r>
      <w:r>
        <w:rPr>
          <w:rFonts w:eastAsia="Calibri" w:ascii="Times New Roman" w:hAnsi="Times New Roman"/>
          <w:b/>
          <w:bCs/>
          <w:color w:val="000000"/>
          <w:sz w:val="28"/>
          <w:szCs w:val="28"/>
          <w:u w:val="single"/>
          <w:shd w:fill="FFFFFF" w:val="clear"/>
        </w:rPr>
        <w:t>.</w:t>
      </w:r>
    </w:p>
    <w:p>
      <w:pPr>
        <w:pStyle w:val="ListParagraph"/>
        <w:spacing w:lineRule="auto" w:line="240"/>
        <w:ind w:left="0" w:firstLine="709"/>
        <w:jc w:val="center"/>
        <w:rPr/>
      </w:pPr>
      <w:r>
        <w:rPr/>
      </w:r>
    </w:p>
    <w:p>
      <w:pPr>
        <w:pStyle w:val="ListParagraph"/>
        <w:spacing w:lineRule="auto" w:line="24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сформировать у студентов представление о значении подготовительного этапа проектной деятельности, </w:t>
      </w:r>
      <w:r>
        <w:rPr>
          <w:rFonts w:eastAsia="Calibri" w:ascii="Times New Roman" w:hAnsi="Times New Roman"/>
          <w:sz w:val="28"/>
          <w:szCs w:val="28"/>
        </w:rPr>
        <w:t>о методике планирования проекта.</w:t>
      </w:r>
    </w:p>
    <w:p>
      <w:pPr>
        <w:pStyle w:val="ListParagraph"/>
        <w:spacing w:lineRule="auto" w:line="240"/>
        <w:ind w:left="0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Аннотация лекции:                                                                                              </w:t>
        <w:tab/>
      </w:r>
      <w:r>
        <w:rPr>
          <w:rFonts w:ascii="Times New Roman" w:hAnsi="Times New Roman"/>
          <w:bCs/>
          <w:sz w:val="28"/>
          <w:szCs w:val="28"/>
        </w:rPr>
        <w:t>Значение и содержание подготовительного этапа проектной деятельности.</w:t>
      </w:r>
    </w:p>
    <w:p>
      <w:pPr>
        <w:pStyle w:val="ListParagraph"/>
        <w:spacing w:lineRule="auto" w:line="24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Актуальность проектного подхода в современном мире. </w:t>
      </w:r>
    </w:p>
    <w:p>
      <w:pPr>
        <w:pStyle w:val="ListParagraph"/>
        <w:spacing w:lineRule="auto" w:line="240"/>
        <w:ind w:left="0"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Актуальность проекта.                                                                                                                       </w:t>
        <w:tab/>
        <w:t xml:space="preserve">Принципы постановки проблемы проекта.                                                              </w:t>
        <w:tab/>
        <w:t xml:space="preserve">Определение цели и задач проекта.   </w:t>
      </w:r>
    </w:p>
    <w:p>
      <w:pPr>
        <w:pStyle w:val="ListParagraph"/>
        <w:spacing w:lineRule="auto" w:line="240"/>
        <w:ind w:left="0"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</w:rPr>
        <w:t>Принципы разработки календарного плана.</w:t>
      </w:r>
    </w:p>
    <w:p>
      <w:pPr>
        <w:pStyle w:val="ListParagraph"/>
        <w:spacing w:lineRule="auto" w:line="240"/>
        <w:ind w:left="0"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</w:rPr>
        <w:t>Определение показателей проекта.</w:t>
      </w:r>
    </w:p>
    <w:p>
      <w:pPr>
        <w:pStyle w:val="ListParagraph"/>
        <w:spacing w:lineRule="auto" w:line="240"/>
        <w:ind w:left="0"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</w:rPr>
        <w:t>Количественные и качественные показатели проекта.</w:t>
      </w:r>
    </w:p>
    <w:p>
      <w:pPr>
        <w:pStyle w:val="ListParagraph"/>
        <w:spacing w:lineRule="auto" w:line="240"/>
        <w:ind w:left="0"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</w:rPr>
        <w:t>Определение целевой аудиторий.</w:t>
      </w:r>
    </w:p>
    <w:p>
      <w:pPr>
        <w:pStyle w:val="ListParagraph"/>
        <w:spacing w:lineRule="auto" w:line="240"/>
        <w:ind w:left="0"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Форма организации лекции: </w:t>
      </w:r>
      <w:r>
        <w:rPr>
          <w:rFonts w:ascii="Times New Roman" w:hAnsi="Times New Roman"/>
          <w:color w:val="000000"/>
          <w:sz w:val="28"/>
          <w:szCs w:val="28"/>
        </w:rPr>
        <w:t xml:space="preserve">объяснительная (по дидактическому назначению), проблемная (по содержанию), видеолекция (по форме проведения).  </w:t>
        <w:tab/>
      </w:r>
      <w:r>
        <w:rPr>
          <w:rFonts w:ascii="Times New Roman" w:hAnsi="Times New Roman"/>
          <w:b/>
          <w:color w:val="000000"/>
          <w:spacing w:val="-4"/>
          <w:sz w:val="28"/>
          <w:szCs w:val="28"/>
        </w:rPr>
        <w:t>Методы обучения, используемые на лекции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: рассказ, объяснение, репродуктивные методы – конспектирование.                                                                   </w:t>
        <w:tab/>
      </w:r>
      <w:r>
        <w:rPr>
          <w:rFonts w:ascii="Times New Roman" w:hAnsi="Times New Roman"/>
          <w:b/>
          <w:color w:val="000000"/>
          <w:sz w:val="28"/>
          <w:szCs w:val="28"/>
        </w:rPr>
        <w:t>Средства обучения</w:t>
      </w:r>
      <w:r>
        <w:rPr>
          <w:rFonts w:ascii="Times New Roman" w:hAnsi="Times New Roman"/>
          <w:color w:val="000000"/>
          <w:sz w:val="28"/>
          <w:szCs w:val="28"/>
        </w:rPr>
        <w:t xml:space="preserve">:                                                                                                    </w:t>
        <w:tab/>
        <w:t xml:space="preserve">- дидактические: презентация;                                                                                   </w:t>
        <w:tab/>
      </w:r>
      <w:r>
        <w:rPr>
          <w:rFonts w:ascii="Times New Roman" w:hAnsi="Times New Roman"/>
          <w:color w:val="000000"/>
          <w:spacing w:val="-4"/>
          <w:sz w:val="28"/>
          <w:szCs w:val="28"/>
        </w:rPr>
        <w:t>- материально-технические: ноутбук.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eastAsia="Calibri" w:ascii="Times New Roman" w:hAnsi="Times New Roman"/>
          <w:b/>
          <w:bCs/>
          <w:color w:val="000000"/>
          <w:sz w:val="28"/>
          <w:szCs w:val="28"/>
          <w:u w:val="single"/>
        </w:rPr>
        <w:t xml:space="preserve">Тема 3. </w:t>
      </w:r>
      <w:r>
        <w:rPr>
          <w:rFonts w:eastAsia="Calibri" w:ascii="Times New Roman" w:hAnsi="Times New Roman"/>
          <w:b/>
          <w:bCs/>
          <w:color w:val="000000"/>
          <w:kern w:val="2"/>
          <w:sz w:val="28"/>
          <w:szCs w:val="28"/>
          <w:u w:val="single"/>
        </w:rPr>
        <w:t xml:space="preserve"> </w:t>
      </w:r>
      <w:r>
        <w:rPr>
          <w:rFonts w:eastAsia="Calibri" w:ascii="Times New Roman" w:hAnsi="Times New Roman"/>
          <w:b/>
          <w:bCs/>
          <w:color w:val="000000"/>
          <w:spacing w:val="-2"/>
          <w:kern w:val="2"/>
          <w:sz w:val="28"/>
          <w:szCs w:val="28"/>
          <w:u w:val="single"/>
          <w:shd w:fill="FFFFFF" w:val="clear"/>
        </w:rPr>
        <w:t>Командообразование</w:t>
      </w:r>
      <w:r>
        <w:rPr>
          <w:rFonts w:eastAsia="Calibri" w:ascii="Times New Roman" w:hAnsi="Times New Roman"/>
          <w:b/>
          <w:bCs/>
          <w:color w:val="000000"/>
          <w:sz w:val="28"/>
          <w:szCs w:val="28"/>
          <w:u w:val="single"/>
          <w:shd w:fill="FFFFFF" w:val="clear"/>
        </w:rPr>
        <w:t xml:space="preserve">. </w:t>
      </w:r>
      <w:r>
        <w:rPr>
          <w:rFonts w:eastAsia="Calibri" w:ascii="Times New Roman" w:hAnsi="Times New Roman"/>
          <w:b/>
          <w:bCs/>
          <w:color w:val="000000"/>
          <w:spacing w:val="-2"/>
          <w:kern w:val="2"/>
          <w:sz w:val="28"/>
          <w:szCs w:val="28"/>
          <w:u w:val="single"/>
          <w:shd w:fill="FFFFFF" w:val="clear"/>
        </w:rPr>
        <w:t>Ресурсы проекта</w:t>
      </w:r>
      <w:r>
        <w:rPr>
          <w:rFonts w:eastAsia="Calibri" w:ascii="Times New Roman" w:hAnsi="Times New Roman"/>
          <w:b/>
          <w:bCs/>
          <w:color w:val="000000"/>
          <w:sz w:val="28"/>
          <w:szCs w:val="28"/>
          <w:u w:val="single"/>
          <w:shd w:fill="FFFFFF" w:val="clear"/>
        </w:rPr>
        <w:t>.</w:t>
      </w:r>
    </w:p>
    <w:p>
      <w:pPr>
        <w:pStyle w:val="ListParagraph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ListParagraph"/>
        <w:spacing w:lineRule="auto" w:line="240"/>
        <w:ind w:left="0" w:firstLine="709"/>
        <w:jc w:val="both"/>
        <w:rPr/>
      </w:pPr>
      <w:r>
        <w:rPr>
          <w:rFonts w:ascii="Times New Roman" w:hAnsi="Times New Roman"/>
          <w:b/>
          <w:bCs/>
          <w:sz w:val="28"/>
          <w:szCs w:val="28"/>
        </w:rPr>
        <w:t>Цель:</w:t>
      </w:r>
      <w:r>
        <w:rPr>
          <w:b/>
          <w:bCs/>
        </w:rPr>
        <w:t xml:space="preserve"> </w:t>
      </w:r>
      <w:r>
        <w:rPr/>
        <w:t xml:space="preserve"> </w:t>
      </w:r>
      <w:r>
        <w:rPr>
          <w:rFonts w:ascii="Times New Roman" w:hAnsi="Times New Roman"/>
          <w:sz w:val="28"/>
          <w:szCs w:val="28"/>
        </w:rPr>
        <w:t xml:space="preserve">сформировать у студентов представление о принципах формирования команды проекта, а также </w:t>
      </w:r>
      <w:r>
        <w:rPr>
          <w:rFonts w:eastAsia="Calibri" w:ascii="Times New Roman" w:hAnsi="Times New Roman"/>
          <w:color w:val="000000"/>
          <w:sz w:val="28"/>
          <w:szCs w:val="28"/>
          <w:shd w:fill="FFFFFF" w:val="clear"/>
        </w:rPr>
        <w:t>о ресурсах проекта.</w:t>
      </w:r>
    </w:p>
    <w:p>
      <w:pPr>
        <w:pStyle w:val="ListParagraph"/>
        <w:spacing w:lineRule="auto" w:line="24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Аннотация лекции:                                                                                                            </w:t>
        <w:tab/>
      </w:r>
      <w:r>
        <w:rPr>
          <w:rFonts w:ascii="Times New Roman" w:hAnsi="Times New Roman"/>
          <w:sz w:val="28"/>
          <w:szCs w:val="28"/>
        </w:rPr>
        <w:t xml:space="preserve">Понятие о команде. Роли в команде. Задачи команды. Отличия команд от рабочих групп.                                                                                                     </w:t>
        <w:tab/>
        <w:t xml:space="preserve">Жизненный цикл команды. Выращивание команд лидером. </w:t>
      </w:r>
    </w:p>
    <w:p>
      <w:pPr>
        <w:pStyle w:val="ListParagraph"/>
        <w:spacing w:lineRule="auto" w:line="24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Процесс командообразования. Принципы командообразования.                                       </w:t>
        <w:tab/>
        <w:t xml:space="preserve">Преодоление вызовов в командообразовании. </w:t>
      </w:r>
    </w:p>
    <w:p>
      <w:pPr>
        <w:pStyle w:val="ListParagraph"/>
        <w:spacing w:lineRule="auto" w:line="240"/>
        <w:ind w:left="0" w:firstLine="709"/>
        <w:rPr>
          <w:b/>
          <w:bCs/>
        </w:rPr>
      </w:pPr>
      <w:r>
        <w:rPr>
          <w:rFonts w:ascii="Times New Roman" w:hAnsi="Times New Roman"/>
          <w:sz w:val="28"/>
          <w:szCs w:val="28"/>
        </w:rPr>
        <w:t xml:space="preserve">Практические рекомендации для эффективного командообразования.  </w:t>
      </w:r>
    </w:p>
    <w:p>
      <w:pPr>
        <w:pStyle w:val="ListParagraph"/>
        <w:ind w:left="0" w:firstLine="709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Понятие</w:t>
      </w:r>
      <w:r>
        <w:rPr>
          <w:rFonts w:ascii="Times New Roman" w:hAnsi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Человеческие  ресурсы», «Материальные ресурсы», «Финансовые ресурсы»</w:t>
      </w:r>
    </w:p>
    <w:p>
      <w:pPr>
        <w:pStyle w:val="ListParagraph"/>
        <w:spacing w:lineRule="auto" w:line="240"/>
        <w:ind w:left="0" w:firstLine="709"/>
        <w:rPr>
          <w:b/>
          <w:bCs/>
        </w:rPr>
      </w:pPr>
      <w:r>
        <w:rPr>
          <w:rFonts w:ascii="Times New Roman" w:hAnsi="Times New Roman"/>
          <w:b/>
          <w:color w:val="000000"/>
          <w:sz w:val="28"/>
          <w:szCs w:val="28"/>
          <w:shd w:fill="auto" w:val="clear"/>
        </w:rPr>
        <w:t xml:space="preserve">Форма организации лекции: 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 xml:space="preserve">объяснительная (по дидактическому назначению), проблемная (по содержанию), видеолекция (по форме проведения).    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</w:t>
        <w:tab/>
      </w:r>
      <w:r>
        <w:rPr>
          <w:rFonts w:ascii="Times New Roman" w:hAnsi="Times New Roman"/>
          <w:b/>
          <w:color w:val="000000"/>
          <w:spacing w:val="-4"/>
          <w:sz w:val="28"/>
          <w:szCs w:val="28"/>
        </w:rPr>
        <w:t>Методы обучения, используемые на лекции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: рассказ, объяснение, репродуктивные методы – конспектирование.                                                            </w:t>
        <w:tab/>
      </w:r>
      <w:r>
        <w:rPr>
          <w:rFonts w:ascii="Times New Roman" w:hAnsi="Times New Roman"/>
          <w:b/>
          <w:color w:val="000000"/>
          <w:sz w:val="28"/>
          <w:szCs w:val="28"/>
        </w:rPr>
        <w:t>Средства обучения</w:t>
      </w:r>
      <w:r>
        <w:rPr>
          <w:rFonts w:ascii="Times New Roman" w:hAnsi="Times New Roman"/>
          <w:color w:val="000000"/>
          <w:sz w:val="28"/>
          <w:szCs w:val="28"/>
        </w:rPr>
        <w:t xml:space="preserve">:                                                                                                    </w:t>
        <w:tab/>
        <w:t xml:space="preserve">- дидактические: презентация;                                                                                           </w:t>
        <w:tab/>
      </w:r>
      <w:r>
        <w:rPr>
          <w:rFonts w:ascii="Times New Roman" w:hAnsi="Times New Roman"/>
          <w:color w:val="000000"/>
          <w:spacing w:val="-4"/>
          <w:sz w:val="28"/>
          <w:szCs w:val="28"/>
        </w:rPr>
        <w:t>- материально-технические: ноутбук.</w:t>
      </w:r>
    </w:p>
    <w:p>
      <w:pPr>
        <w:pStyle w:val="Normal"/>
        <w:spacing w:lineRule="auto" w:line="240" w:before="0" w:after="0"/>
        <w:ind w:firstLine="709"/>
        <w:jc w:val="center"/>
        <w:rPr/>
      </w:pPr>
      <w:r>
        <w:rPr>
          <w:rFonts w:eastAsia="Calibri" w:ascii="Times New Roman" w:hAnsi="Times New Roman"/>
          <w:b/>
          <w:bCs/>
          <w:sz w:val="28"/>
          <w:szCs w:val="28"/>
          <w:u w:val="single"/>
        </w:rPr>
        <w:t xml:space="preserve">Тема 4. </w:t>
      </w:r>
      <w:r>
        <w:rPr>
          <w:rFonts w:eastAsia="Calibri" w:ascii="Times New Roman" w:hAnsi="Times New Roman"/>
          <w:b/>
          <w:bCs/>
          <w:kern w:val="2"/>
          <w:sz w:val="28"/>
          <w:szCs w:val="28"/>
          <w:u w:val="single"/>
        </w:rPr>
        <w:t xml:space="preserve"> </w:t>
      </w:r>
      <w:r>
        <w:rPr>
          <w:rFonts w:eastAsia="Calibri" w:ascii="Times New Roman" w:hAnsi="Times New Roman"/>
          <w:b/>
          <w:bCs/>
          <w:spacing w:val="-2"/>
          <w:kern w:val="2"/>
          <w:sz w:val="28"/>
          <w:szCs w:val="28"/>
          <w:u w:val="single"/>
          <w:shd w:fill="FFFFFF" w:val="clear"/>
        </w:rPr>
        <w:t>Цифровые инструменты проектной деятельности и коммуникации</w:t>
      </w:r>
      <w:r>
        <w:rPr>
          <w:rFonts w:eastAsia="Calibri" w:ascii="Times New Roman" w:hAnsi="Times New Roman"/>
          <w:b/>
          <w:bCs/>
          <w:sz w:val="28"/>
          <w:szCs w:val="28"/>
          <w:u w:val="single"/>
          <w:shd w:fill="FFFFFF" w:val="clear"/>
        </w:rPr>
        <w:t xml:space="preserve">. </w:t>
      </w:r>
      <w:r>
        <w:rPr>
          <w:rFonts w:eastAsia="Calibri" w:ascii="Times New Roman" w:hAnsi="Times New Roman"/>
          <w:b/>
          <w:bCs/>
          <w:color w:val="000000"/>
          <w:spacing w:val="-2"/>
          <w:kern w:val="2"/>
          <w:sz w:val="28"/>
          <w:szCs w:val="28"/>
          <w:u w:val="single"/>
          <w:shd w:fill="FFFFFF" w:val="clear"/>
        </w:rPr>
        <w:t>Взаимодействие ОрГМУ и практического здравоохранения Оренбургской области</w:t>
      </w:r>
      <w:r>
        <w:rPr>
          <w:rFonts w:eastAsia="Calibri" w:ascii="Times New Roman" w:hAnsi="Times New Roman"/>
          <w:b/>
          <w:bCs/>
          <w:sz w:val="28"/>
          <w:szCs w:val="28"/>
          <w:u w:val="single"/>
          <w:shd w:fill="FFFFFF" w:val="clear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Calibri" w:ascii="Times New Roman" w:hAnsi="Times New Roman"/>
          <w:b/>
          <w:bCs/>
          <w:sz w:val="28"/>
          <w:szCs w:val="28"/>
          <w:shd w:fill="FFFFFF" w:val="clear"/>
        </w:rPr>
        <w:t xml:space="preserve">Цель: </w:t>
      </w:r>
      <w:r>
        <w:rPr>
          <w:rFonts w:eastAsia="Calibri" w:ascii="Times New Roman" w:hAnsi="Times New Roman"/>
          <w:color w:val="000000"/>
          <w:sz w:val="28"/>
          <w:szCs w:val="28"/>
          <w:shd w:fill="FFFFFF" w:val="clear"/>
        </w:rPr>
        <w:t>сформировать у студентов представление о цифровых инструментах проектной деятельности и коммуникациях.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Calibri" w:ascii="Times New Roman" w:hAnsi="Times New Roman"/>
          <w:b/>
          <w:bCs/>
          <w:color w:val="000000"/>
          <w:sz w:val="28"/>
          <w:szCs w:val="28"/>
          <w:shd w:fill="FFFFFF" w:val="clear"/>
        </w:rPr>
        <w:t>Аннотация лекции: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Calibri" w:ascii="Times New Roman" w:hAnsi="Times New Roman"/>
          <w:color w:val="000000"/>
          <w:sz w:val="28"/>
          <w:szCs w:val="28"/>
          <w:shd w:fill="FFFFFF" w:val="clear"/>
        </w:rPr>
        <w:t>Цифровое</w:t>
      </w:r>
      <w:r>
        <w:rPr>
          <w:rFonts w:eastAsia="Calibri" w:ascii="Times New Roman" w:hAnsi="Times New Roman"/>
          <w:sz w:val="28"/>
          <w:szCs w:val="28"/>
        </w:rPr>
        <w:t xml:space="preserve"> здравоохранение.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Calibri" w:ascii="Times New Roman" w:hAnsi="Times New Roman"/>
          <w:color w:val="000000"/>
          <w:sz w:val="28"/>
          <w:szCs w:val="28"/>
          <w:shd w:fill="FFFFFF" w:val="clear"/>
        </w:rPr>
        <w:t>Медицинские</w:t>
      </w:r>
      <w:r>
        <w:rPr>
          <w:rFonts w:eastAsia="Calibri" w:ascii="Times New Roman" w:hAnsi="Times New Roman"/>
          <w:sz w:val="28"/>
          <w:szCs w:val="28"/>
        </w:rPr>
        <w:t xml:space="preserve"> информационные системы.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Calibri" w:ascii="Times New Roman" w:hAnsi="Times New Roman"/>
          <w:color w:val="000000"/>
          <w:sz w:val="28"/>
          <w:szCs w:val="28"/>
          <w:shd w:fill="FFFFFF" w:val="clear"/>
        </w:rPr>
        <w:t>Телемедицина.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/>
          <w:b/>
          <w:bCs/>
          <w:color w:val="000000"/>
          <w:sz w:val="28"/>
          <w:szCs w:val="28"/>
          <w:shd w:fill="FFFFFF" w:val="clear"/>
        </w:rPr>
      </w:pPr>
      <w:r>
        <w:rPr>
          <w:rFonts w:eastAsia="Calibri" w:ascii="Times New Roman" w:hAnsi="Times New Roman"/>
          <w:color w:val="000000"/>
          <w:sz w:val="28"/>
          <w:szCs w:val="28"/>
          <w:shd w:fill="FFFFFF" w:val="clear"/>
        </w:rPr>
        <w:t>Сложившиеся</w:t>
      </w:r>
      <w:r>
        <w:rPr>
          <w:rFonts w:eastAsia="Calibri" w:ascii="Times New Roman" w:hAnsi="Times New Roman"/>
          <w:sz w:val="28"/>
          <w:szCs w:val="28"/>
        </w:rPr>
        <w:t xml:space="preserve"> на практике направления телемедицины. </w:t>
      </w:r>
    </w:p>
    <w:p>
      <w:pPr>
        <w:pStyle w:val="Normal"/>
        <w:ind w:firstLine="709"/>
        <w:jc w:val="both"/>
        <w:rPr/>
      </w:pPr>
      <w:r>
        <w:rPr>
          <w:rFonts w:eastAsia="Calibri" w:ascii="Times New Roman" w:hAnsi="Times New Roman"/>
          <w:color w:val="000000"/>
          <w:sz w:val="28"/>
          <w:szCs w:val="28"/>
        </w:rPr>
        <w:t xml:space="preserve">Цифровизация здравоохранения. Внедрение Единой цифровой платформы.               </w:t>
        <w:tab/>
        <w:t xml:space="preserve">Цели Единой цифровой платформы.                                                                  </w:t>
        <w:tab/>
        <w:t xml:space="preserve">Результаты внедрения Единой цифровой платформы.                                  </w:t>
        <w:tab/>
      </w:r>
      <w:r>
        <w:rPr>
          <w:rFonts w:eastAsia="Calibri" w:ascii="Times New Roman" w:hAnsi="Times New Roman"/>
          <w:color w:val="000000"/>
          <w:sz w:val="28"/>
          <w:szCs w:val="28"/>
          <w:shd w:fill="FFFFFF" w:val="clear"/>
        </w:rPr>
        <w:t>Национальный</w:t>
      </w:r>
      <w:r>
        <w:rPr>
          <w:rFonts w:eastAsia="Calibri" w:ascii="Times New Roman" w:hAnsi="Times New Roman"/>
          <w:sz w:val="28"/>
          <w:szCs w:val="28"/>
        </w:rPr>
        <w:t xml:space="preserve"> проект «Здравоохранение» и подготовка ОрГМУ кадров для здравоохранения региона. Медицинский портрет Оренбуржья</w:t>
      </w:r>
      <w:r>
        <w:rPr>
          <w:rFonts w:eastAsia="Calibri" w:ascii="Times New Roman" w:hAnsi="Times New Roman"/>
          <w:b/>
          <w:bCs/>
          <w:color w:val="000000"/>
          <w:sz w:val="28"/>
          <w:szCs w:val="28"/>
          <w:shd w:fill="FFFFFF" w:val="clear"/>
        </w:rPr>
        <w:t xml:space="preserve">.                                         </w:t>
        <w:tab/>
      </w:r>
      <w:r>
        <w:rPr>
          <w:rFonts w:eastAsia="Calibri" w:ascii="Times New Roman" w:hAnsi="Times New Roman"/>
          <w:color w:val="000000"/>
          <w:sz w:val="28"/>
          <w:szCs w:val="28"/>
        </w:rPr>
        <w:t xml:space="preserve">Участие ОрГМУ в реализации национального проекта «Здравоохранение» в Оренбургской области.       </w:t>
      </w:r>
    </w:p>
    <w:p>
      <w:pPr>
        <w:pStyle w:val="Normal"/>
        <w:ind w:firstLine="709"/>
        <w:jc w:val="both"/>
        <w:rPr/>
      </w:pPr>
      <w:r>
        <w:rPr>
          <w:rFonts w:eastAsia="Calibri" w:ascii="Times New Roman" w:hAnsi="Times New Roman"/>
          <w:b/>
          <w:color w:val="000000"/>
          <w:sz w:val="28"/>
          <w:szCs w:val="28"/>
          <w:shd w:fill="auto" w:val="clear"/>
        </w:rPr>
        <w:t xml:space="preserve">Форма организации лекции: </w:t>
      </w:r>
      <w:r>
        <w:rPr>
          <w:rFonts w:eastAsia="Calibri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>объяснительная (по дидактическому назначению), проблемная (по содержанию), видеолекция (по форме проведения).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</w:t>
        <w:tab/>
      </w:r>
      <w:r>
        <w:rPr>
          <w:rFonts w:ascii="Times New Roman" w:hAnsi="Times New Roman"/>
          <w:b/>
          <w:color w:val="000000"/>
          <w:spacing w:val="-4"/>
          <w:sz w:val="28"/>
          <w:szCs w:val="28"/>
        </w:rPr>
        <w:t>Методы обучения, используемые на лекции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: рассказ, объяснение, репродуктивные методы – конспектирование.                                                          </w:t>
        <w:tab/>
      </w:r>
      <w:r>
        <w:rPr>
          <w:rFonts w:ascii="Times New Roman" w:hAnsi="Times New Roman"/>
          <w:b/>
          <w:color w:val="000000"/>
          <w:sz w:val="28"/>
          <w:szCs w:val="28"/>
        </w:rPr>
        <w:t>Средства обучения</w:t>
      </w:r>
      <w:r>
        <w:rPr>
          <w:rFonts w:ascii="Times New Roman" w:hAnsi="Times New Roman"/>
          <w:color w:val="000000"/>
          <w:sz w:val="28"/>
          <w:szCs w:val="28"/>
        </w:rPr>
        <w:t xml:space="preserve">:                                                                                </w:t>
        <w:tab/>
        <w:t xml:space="preserve">             </w:t>
        <w:tab/>
        <w:t xml:space="preserve">- дидактические: презентация;                                                                                   </w:t>
        <w:tab/>
      </w:r>
      <w:r>
        <w:rPr>
          <w:rFonts w:eastAsia="Calibri" w:ascii="Times New Roman" w:hAnsi="Times New Roman"/>
          <w:spacing w:val="-4"/>
          <w:sz w:val="28"/>
          <w:szCs w:val="28"/>
        </w:rPr>
        <w:t>- материально-технические: ноутбук.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Calibri"/>
          <w:spacing w:val="-4"/>
          <w:sz w:val="28"/>
          <w:szCs w:val="28"/>
        </w:rPr>
      </w:pPr>
      <w:r>
        <w:rPr>
          <w:rFonts w:eastAsia="Calibri" w:ascii="Times New Roman" w:hAnsi="Times New Roman"/>
          <w:spacing w:val="-4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/>
      </w:pPr>
      <w:r>
        <w:rPr>
          <w:rFonts w:eastAsia="Calibri" w:ascii="Times New Roman" w:hAnsi="Times New Roman"/>
          <w:b/>
          <w:bCs/>
          <w:sz w:val="28"/>
          <w:szCs w:val="28"/>
          <w:u w:val="single"/>
        </w:rPr>
        <w:t xml:space="preserve">Тема 5. </w:t>
      </w:r>
      <w:r>
        <w:rPr>
          <w:rFonts w:eastAsia="Calibri" w:ascii="Times New Roman" w:hAnsi="Times New Roman"/>
          <w:b/>
          <w:bCs/>
          <w:kern w:val="2"/>
          <w:sz w:val="28"/>
          <w:szCs w:val="28"/>
          <w:u w:val="single"/>
        </w:rPr>
        <w:t xml:space="preserve"> </w:t>
      </w:r>
      <w:r>
        <w:rPr>
          <w:rFonts w:eastAsia="Calibri" w:ascii="Times New Roman" w:hAnsi="Times New Roman"/>
          <w:b/>
          <w:bCs/>
          <w:color w:val="000000"/>
          <w:spacing w:val="-2"/>
          <w:kern w:val="2"/>
          <w:sz w:val="28"/>
          <w:szCs w:val="28"/>
          <w:u w:val="single"/>
          <w:shd w:fill="FFFFFF" w:val="clear"/>
        </w:rPr>
        <w:t>Завершение проекта: анализ, отчетность и перспективы развития</w:t>
      </w:r>
      <w:r>
        <w:rPr>
          <w:rFonts w:eastAsia="Calibri" w:ascii="Times New Roman" w:hAnsi="Times New Roman"/>
          <w:b/>
          <w:bCs/>
          <w:sz w:val="28"/>
          <w:szCs w:val="28"/>
          <w:u w:val="single"/>
          <w:shd w:fill="FFFFFF" w:val="clear"/>
        </w:rPr>
        <w:t xml:space="preserve">. </w:t>
      </w:r>
      <w:r>
        <w:rPr>
          <w:rFonts w:eastAsia="Calibri" w:ascii="Times New Roman" w:hAnsi="Times New Roman"/>
          <w:b/>
          <w:bCs/>
          <w:color w:val="000000"/>
          <w:spacing w:val="-2"/>
          <w:kern w:val="2"/>
          <w:sz w:val="28"/>
          <w:szCs w:val="28"/>
          <w:u w:val="single"/>
          <w:shd w:fill="FFFFFF" w:val="clear"/>
        </w:rPr>
        <w:t>Оформление проекта. Требования к оформлению проекта</w:t>
      </w:r>
      <w:r>
        <w:rPr>
          <w:rFonts w:eastAsia="Calibri" w:ascii="Times New Roman" w:hAnsi="Times New Roman"/>
          <w:b/>
          <w:bCs/>
          <w:sz w:val="28"/>
          <w:szCs w:val="28"/>
          <w:u w:val="single"/>
          <w:shd w:fill="FFFFFF" w:val="clear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/>
          <w:b/>
          <w:bCs/>
          <w:sz w:val="28"/>
          <w:szCs w:val="28"/>
          <w:shd w:fill="FFFFFF" w:val="clear"/>
        </w:rPr>
      </w:pPr>
      <w:r>
        <w:rPr>
          <w:rFonts w:eastAsia="Calibri" w:ascii="Times New Roman" w:hAnsi="Times New Roman"/>
          <w:b/>
          <w:bCs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Calibri" w:ascii="Times New Roman" w:hAnsi="Times New Roman"/>
          <w:b/>
          <w:bCs/>
          <w:sz w:val="28"/>
          <w:szCs w:val="28"/>
          <w:shd w:fill="FFFFFF" w:val="clear"/>
        </w:rPr>
        <w:t xml:space="preserve">Цель: </w:t>
      </w:r>
      <w:r>
        <w:rPr>
          <w:rFonts w:eastAsia="Calibri" w:ascii="Times New Roman" w:hAnsi="Times New Roman"/>
          <w:color w:val="000000"/>
          <w:sz w:val="28"/>
          <w:szCs w:val="28"/>
          <w:shd w:fill="FFFFFF" w:val="clear"/>
        </w:rPr>
        <w:t>сформировать у студентов представление о том, как необходимо завершить проект: анализе, отчетности и перспективах развития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Calibri" w:ascii="Times New Roman" w:hAnsi="Times New Roman"/>
          <w:b/>
          <w:bCs/>
          <w:sz w:val="28"/>
          <w:szCs w:val="28"/>
          <w:shd w:fill="FFFFFF" w:val="clear"/>
        </w:rPr>
        <w:t>Аннотация лекции:</w:t>
      </w:r>
    </w:p>
    <w:p>
      <w:pPr>
        <w:pStyle w:val="Normal"/>
        <w:ind w:firstLine="709"/>
        <w:rPr/>
      </w:pPr>
      <w:r>
        <w:rPr>
          <w:rFonts w:eastAsia="Calibri" w:ascii="Times New Roman" w:hAnsi="Times New Roman"/>
          <w:color w:val="000000"/>
          <w:sz w:val="28"/>
          <w:szCs w:val="28"/>
        </w:rPr>
        <w:t xml:space="preserve">Определение критериев успешного завершения проектов.                                  </w:t>
        <w:tab/>
      </w:r>
      <w:r>
        <w:rPr>
          <w:rFonts w:eastAsia="Calibri" w:ascii="Times New Roman" w:hAnsi="Times New Roman"/>
          <w:sz w:val="28"/>
          <w:szCs w:val="28"/>
        </w:rPr>
        <w:t xml:space="preserve">Виды отчетов о завершении проекта. Анализ затрат ресурсов. Оценка эффективности проекта.                                                                                                                          </w:t>
        <w:tab/>
        <w:t xml:space="preserve">Разработка стратегии развития проекта.                                                                  </w:t>
        <w:tab/>
      </w:r>
      <w:r>
        <w:rPr>
          <w:rFonts w:eastAsia="Calibri" w:ascii="Times New Roman" w:hAnsi="Times New Roman"/>
          <w:sz w:val="28"/>
          <w:szCs w:val="28"/>
          <w:shd w:fill="FFFFFF" w:val="clear"/>
        </w:rPr>
        <w:t>Общая</w:t>
      </w:r>
      <w:r>
        <w:rPr>
          <w:rFonts w:eastAsia="Calibri" w:ascii="Times New Roman" w:hAnsi="Times New Roman"/>
          <w:sz w:val="28"/>
          <w:szCs w:val="28"/>
        </w:rPr>
        <w:t xml:space="preserve"> структура проекта. Правила оформления титульного листа, аннотации проекта, обоснования его необходимости, целей и задач</w:t>
      </w:r>
      <w:r>
        <w:rPr>
          <w:rFonts w:eastAsia="Calibri" w:ascii="Times New Roman" w:hAnsi="Times New Roman"/>
          <w:b/>
          <w:bCs/>
          <w:sz w:val="28"/>
          <w:szCs w:val="28"/>
          <w:shd w:fill="FFFFFF" w:val="clear"/>
        </w:rPr>
        <w:t xml:space="preserve">.                                         </w:t>
        <w:tab/>
      </w:r>
      <w:r>
        <w:rPr>
          <w:rFonts w:eastAsia="Calibri" w:ascii="Times New Roman" w:hAnsi="Times New Roman"/>
          <w:color w:val="000000"/>
          <w:sz w:val="28"/>
          <w:szCs w:val="28"/>
        </w:rPr>
        <w:t xml:space="preserve">Оформление методов и плана реализации проекта, ожидаемых результатов и их оценки, бюджета и плана дальнейшего развития.                                                           </w:t>
        <w:tab/>
        <w:t xml:space="preserve">Пример структуры и оформления социально-медицинского проекта. </w:t>
      </w:r>
    </w:p>
    <w:p>
      <w:pPr>
        <w:pStyle w:val="Normal"/>
        <w:ind w:firstLine="709"/>
        <w:rPr/>
      </w:pPr>
      <w:r>
        <w:rPr>
          <w:rFonts w:eastAsia="Calibri" w:ascii="Times New Roman" w:hAnsi="Times New Roman"/>
          <w:b/>
          <w:color w:val="000000"/>
          <w:sz w:val="28"/>
          <w:szCs w:val="28"/>
          <w:shd w:fill="auto" w:val="clear"/>
        </w:rPr>
        <w:t xml:space="preserve">Форма организации лекции: </w:t>
      </w:r>
      <w:r>
        <w:rPr>
          <w:rFonts w:eastAsia="Calibri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>объяснительная (по дидактическому назначению), проблемная (по содержанию), видеолекция (по форме проведения).</w:t>
      </w:r>
      <w:r>
        <w:rPr>
          <w:rFonts w:eastAsia="Calibri" w:ascii="Times New Roman" w:hAnsi="Times New Roman"/>
          <w:sz w:val="28"/>
          <w:szCs w:val="28"/>
        </w:rPr>
        <w:t xml:space="preserve">                                                                   </w:t>
        <w:tab/>
      </w:r>
      <w:r>
        <w:rPr>
          <w:rFonts w:eastAsia="Calibri" w:ascii="Times New Roman" w:hAnsi="Times New Roman"/>
          <w:b/>
          <w:bCs/>
          <w:spacing w:val="-4"/>
          <w:sz w:val="28"/>
          <w:szCs w:val="28"/>
        </w:rPr>
        <w:t>Методы обучения, используемые на лекции:</w:t>
      </w:r>
      <w:r>
        <w:rPr>
          <w:rFonts w:eastAsia="Calibri" w:ascii="Times New Roman" w:hAnsi="Times New Roman"/>
          <w:spacing w:val="-4"/>
          <w:sz w:val="28"/>
          <w:szCs w:val="28"/>
        </w:rPr>
        <w:t xml:space="preserve"> рассказ, объяснение, репродуктивные методы – конспектирование.                                                          </w:t>
        <w:tab/>
        <w:t xml:space="preserve">                                                </w:t>
        <w:tab/>
      </w:r>
      <w:r>
        <w:rPr>
          <w:rFonts w:eastAsia="Calibri" w:ascii="Times New Roman" w:hAnsi="Times New Roman"/>
          <w:b/>
          <w:bCs/>
          <w:sz w:val="28"/>
          <w:szCs w:val="28"/>
        </w:rPr>
        <w:t xml:space="preserve">Средства обучения:          </w:t>
      </w:r>
      <w:r>
        <w:rPr>
          <w:rFonts w:eastAsia="Calibri" w:ascii="Times New Roman" w:hAnsi="Times New Roman"/>
          <w:sz w:val="28"/>
          <w:szCs w:val="28"/>
        </w:rPr>
        <w:t xml:space="preserve">                                                                      </w:t>
        <w:tab/>
        <w:t xml:space="preserve">             </w:t>
        <w:tab/>
        <w:t xml:space="preserve">- дидактические: презентация;                                                                                             </w:t>
        <w:tab/>
      </w:r>
      <w:r>
        <w:rPr>
          <w:rFonts w:eastAsia="Calibri" w:ascii="Times New Roman" w:hAnsi="Times New Roman"/>
          <w:spacing w:val="-4"/>
          <w:sz w:val="28"/>
          <w:szCs w:val="28"/>
        </w:rPr>
        <w:t>- материально-технические: ноутбук.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Calibri"/>
          <w:b/>
          <w:bCs/>
          <w:color w:val="000000"/>
          <w:spacing w:val="-4"/>
          <w:sz w:val="28"/>
          <w:szCs w:val="28"/>
          <w:u w:val="single"/>
          <w:shd w:fill="FFFFFF" w:val="clear"/>
        </w:rPr>
      </w:pPr>
      <w:r>
        <w:rPr>
          <w:rFonts w:eastAsia="Calibri" w:ascii="Times New Roman" w:hAnsi="Times New Roman"/>
          <w:b/>
          <w:bCs/>
          <w:color w:val="000000"/>
          <w:spacing w:val="-4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center"/>
        <w:rPr/>
      </w:pPr>
      <w:r>
        <w:rPr>
          <w:rFonts w:eastAsia="Calibri" w:ascii="Times New Roman" w:hAnsi="Times New Roman"/>
          <w:b/>
          <w:bCs/>
          <w:sz w:val="28"/>
          <w:szCs w:val="28"/>
          <w:u w:val="single"/>
        </w:rPr>
        <w:t xml:space="preserve">Тема 6. </w:t>
      </w:r>
      <w:r>
        <w:rPr>
          <w:rFonts w:eastAsia="Calibri" w:ascii="Times New Roman" w:hAnsi="Times New Roman"/>
          <w:b/>
          <w:bCs/>
          <w:kern w:val="2"/>
          <w:sz w:val="28"/>
          <w:szCs w:val="28"/>
          <w:u w:val="single"/>
        </w:rPr>
        <w:t xml:space="preserve"> </w:t>
      </w:r>
      <w:r>
        <w:rPr>
          <w:rFonts w:eastAsia="Calibri" w:ascii="Times New Roman" w:hAnsi="Times New Roman"/>
          <w:b/>
          <w:bCs/>
          <w:spacing w:val="-2"/>
          <w:kern w:val="2"/>
          <w:sz w:val="28"/>
          <w:szCs w:val="28"/>
          <w:u w:val="single"/>
          <w:shd w:fill="FFFFFF" w:val="clear"/>
        </w:rPr>
        <w:t>Интеллектуальная собственность в научно-технической сфере и научной деятельности</w:t>
      </w:r>
      <w:r>
        <w:rPr>
          <w:rFonts w:eastAsia="Calibri" w:ascii="Times New Roman" w:hAnsi="Times New Roman"/>
          <w:b/>
          <w:bCs/>
          <w:sz w:val="28"/>
          <w:szCs w:val="28"/>
          <w:u w:val="single"/>
          <w:shd w:fill="FFFFFF" w:val="clear"/>
        </w:rPr>
        <w:t xml:space="preserve">. </w:t>
      </w:r>
      <w:r>
        <w:rPr>
          <w:rFonts w:eastAsia="Calibri" w:ascii="Times New Roman" w:hAnsi="Times New Roman"/>
          <w:b/>
          <w:bCs/>
          <w:spacing w:val="-2"/>
          <w:kern w:val="2"/>
          <w:sz w:val="28"/>
          <w:szCs w:val="28"/>
          <w:u w:val="single"/>
          <w:shd w:fill="FFFFFF" w:val="clear"/>
        </w:rPr>
        <w:t xml:space="preserve">Программа поддержки молодежных инициатив </w:t>
      </w:r>
    </w:p>
    <w:p>
      <w:pPr>
        <w:pStyle w:val="Normal"/>
        <w:spacing w:lineRule="auto" w:line="240" w:before="0" w:after="0"/>
        <w:ind w:firstLine="709"/>
        <w:jc w:val="center"/>
        <w:rPr/>
      </w:pPr>
      <w:r>
        <w:rPr>
          <w:rFonts w:eastAsia="Calibri" w:ascii="Times New Roman" w:hAnsi="Times New Roman"/>
          <w:b/>
          <w:bCs/>
          <w:spacing w:val="-2"/>
          <w:kern w:val="2"/>
          <w:sz w:val="28"/>
          <w:szCs w:val="28"/>
          <w:u w:val="single"/>
          <w:shd w:fill="FFFFFF" w:val="clear"/>
        </w:rPr>
        <w:t>Оренбургской области</w:t>
      </w:r>
      <w:r>
        <w:rPr>
          <w:rFonts w:eastAsia="Calibri" w:ascii="Times New Roman" w:hAnsi="Times New Roman"/>
          <w:b/>
          <w:bCs/>
          <w:sz w:val="28"/>
          <w:szCs w:val="28"/>
          <w:u w:val="single"/>
          <w:shd w:fill="FFFFFF" w:val="clear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Calibri" w:ascii="Times New Roman" w:hAnsi="Times New Roman"/>
          <w:b/>
          <w:bCs/>
          <w:sz w:val="28"/>
          <w:szCs w:val="28"/>
          <w:shd w:fill="FFFFFF" w:val="clear"/>
        </w:rPr>
        <w:t xml:space="preserve">Цель:  </w:t>
      </w:r>
      <w:r>
        <w:rPr>
          <w:rFonts w:eastAsia="Calibri" w:ascii="Times New Roman" w:hAnsi="Times New Roman"/>
          <w:color w:val="000000"/>
          <w:sz w:val="28"/>
          <w:szCs w:val="28"/>
          <w:shd w:fill="FFFFFF" w:val="clear"/>
        </w:rPr>
        <w:t>сформировать у студентов представление об интеллектуальной собственности в научно-технической сфере и научной деятельности.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Calibri" w:ascii="Times New Roman" w:hAnsi="Times New Roman"/>
          <w:b/>
          <w:bCs/>
          <w:color w:val="000000"/>
          <w:sz w:val="28"/>
          <w:szCs w:val="28"/>
          <w:shd w:fill="FFFFFF" w:val="clear"/>
        </w:rPr>
        <w:t>Аннотация лекции:</w:t>
      </w:r>
    </w:p>
    <w:p>
      <w:pPr>
        <w:pStyle w:val="Normal"/>
        <w:widowControl w:val="false"/>
        <w:spacing w:lineRule="auto" w:line="240" w:before="0" w:after="0"/>
        <w:rPr/>
      </w:pPr>
      <w:r>
        <w:rPr>
          <w:rFonts w:eastAsia="Calibri" w:ascii="Times New Roman" w:hAnsi="Times New Roman"/>
          <w:b/>
          <w:bCs/>
          <w:color w:val="000000"/>
          <w:sz w:val="28"/>
          <w:szCs w:val="28"/>
          <w:shd w:fill="FFFFFF" w:val="clear"/>
        </w:rPr>
        <w:tab/>
      </w:r>
      <w:r>
        <w:rPr>
          <w:rFonts w:eastAsia="Calibri" w:ascii="Times New Roman" w:hAnsi="Times New Roman"/>
          <w:color w:val="000000"/>
          <w:sz w:val="28"/>
          <w:szCs w:val="28"/>
          <w:shd w:fill="FFFFFF" w:val="clear"/>
        </w:rPr>
        <w:t>История</w:t>
      </w:r>
      <w:r>
        <w:rPr>
          <w:rFonts w:eastAsia="Calibri" w:ascii="Times New Roman" w:hAnsi="Times New Roman"/>
          <w:sz w:val="28"/>
          <w:szCs w:val="28"/>
        </w:rPr>
        <w:t xml:space="preserve"> возникновения патентования. Основы интеллектуальной собственности.</w:t>
      </w:r>
    </w:p>
    <w:p>
      <w:pPr>
        <w:pStyle w:val="Normal"/>
        <w:widowControl w:val="false"/>
        <w:spacing w:lineRule="auto" w:line="240" w:before="0" w:after="0"/>
        <w:rPr/>
      </w:pPr>
      <w:r>
        <w:rPr>
          <w:rFonts w:eastAsia="Calibri" w:ascii="Times New Roman" w:hAnsi="Times New Roman"/>
          <w:sz w:val="28"/>
          <w:szCs w:val="28"/>
        </w:rPr>
        <w:tab/>
        <w:t>Патентное право.</w:t>
      </w:r>
    </w:p>
    <w:p>
      <w:pPr>
        <w:pStyle w:val="Normal"/>
        <w:widowControl w:val="false"/>
        <w:spacing w:lineRule="auto" w:line="240" w:before="0" w:after="0"/>
        <w:rPr/>
      </w:pPr>
      <w:r>
        <w:rPr>
          <w:rFonts w:eastAsia="Calibri" w:ascii="Times New Roman" w:hAnsi="Times New Roman"/>
          <w:sz w:val="28"/>
          <w:szCs w:val="28"/>
        </w:rPr>
        <w:tab/>
        <w:t>Авторское право.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color w:val="2C2D2E"/>
          <w:sz w:val="28"/>
          <w:szCs w:val="28"/>
        </w:rPr>
        <w:t>Ресурсы, партнеры. Заполнение заявки на сайте Росмолодежь.</w:t>
      </w:r>
    </w:p>
    <w:p>
      <w:pPr>
        <w:pStyle w:val="Normal"/>
        <w:ind w:firstLine="709"/>
        <w:rPr>
          <w:sz w:val="28"/>
          <w:szCs w:val="28"/>
        </w:rPr>
      </w:pPr>
      <w:r>
        <w:rPr>
          <w:rFonts w:eastAsia="Calibri" w:ascii="Times New Roman" w:hAnsi="Times New Roman"/>
          <w:b/>
          <w:bCs/>
          <w:sz w:val="28"/>
          <w:szCs w:val="28"/>
        </w:rPr>
        <w:t>Форма организации лекции:</w:t>
      </w:r>
      <w:r>
        <w:rPr>
          <w:rFonts w:eastAsia="Calibri" w:ascii="Times New Roman" w:hAnsi="Times New Roman"/>
          <w:sz w:val="28"/>
          <w:szCs w:val="28"/>
        </w:rPr>
        <w:t xml:space="preserve"> видеолекция.                                                                   </w:t>
        <w:tab/>
      </w:r>
      <w:r>
        <w:rPr>
          <w:rFonts w:eastAsia="Calibri" w:ascii="Times New Roman" w:hAnsi="Times New Roman"/>
          <w:b/>
          <w:bCs/>
          <w:spacing w:val="-4"/>
          <w:sz w:val="28"/>
          <w:szCs w:val="28"/>
        </w:rPr>
        <w:t>Методы обучения, используемые на лекции:</w:t>
      </w:r>
      <w:r>
        <w:rPr>
          <w:rFonts w:eastAsia="Calibri" w:ascii="Times New Roman" w:hAnsi="Times New Roman"/>
          <w:spacing w:val="-4"/>
          <w:sz w:val="28"/>
          <w:szCs w:val="28"/>
        </w:rPr>
        <w:t xml:space="preserve"> рассказ, объяснение, репродуктивные методы – конспектирование.                                                          </w:t>
        <w:tab/>
        <w:t xml:space="preserve">                                                </w:t>
        <w:tab/>
      </w:r>
      <w:r>
        <w:rPr>
          <w:rFonts w:eastAsia="Calibri" w:ascii="Times New Roman" w:hAnsi="Times New Roman"/>
          <w:bCs/>
          <w:sz w:val="28"/>
          <w:szCs w:val="28"/>
        </w:rPr>
        <w:t xml:space="preserve">Средства обучения:          </w:t>
      </w:r>
      <w:r>
        <w:rPr>
          <w:rFonts w:eastAsia="Calibri" w:ascii="Times New Roman" w:hAnsi="Times New Roman"/>
          <w:sz w:val="28"/>
          <w:szCs w:val="28"/>
        </w:rPr>
        <w:t xml:space="preserve">                                                                      </w:t>
        <w:tab/>
        <w:t xml:space="preserve">             </w:t>
        <w:tab/>
        <w:t xml:space="preserve">- дидактические: презентация;                                                                                             </w:t>
        <w:tab/>
      </w:r>
      <w:r>
        <w:rPr>
          <w:rFonts w:eastAsia="Calibri" w:ascii="Times New Roman" w:hAnsi="Times New Roman"/>
          <w:spacing w:val="-4"/>
          <w:sz w:val="28"/>
          <w:szCs w:val="28"/>
        </w:rPr>
        <w:t xml:space="preserve">- материально-технические: ноутбук.                                                                               </w:t>
        <w:tab/>
      </w:r>
      <w:r>
        <w:rPr>
          <w:rFonts w:eastAsia="Calibri" w:ascii="Times New Roman" w:hAnsi="Times New Roman"/>
          <w:b/>
          <w:color w:val="000000"/>
          <w:spacing w:val="-4"/>
          <w:sz w:val="28"/>
          <w:szCs w:val="28"/>
          <w:shd w:fill="auto" w:val="clear"/>
        </w:rPr>
        <w:t xml:space="preserve">Форма организации лекции: </w:t>
      </w:r>
      <w:r>
        <w:rPr>
          <w:rFonts w:eastAsia="Calibri" w:ascii="Times New Roman" w:hAnsi="Times New Roman"/>
          <w:b w:val="false"/>
          <w:bCs w:val="false"/>
          <w:color w:val="000000"/>
          <w:spacing w:val="-4"/>
          <w:sz w:val="28"/>
          <w:szCs w:val="28"/>
          <w:shd w:fill="auto" w:val="clear"/>
        </w:rPr>
        <w:t>объяснительная (по дидактическому назначению), проблемная (по содержанию), видеолекция (по форме проведения).</w:t>
      </w:r>
      <w:r>
        <w:rPr>
          <w:rFonts w:eastAsia="Calibri" w:ascii="Times New Roman" w:hAnsi="Times New Roman"/>
          <w:color w:val="000000"/>
          <w:sz w:val="28"/>
          <w:szCs w:val="28"/>
        </w:rPr>
        <w:t xml:space="preserve">                                                               </w:t>
        <w:tab/>
      </w:r>
      <w:r>
        <w:rPr>
          <w:rFonts w:eastAsia="Calibri" w:ascii="Times New Roman" w:hAnsi="Times New Roman"/>
          <w:b/>
          <w:bCs/>
          <w:color w:val="000000"/>
          <w:spacing w:val="-4"/>
          <w:sz w:val="28"/>
          <w:szCs w:val="28"/>
        </w:rPr>
        <w:t>Методы обучения, используемые на лекции:</w:t>
      </w:r>
      <w:r>
        <w:rPr>
          <w:rFonts w:eastAsia="Calibri" w:ascii="Times New Roman" w:hAnsi="Times New Roman"/>
          <w:color w:val="000000"/>
          <w:spacing w:val="-4"/>
          <w:sz w:val="28"/>
          <w:szCs w:val="28"/>
        </w:rPr>
        <w:t xml:space="preserve"> рассказ, объяснение, репродуктивные методы – конспектирование.                                                          </w:t>
        <w:tab/>
        <w:t xml:space="preserve">                                                </w:t>
        <w:tab/>
      </w:r>
      <w:r>
        <w:rPr>
          <w:rFonts w:eastAsia="Calibri" w:ascii="Times New Roman" w:hAnsi="Times New Roman"/>
          <w:b/>
          <w:bCs/>
          <w:color w:val="000000"/>
          <w:sz w:val="28"/>
          <w:szCs w:val="28"/>
        </w:rPr>
        <w:t xml:space="preserve">Средства обучения:          </w:t>
      </w:r>
      <w:r>
        <w:rPr>
          <w:rFonts w:eastAsia="Calibri" w:ascii="Times New Roman" w:hAnsi="Times New Roman"/>
          <w:color w:val="000000"/>
          <w:sz w:val="28"/>
          <w:szCs w:val="28"/>
        </w:rPr>
        <w:t xml:space="preserve">                                                                      </w:t>
        <w:tab/>
        <w:t xml:space="preserve">             </w:t>
        <w:tab/>
        <w:t xml:space="preserve">- дидактические: презентация;                                                                                             </w:t>
        <w:tab/>
      </w:r>
      <w:r>
        <w:rPr>
          <w:rFonts w:eastAsia="Calibri" w:ascii="Times New Roman" w:hAnsi="Times New Roman"/>
          <w:color w:val="000000"/>
          <w:spacing w:val="-4"/>
          <w:sz w:val="28"/>
          <w:szCs w:val="28"/>
        </w:rPr>
        <w:t>- материально-технические: ноутбук.</w:t>
      </w:r>
    </w:p>
    <w:p>
      <w:pPr>
        <w:pStyle w:val="Normal"/>
        <w:spacing w:before="0" w:after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 Методические рекомендации к курсу практических занятий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Calibri"/>
          <w:b/>
          <w:bCs/>
          <w:sz w:val="28"/>
          <w:szCs w:val="28"/>
          <w:u w:val="single"/>
        </w:rPr>
      </w:pPr>
      <w:r>
        <w:rPr>
          <w:rFonts w:eastAsia="Calibri" w:ascii="Times New Roman" w:hAnsi="Times New Roman"/>
          <w:b/>
          <w:bCs/>
          <w:sz w:val="28"/>
          <w:szCs w:val="28"/>
          <w:u w:val="single"/>
        </w:rPr>
      </w:r>
    </w:p>
    <w:p>
      <w:pPr>
        <w:pStyle w:val="Normal"/>
        <w:spacing w:lineRule="auto" w:line="240" w:before="0" w:after="0"/>
        <w:ind w:firstLine="709"/>
        <w:jc w:val="center"/>
        <w:rPr/>
      </w:pPr>
      <w:r>
        <w:rPr>
          <w:rFonts w:eastAsia="Calibri" w:ascii="Times New Roman" w:hAnsi="Times New Roman"/>
          <w:b/>
          <w:bCs/>
          <w:sz w:val="28"/>
          <w:szCs w:val="28"/>
          <w:u w:val="single"/>
        </w:rPr>
        <w:t xml:space="preserve">Тема 1. </w:t>
      </w:r>
      <w:r>
        <w:rPr>
          <w:rFonts w:eastAsia="Calibri" w:ascii="Times New Roman" w:hAnsi="Times New Roman"/>
          <w:b/>
          <w:bCs/>
          <w:kern w:val="2"/>
          <w:sz w:val="28"/>
          <w:szCs w:val="28"/>
          <w:u w:val="single"/>
        </w:rPr>
        <w:t xml:space="preserve"> </w:t>
      </w:r>
      <w:r>
        <w:rPr>
          <w:rFonts w:eastAsia="Calibri" w:ascii="Times New Roman" w:hAnsi="Times New Roman"/>
          <w:b/>
          <w:bCs/>
          <w:spacing w:val="-2"/>
          <w:kern w:val="2"/>
          <w:sz w:val="28"/>
          <w:szCs w:val="28"/>
          <w:u w:val="single"/>
          <w:shd w:fill="FFFFFF" w:val="clear"/>
        </w:rPr>
        <w:t>Анализ ситуации и постановка проблемы</w:t>
      </w:r>
      <w:r>
        <w:rPr>
          <w:rFonts w:eastAsia="Calibri" w:ascii="Times New Roman" w:hAnsi="Times New Roman"/>
          <w:b/>
          <w:bCs/>
          <w:sz w:val="28"/>
          <w:szCs w:val="28"/>
          <w:u w:val="single"/>
          <w:shd w:fill="FFFFFF" w:val="clear"/>
        </w:rPr>
        <w:t>.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eastAsia="Calibri" w:ascii="Times New Roman" w:hAnsi="Times New Roman"/>
          <w:b/>
          <w:bCs/>
          <w:sz w:val="28"/>
          <w:szCs w:val="28"/>
          <w:shd w:fill="FFFFFF" w:val="clear"/>
        </w:rPr>
        <w:t xml:space="preserve">Вид учебного занятия: </w:t>
      </w:r>
      <w:r>
        <w:rPr>
          <w:rFonts w:eastAsia="Calibri" w:ascii="Times New Roman" w:hAnsi="Times New Roman"/>
          <w:sz w:val="28"/>
          <w:szCs w:val="28"/>
          <w:shd w:fill="FFFFFF" w:val="clear"/>
        </w:rPr>
        <w:t>практическое занятие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Calibri" w:ascii="Times New Roman" w:hAnsi="Times New Roman"/>
          <w:b/>
          <w:bCs/>
          <w:sz w:val="28"/>
          <w:szCs w:val="28"/>
          <w:shd w:fill="FFFFFF" w:val="clear"/>
        </w:rPr>
        <w:t xml:space="preserve">Цель:  </w:t>
      </w:r>
      <w:r>
        <w:rPr>
          <w:rFonts w:eastAsia="Calibri" w:ascii="Times New Roman" w:hAnsi="Times New Roman"/>
          <w:sz w:val="28"/>
          <w:szCs w:val="28"/>
          <w:shd w:fill="FFFFFF" w:val="clear"/>
        </w:rPr>
        <w:t>сформировать у студентов представление об анализе ситуации и постановке проблемы в проектной деятельности.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eastAsia="Calibri" w:ascii="Times New Roman" w:hAnsi="Times New Roman"/>
          <w:b/>
          <w:bCs/>
          <w:color w:val="000000"/>
          <w:sz w:val="28"/>
          <w:szCs w:val="28"/>
          <w:shd w:fill="FFFFFF" w:val="clear"/>
        </w:rPr>
        <w:t>План проведения учебного занятия: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tbl>
      <w:tblPr>
        <w:tblW w:w="5000" w:type="pct"/>
        <w:jc w:val="left"/>
        <w:tblInd w:w="1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25"/>
        <w:gridCol w:w="9579"/>
      </w:tblGrid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Этапы и содержание занятия</w:t>
            </w:r>
          </w:p>
        </w:tc>
      </w:tr>
      <w:tr>
        <w:trPr/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8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Организационный момент.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Мотивационный момент (актуальность  изучения темы занятия).</w:t>
            </w:r>
          </w:p>
        </w:tc>
      </w:tr>
      <w:tr>
        <w:trPr/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8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i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Основная часть учебного занятия.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Закрепление теоретического материала: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Устный опрос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Отработка практических умений и навыков: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 этапа проекта.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Содержание заданий для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организации учебной деятельности </w:t>
            </w:r>
            <w:r>
              <w:rPr>
                <w:rFonts w:ascii="Times New Roman" w:hAnsi="Times New Roman"/>
                <w:sz w:val="28"/>
              </w:rPr>
              <w:t xml:space="preserve">обучающихся на занятии представлено </w:t>
            </w:r>
            <w:r>
              <w:rPr>
                <w:rFonts w:ascii="Times New Roman" w:hAnsi="Times New Roman"/>
                <w:b w:val="false"/>
                <w:bCs w:val="false"/>
                <w:i/>
                <w:sz w:val="28"/>
              </w:rPr>
              <w:t>в фонде оценочных средств для проведения текущего контроля успеваемости и промежуточной аттестации по дисциплине</w:t>
            </w:r>
            <w:r>
              <w:rPr>
                <w:rFonts w:ascii="Times New Roman" w:hAnsi="Times New Roman"/>
                <w:sz w:val="28"/>
              </w:rPr>
              <w:t>, который прикреплен к рабочей программе дисциплины, раздел 6 «Учебно- методическое обеспечение по дисциплине (модулю)», в информационной системе Университета.</w:t>
            </w:r>
          </w:p>
        </w:tc>
      </w:tr>
      <w:tr>
        <w:trPr/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8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журнал;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задание для самостоятельной подготовки обучающихся.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Calibri" w:ascii="Times New Roman" w:hAnsi="Times New Roman"/>
          <w:color w:val="000000"/>
          <w:sz w:val="28"/>
          <w:szCs w:val="28"/>
          <w:shd w:fill="FFFFFF" w:val="clear"/>
        </w:rPr>
        <w:t>-материально-технические: мел, доска, ноутбук.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/>
          <w:b/>
          <w:bCs/>
          <w:sz w:val="28"/>
          <w:szCs w:val="28"/>
          <w:shd w:fill="FFFFFF" w:val="clear"/>
        </w:rPr>
      </w:pPr>
      <w:r>
        <w:rPr>
          <w:rFonts w:eastAsia="Calibri" w:ascii="Times New Roman" w:hAnsi="Times New Roman"/>
          <w:b/>
          <w:bCs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center"/>
        <w:rPr/>
      </w:pPr>
      <w:r>
        <w:rPr>
          <w:rFonts w:eastAsia="Calibri" w:ascii="Times New Roman" w:hAnsi="Times New Roman"/>
          <w:b/>
          <w:bCs/>
          <w:sz w:val="28"/>
          <w:szCs w:val="28"/>
          <w:u w:val="single"/>
        </w:rPr>
        <w:t xml:space="preserve">Тема 2. </w:t>
      </w:r>
      <w:r>
        <w:rPr>
          <w:rFonts w:eastAsia="Calibri" w:ascii="Times New Roman" w:hAnsi="Times New Roman"/>
          <w:b/>
          <w:bCs/>
          <w:kern w:val="2"/>
          <w:sz w:val="28"/>
          <w:szCs w:val="28"/>
          <w:u w:val="single"/>
        </w:rPr>
        <w:t xml:space="preserve"> </w:t>
      </w:r>
      <w:r>
        <w:rPr>
          <w:rFonts w:eastAsia="Calibri" w:ascii="Times New Roman" w:hAnsi="Times New Roman"/>
          <w:b/>
          <w:bCs/>
          <w:spacing w:val="-2"/>
          <w:kern w:val="2"/>
          <w:sz w:val="28"/>
          <w:szCs w:val="28"/>
          <w:u w:val="single"/>
          <w:shd w:fill="FFFFFF" w:val="clear"/>
        </w:rPr>
        <w:t>Выработка гипотезы проектного решения и ее проверка</w:t>
      </w:r>
      <w:r>
        <w:rPr>
          <w:rFonts w:eastAsia="Calibri" w:ascii="Times New Roman" w:hAnsi="Times New Roman"/>
          <w:b/>
          <w:bCs/>
          <w:sz w:val="28"/>
          <w:szCs w:val="28"/>
          <w:u w:val="single"/>
          <w:shd w:fill="FFFFFF" w:val="clear"/>
        </w:rPr>
        <w:t>.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eastAsia="Calibri" w:ascii="Times New Roman" w:hAnsi="Times New Roman"/>
          <w:b/>
          <w:bCs/>
          <w:sz w:val="28"/>
          <w:szCs w:val="28"/>
          <w:shd w:fill="FFFFFF" w:val="clear"/>
        </w:rPr>
        <w:t xml:space="preserve">Вид учебного занятия: </w:t>
      </w:r>
      <w:r>
        <w:rPr>
          <w:rFonts w:eastAsia="Calibri" w:ascii="Times New Roman" w:hAnsi="Times New Roman"/>
          <w:sz w:val="28"/>
          <w:szCs w:val="28"/>
          <w:shd w:fill="FFFFFF" w:val="clear"/>
        </w:rPr>
        <w:t>практическое занятие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Calibri" w:ascii="Times New Roman" w:hAnsi="Times New Roman"/>
          <w:b/>
          <w:bCs/>
          <w:sz w:val="28"/>
          <w:szCs w:val="28"/>
          <w:shd w:fill="FFFFFF" w:val="clear"/>
        </w:rPr>
        <w:t xml:space="preserve">Цель:  </w:t>
      </w:r>
      <w:r>
        <w:rPr>
          <w:rFonts w:eastAsia="Calibri" w:ascii="Times New Roman" w:hAnsi="Times New Roman"/>
          <w:sz w:val="28"/>
          <w:szCs w:val="28"/>
          <w:shd w:fill="FFFFFF" w:val="clear"/>
        </w:rPr>
        <w:t xml:space="preserve">сформировать у студентов представление о выработке  </w:t>
      </w:r>
      <w:r>
        <w:rPr>
          <w:rFonts w:eastAsia="Calibri" w:ascii="Times New Roman" w:hAnsi="Times New Roman"/>
          <w:spacing w:val="-2"/>
          <w:kern w:val="2"/>
          <w:sz w:val="28"/>
          <w:szCs w:val="28"/>
          <w:shd w:fill="FFFFFF" w:val="clear"/>
        </w:rPr>
        <w:t>гипотезы проектного решения и ее проверке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eastAsia="Calibri" w:ascii="Times New Roman" w:hAnsi="Times New Roman"/>
          <w:b/>
          <w:bCs/>
          <w:color w:val="000000"/>
          <w:sz w:val="28"/>
          <w:szCs w:val="28"/>
          <w:shd w:fill="FFFFFF" w:val="clear"/>
        </w:rPr>
        <w:t>План проведения учебного занятия: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/>
          <w:b/>
          <w:bCs/>
          <w:sz w:val="28"/>
          <w:szCs w:val="28"/>
          <w:shd w:fill="FFFFFF" w:val="clear"/>
        </w:rPr>
      </w:pPr>
      <w:r>
        <w:rPr>
          <w:rFonts w:eastAsia="Calibri" w:ascii="Times New Roman" w:hAnsi="Times New Roman"/>
          <w:b/>
          <w:bCs/>
          <w:sz w:val="28"/>
          <w:szCs w:val="28"/>
          <w:shd w:fill="FFFFFF" w:val="clear"/>
        </w:rPr>
      </w:r>
    </w:p>
    <w:tbl>
      <w:tblPr>
        <w:tblW w:w="5000" w:type="pct"/>
        <w:jc w:val="left"/>
        <w:tblInd w:w="1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787"/>
        <w:gridCol w:w="9417"/>
      </w:tblGrid>
      <w:tr>
        <w:trPr/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9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Этапы и содержание занятия</w:t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8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Организационный момент.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Мотивационный момент (актуальность  изучения темы занятия).</w:t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8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Закрепление теоретического материала: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jc w:val="both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Устный опрос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Отработка практических умений и навыков: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jc w:val="both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Выполнение этапа проекта.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 xml:space="preserve">Содержание заданий для организации учебной деятельности обучающихся на занятии представлено </w:t>
            </w:r>
            <w:r>
              <w:rPr>
                <w:rFonts w:ascii="Times New Roman" w:hAnsi="Times New Roman"/>
                <w:b w:val="false"/>
                <w:bCs w:val="false"/>
                <w:i/>
                <w:color w:val="000000"/>
                <w:sz w:val="28"/>
                <w:szCs w:val="28"/>
              </w:rPr>
              <w:t>в фонде оценочных средств для проведения текущего контроля успеваемости и промежуточной аттестации по дисциплине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, который прикреплен к рабочей программе дисциплины, раздел 6 «Учебно- методическое обеспечение по дисциплине (модулю)», в информационной системе Университета.</w:t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8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журнал;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задание для самостоятельной подготовки обучающихся.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Calibri" w:ascii="Times New Roman" w:hAnsi="Times New Roman"/>
          <w:color w:val="000000"/>
          <w:sz w:val="28"/>
          <w:szCs w:val="28"/>
          <w:shd w:fill="FFFFFF" w:val="clear"/>
        </w:rPr>
        <w:t>-материально-технические: мел, доска, ноутбук.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/>
          <w:color w:val="000000"/>
          <w:sz w:val="28"/>
          <w:szCs w:val="28"/>
          <w:shd w:fill="FFFFFF" w:val="clear"/>
        </w:rPr>
      </w:pPr>
      <w:r>
        <w:rPr>
          <w:rFonts w:eastAsia="Calibri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center"/>
        <w:rPr/>
      </w:pPr>
      <w:r>
        <w:rPr>
          <w:rFonts w:eastAsia="Calibri" w:ascii="Times New Roman" w:hAnsi="Times New Roman"/>
          <w:b/>
          <w:bCs/>
          <w:sz w:val="28"/>
          <w:szCs w:val="28"/>
          <w:u w:val="single"/>
        </w:rPr>
        <w:t xml:space="preserve">Тема 3. </w:t>
      </w:r>
      <w:r>
        <w:rPr>
          <w:rFonts w:eastAsia="Calibri" w:ascii="Times New Roman" w:hAnsi="Times New Roman"/>
          <w:b/>
          <w:bCs/>
          <w:kern w:val="2"/>
          <w:sz w:val="28"/>
          <w:szCs w:val="28"/>
          <w:u w:val="single"/>
        </w:rPr>
        <w:t xml:space="preserve"> </w:t>
      </w:r>
      <w:r>
        <w:rPr>
          <w:rFonts w:eastAsia="Calibri" w:ascii="Times New Roman" w:hAnsi="Times New Roman"/>
          <w:b/>
          <w:bCs/>
          <w:spacing w:val="-2"/>
          <w:kern w:val="2"/>
          <w:sz w:val="28"/>
          <w:szCs w:val="28"/>
          <w:u w:val="single"/>
          <w:shd w:fill="FFFFFF" w:val="clear"/>
        </w:rPr>
        <w:t>Разработка паспорта проекта</w:t>
      </w:r>
      <w:r>
        <w:rPr>
          <w:rFonts w:eastAsia="Calibri" w:ascii="Times New Roman" w:hAnsi="Times New Roman"/>
          <w:b/>
          <w:bCs/>
          <w:sz w:val="28"/>
          <w:szCs w:val="28"/>
          <w:u w:val="single"/>
          <w:shd w:fill="FFFFFF" w:val="clear"/>
        </w:rPr>
        <w:t>.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eastAsia="Calibri" w:ascii="Times New Roman" w:hAnsi="Times New Roman"/>
          <w:b/>
          <w:bCs/>
          <w:sz w:val="28"/>
          <w:szCs w:val="28"/>
          <w:shd w:fill="FFFFFF" w:val="clear"/>
        </w:rPr>
        <w:t xml:space="preserve">Вид учебного занятия: </w:t>
      </w:r>
      <w:r>
        <w:rPr>
          <w:rFonts w:eastAsia="Calibri" w:ascii="Times New Roman" w:hAnsi="Times New Roman"/>
          <w:sz w:val="28"/>
          <w:szCs w:val="28"/>
          <w:shd w:fill="FFFFFF" w:val="clear"/>
        </w:rPr>
        <w:t>практическое занятие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Calibri" w:ascii="Times New Roman" w:hAnsi="Times New Roman"/>
          <w:b/>
          <w:bCs/>
          <w:sz w:val="28"/>
          <w:szCs w:val="28"/>
          <w:shd w:fill="FFFFFF" w:val="clear"/>
        </w:rPr>
        <w:t xml:space="preserve">Цель:  </w:t>
      </w:r>
      <w:r>
        <w:rPr>
          <w:rFonts w:eastAsia="Calibri" w:ascii="Times New Roman" w:hAnsi="Times New Roman"/>
          <w:sz w:val="28"/>
          <w:szCs w:val="28"/>
          <w:shd w:fill="FFFFFF" w:val="clear"/>
        </w:rPr>
        <w:t>сформировать у студентов представление о разработке паспорта проекта.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eastAsia="Calibri" w:ascii="Times New Roman" w:hAnsi="Times New Roman"/>
          <w:b/>
          <w:bCs/>
          <w:color w:val="000000"/>
          <w:sz w:val="28"/>
          <w:szCs w:val="28"/>
          <w:shd w:fill="FFFFFF" w:val="clear"/>
        </w:rPr>
        <w:t>План проведения учебного занятия:</w:t>
      </w:r>
    </w:p>
    <w:tbl>
      <w:tblPr>
        <w:tblW w:w="5000" w:type="pct"/>
        <w:jc w:val="left"/>
        <w:tblInd w:w="1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968"/>
        <w:gridCol w:w="9236"/>
      </w:tblGrid>
      <w:tr>
        <w:trPr/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Этапы и содержание занятия</w:t>
            </w:r>
          </w:p>
        </w:tc>
      </w:tr>
      <w:tr>
        <w:trPr/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8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Организационный момент.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Мотивационный момент (актуальность  изучения темы занятия).</w:t>
            </w:r>
          </w:p>
        </w:tc>
      </w:tr>
      <w:tr>
        <w:trPr/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8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Закрепление теоретического материала: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jc w:val="both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Устный опрос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Отработка практических умений и навыков: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jc w:val="both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Выполнение этапа проекта.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color w:val="000000"/>
                <w:sz w:val="28"/>
                <w:szCs w:val="28"/>
              </w:rPr>
              <w:t>Содержание заданий для организации учебной деятельности обучающихся на занятии представлено в фонде оценочных средств для проведения текущего контроля успеваемости и промежуточной аттестации по дисциплине, который прикреплен к рабочей программе дисциплины, раздел 6 «Учебно- методическое обеспечение по дисциплине (модулю)», в информационной системе Университета.</w:t>
            </w:r>
            <w:r>
              <w:rPr>
                <w:rFonts w:ascii="Times New Roman" w:hAnsi="Times New Roman"/>
                <w:b w:val="false"/>
                <w:bCs w:val="false"/>
                <w:sz w:val="28"/>
              </w:rPr>
              <w:t>ние по дисциплине (модулю)», в информационной системе Университета.</w:t>
            </w:r>
          </w:p>
        </w:tc>
      </w:tr>
      <w:tr>
        <w:trPr/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8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журнал;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задание для самостоятельной подготовки обучающихся.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Calibri" w:ascii="Times New Roman" w:hAnsi="Times New Roman"/>
          <w:color w:val="000000"/>
          <w:sz w:val="28"/>
          <w:szCs w:val="28"/>
          <w:shd w:fill="FFFFFF" w:val="clear"/>
        </w:rPr>
        <w:t>-материально-технические: мел, доска, ноутбук.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/>
          <w:b/>
          <w:bCs/>
          <w:sz w:val="28"/>
          <w:szCs w:val="28"/>
          <w:shd w:fill="FFFFFF" w:val="clear"/>
        </w:rPr>
      </w:pPr>
      <w:r>
        <w:rPr>
          <w:rFonts w:eastAsia="Calibri" w:ascii="Times New Roman" w:hAnsi="Times New Roman"/>
          <w:b/>
          <w:bCs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center"/>
        <w:rPr/>
      </w:pPr>
      <w:r>
        <w:rPr>
          <w:rFonts w:eastAsia="Calibri" w:ascii="Times New Roman" w:hAnsi="Times New Roman"/>
          <w:b/>
          <w:bCs/>
          <w:sz w:val="28"/>
          <w:szCs w:val="28"/>
          <w:u w:val="single"/>
        </w:rPr>
        <w:t xml:space="preserve">Тема 4. </w:t>
      </w:r>
      <w:r>
        <w:rPr>
          <w:rFonts w:eastAsia="Calibri" w:ascii="Times New Roman" w:hAnsi="Times New Roman"/>
          <w:b/>
          <w:bCs/>
          <w:kern w:val="2"/>
          <w:sz w:val="28"/>
          <w:szCs w:val="28"/>
          <w:u w:val="single"/>
        </w:rPr>
        <w:t xml:space="preserve"> </w:t>
      </w:r>
      <w:r>
        <w:rPr>
          <w:rFonts w:eastAsia="Calibri" w:ascii="Times New Roman" w:hAnsi="Times New Roman"/>
          <w:b/>
          <w:bCs/>
          <w:spacing w:val="-2"/>
          <w:kern w:val="2"/>
          <w:sz w:val="28"/>
          <w:szCs w:val="28"/>
          <w:u w:val="single"/>
          <w:shd w:fill="FFFFFF" w:val="clear"/>
        </w:rPr>
        <w:t xml:space="preserve">Реализация общественного проекта. 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eastAsia="Calibri" w:ascii="Times New Roman" w:hAnsi="Times New Roman"/>
          <w:b/>
          <w:bCs/>
          <w:sz w:val="28"/>
          <w:szCs w:val="28"/>
          <w:shd w:fill="FFFFFF" w:val="clear"/>
        </w:rPr>
        <w:t xml:space="preserve">Вид учебного занятия: </w:t>
      </w:r>
      <w:r>
        <w:rPr>
          <w:rFonts w:eastAsia="Calibri" w:ascii="Times New Roman" w:hAnsi="Times New Roman"/>
          <w:sz w:val="28"/>
          <w:szCs w:val="28"/>
          <w:shd w:fill="FFFFFF" w:val="clear"/>
        </w:rPr>
        <w:t>практическое занятие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Calibri" w:ascii="Times New Roman" w:hAnsi="Times New Roman"/>
          <w:b/>
          <w:bCs/>
          <w:sz w:val="28"/>
          <w:szCs w:val="28"/>
          <w:shd w:fill="FFFFFF" w:val="clear"/>
        </w:rPr>
        <w:t xml:space="preserve">Цель:  </w:t>
      </w:r>
      <w:r>
        <w:rPr>
          <w:rFonts w:eastAsia="Calibri" w:ascii="Times New Roman" w:hAnsi="Times New Roman"/>
          <w:sz w:val="28"/>
          <w:szCs w:val="28"/>
          <w:shd w:fill="FFFFFF" w:val="clear"/>
        </w:rPr>
        <w:t xml:space="preserve">сформировать у студентов представление о реализации общественного проекта.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eastAsia="Calibri" w:ascii="Times New Roman" w:hAnsi="Times New Roman"/>
          <w:b/>
          <w:bCs/>
          <w:color w:val="000000"/>
          <w:sz w:val="28"/>
          <w:szCs w:val="28"/>
          <w:shd w:fill="FFFFFF" w:val="clear"/>
        </w:rPr>
        <w:t>План проведения учебного занятия: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/>
          <w:b/>
          <w:bCs/>
          <w:sz w:val="28"/>
          <w:szCs w:val="28"/>
          <w:shd w:fill="FFFFFF" w:val="clear"/>
        </w:rPr>
      </w:pPr>
      <w:r>
        <w:rPr>
          <w:rFonts w:eastAsia="Calibri" w:ascii="Times New Roman" w:hAnsi="Times New Roman"/>
          <w:b/>
          <w:bCs/>
          <w:sz w:val="28"/>
          <w:szCs w:val="28"/>
          <w:shd w:fill="FFFFFF" w:val="clear"/>
        </w:rPr>
      </w:r>
    </w:p>
    <w:tbl>
      <w:tblPr>
        <w:tblW w:w="5000" w:type="pct"/>
        <w:jc w:val="left"/>
        <w:tblInd w:w="1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727"/>
        <w:gridCol w:w="9477"/>
      </w:tblGrid>
      <w:tr>
        <w:trPr/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9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Этапы и содержание занятия</w:t>
            </w:r>
          </w:p>
        </w:tc>
      </w:tr>
      <w:tr>
        <w:trPr/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8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Организационный момент.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Мотивационный момент (актуальность  изучения темы занятия).</w:t>
            </w:r>
          </w:p>
        </w:tc>
      </w:tr>
      <w:tr>
        <w:trPr/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8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акрепление теоретического материала: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jc w:val="both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Устный опрос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Отработка практических умений и навыков: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jc w:val="both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Выполнение этапа проекта.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8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color w:val="000000"/>
                <w:sz w:val="28"/>
                <w:szCs w:val="28"/>
              </w:rPr>
              <w:t>Содержание заданий для организации учебной деятельности обучающихся на занятии представлено в фонде оценочных средств для проведения текущего контроля успеваемости и промежуточной аттестации по дисциплине, который прикреплен к рабочей программе дисциплины, раздел 6 «Учебно- методическое обеспечение по дисциплине (модулю)», в информационной системе Университета.</w:t>
            </w:r>
          </w:p>
        </w:tc>
      </w:tr>
      <w:tr>
        <w:trPr/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8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журнал;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задание для самостоятельной подготовки обучающихся.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Calibri" w:ascii="Times New Roman" w:hAnsi="Times New Roman"/>
          <w:color w:val="000000"/>
          <w:sz w:val="28"/>
          <w:szCs w:val="28"/>
          <w:shd w:fill="FFFFFF" w:val="clear"/>
        </w:rPr>
        <w:t>-материально-технические: мел, доска, ноутбук.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/>
          <w:b/>
          <w:bCs/>
          <w:sz w:val="28"/>
          <w:szCs w:val="28"/>
          <w:shd w:fill="FFFFFF" w:val="clear"/>
        </w:rPr>
      </w:pPr>
      <w:r>
        <w:rPr>
          <w:rFonts w:eastAsia="Calibri" w:ascii="Times New Roman" w:hAnsi="Times New Roman"/>
          <w:b/>
          <w:bCs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center"/>
        <w:rPr/>
      </w:pPr>
      <w:r>
        <w:rPr>
          <w:rFonts w:eastAsia="Calibri" w:ascii="Times New Roman" w:hAnsi="Times New Roman"/>
          <w:b/>
          <w:bCs/>
          <w:sz w:val="28"/>
          <w:szCs w:val="28"/>
          <w:u w:val="single"/>
        </w:rPr>
        <w:t xml:space="preserve">Тема 5. </w:t>
      </w:r>
      <w:r>
        <w:rPr>
          <w:rFonts w:eastAsia="Calibri" w:ascii="Times New Roman" w:hAnsi="Times New Roman"/>
          <w:b/>
          <w:bCs/>
          <w:kern w:val="2"/>
          <w:sz w:val="28"/>
          <w:szCs w:val="28"/>
          <w:u w:val="single"/>
        </w:rPr>
        <w:t xml:space="preserve"> Подведение итогов и рефлексия</w:t>
      </w:r>
    </w:p>
    <w:p>
      <w:pPr>
        <w:pStyle w:val="Normal"/>
        <w:spacing w:lineRule="auto" w:line="240" w:before="0" w:after="0"/>
        <w:ind w:firstLine="709"/>
        <w:jc w:val="center"/>
        <w:rPr/>
      </w:pPr>
      <w:r>
        <w:rPr>
          <w:rFonts w:eastAsia="Calibri" w:ascii="Times New Roman" w:hAnsi="Times New Roman"/>
          <w:b/>
          <w:bCs/>
          <w:sz w:val="28"/>
          <w:szCs w:val="28"/>
          <w:u w:val="single"/>
          <w:shd w:fill="FFFFFF" w:val="clear"/>
        </w:rPr>
        <w:t>деятельности.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eastAsia="Calibri" w:ascii="Times New Roman" w:hAnsi="Times New Roman"/>
          <w:b/>
          <w:bCs/>
          <w:sz w:val="28"/>
          <w:szCs w:val="28"/>
          <w:shd w:fill="FFFFFF" w:val="clear"/>
        </w:rPr>
        <w:t xml:space="preserve">Вид учебного занятия: </w:t>
      </w:r>
      <w:r>
        <w:rPr>
          <w:rFonts w:eastAsia="Calibri" w:ascii="Times New Roman" w:hAnsi="Times New Roman"/>
          <w:sz w:val="28"/>
          <w:szCs w:val="28"/>
          <w:shd w:fill="FFFFFF" w:val="clear"/>
        </w:rPr>
        <w:t>практическое занятие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Calibri" w:ascii="Times New Roman" w:hAnsi="Times New Roman"/>
          <w:b/>
          <w:bCs/>
          <w:sz w:val="28"/>
          <w:szCs w:val="28"/>
          <w:shd w:fill="FFFFFF" w:val="clear"/>
        </w:rPr>
        <w:t xml:space="preserve">Цель:  </w:t>
      </w:r>
      <w:r>
        <w:rPr>
          <w:rFonts w:eastAsia="Calibri" w:ascii="Times New Roman" w:hAnsi="Times New Roman"/>
          <w:sz w:val="28"/>
          <w:szCs w:val="28"/>
          <w:shd w:fill="FFFFFF" w:val="clear"/>
        </w:rPr>
        <w:t>подведение итогов реализации проекта студентами.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eastAsia="Calibri" w:ascii="Times New Roman" w:hAnsi="Times New Roman"/>
          <w:b/>
          <w:bCs/>
          <w:color w:val="000000"/>
          <w:sz w:val="28"/>
          <w:szCs w:val="28"/>
          <w:shd w:fill="FFFFFF" w:val="clear"/>
        </w:rPr>
        <w:t>План проведения учебного занятия: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/>
          <w:b/>
          <w:bCs/>
          <w:sz w:val="28"/>
          <w:szCs w:val="28"/>
          <w:shd w:fill="FFFFFF" w:val="clear"/>
        </w:rPr>
      </w:pPr>
      <w:r>
        <w:rPr>
          <w:rFonts w:eastAsia="Calibri" w:ascii="Times New Roman" w:hAnsi="Times New Roman"/>
          <w:b/>
          <w:bCs/>
          <w:sz w:val="28"/>
          <w:szCs w:val="28"/>
          <w:shd w:fill="FFFFFF" w:val="clear"/>
        </w:rPr>
      </w:r>
    </w:p>
    <w:tbl>
      <w:tblPr>
        <w:tblW w:w="5000" w:type="pct"/>
        <w:jc w:val="left"/>
        <w:tblInd w:w="1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787"/>
        <w:gridCol w:w="9417"/>
      </w:tblGrid>
      <w:tr>
        <w:trPr/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9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Этапы и содержание занятия</w:t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8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Организационный момент.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Мотивационный момент (актуальность  изучения темы занятия).</w:t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8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Закрепление теоретического материала: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jc w:val="both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Устный опрос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Отработка практических умений и навыков: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jc w:val="both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Выполнение этапа проекта.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color w:val="000000"/>
                <w:sz w:val="28"/>
                <w:szCs w:val="28"/>
              </w:rPr>
              <w:t>Содержание заданий для организации учебной деятельности обучающихся на занятии представлено в фонде оценочных средств для проведения текущего контроля успеваемости и промежуточной аттестации по дисциплине, который прикреплен к рабочей программе дисциплины, раздел 6 «Учебно- методическое обеспечение по дисциплине (модулю)», в информационной системе Университета.</w:t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8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журнал;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задание для самостоятельной подготовки обучающихся.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/>
          <w:b/>
          <w:bCs/>
          <w:sz w:val="28"/>
          <w:szCs w:val="28"/>
          <w:shd w:fill="FFFFFF" w:val="clear"/>
        </w:rPr>
      </w:pPr>
      <w:r>
        <w:rPr>
          <w:rFonts w:eastAsia="Calibri" w:ascii="Times New Roman" w:hAnsi="Times New Roman"/>
          <w:b/>
          <w:bCs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Calibri" w:ascii="Times New Roman" w:hAnsi="Times New Roman"/>
          <w:color w:val="000000"/>
          <w:sz w:val="28"/>
          <w:szCs w:val="28"/>
          <w:shd w:fill="FFFFFF" w:val="clear"/>
        </w:rPr>
        <w:t>-материально-технические: мел, доска, ноутбук.</w:t>
      </w:r>
    </w:p>
    <w:sectPr>
      <w:footerReference w:type="default" r:id="rId2"/>
      <w:type w:val="nextPage"/>
      <w:pgSz w:w="11906" w:h="16838"/>
      <w:pgMar w:left="1134" w:right="567" w:gutter="0" w:header="0" w:top="567" w:footer="709" w:bottom="766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42384036"/>
    </w:sdtPr>
    <w:sdtContent>
      <w:p>
        <w:pPr>
          <w:pStyle w:val="Style27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8</w:t>
        </w:r>
        <w:r>
          <w:rPr/>
          <w:fldChar w:fldCharType="end"/>
        </w:r>
      </w:p>
    </w:sdtContent>
  </w:sdt>
  <w:p>
    <w:pPr>
      <w:pStyle w:val="Style27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86a5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2">
    <w:name w:val="Heading 2"/>
    <w:basedOn w:val="Normal"/>
    <w:next w:val="Normal"/>
    <w:link w:val="21"/>
    <w:qFormat/>
    <w:rsid w:val="003314e4"/>
    <w:pPr>
      <w:keepNext w:val="true"/>
      <w:spacing w:lineRule="auto" w:line="240" w:before="0" w:after="0"/>
      <w:outlineLvl w:val="1"/>
    </w:pPr>
    <w:rPr>
      <w:rFonts w:ascii="Times New Roman" w:hAnsi="Times New Roman"/>
      <w:i/>
      <w:i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Основной текст с отступом Знак"/>
    <w:basedOn w:val="DefaultParagraphFont"/>
    <w:semiHidden/>
    <w:qFormat/>
    <w:rsid w:val="003a7817"/>
    <w:rPr>
      <w:rFonts w:ascii="Times New Roman" w:hAnsi="Times New Roman" w:eastAsia="Calibri" w:cs="Times New Roman"/>
      <w:sz w:val="20"/>
      <w:szCs w:val="20"/>
      <w:lang w:val="x-none" w:eastAsia="ru-RU"/>
    </w:rPr>
  </w:style>
  <w:style w:type="character" w:styleId="21" w:customStyle="1">
    <w:name w:val="Заголовок 2 Знак"/>
    <w:basedOn w:val="DefaultParagraphFont"/>
    <w:qFormat/>
    <w:rsid w:val="003314e4"/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c33fb9"/>
    <w:rPr>
      <w:rFonts w:ascii="Segoe UI" w:hAnsi="Segoe UI" w:eastAsia="Times New Roman" w:cs="Segoe UI"/>
      <w:sz w:val="18"/>
      <w:szCs w:val="18"/>
      <w:lang w:eastAsia="ru-RU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cf7355"/>
    <w:rPr>
      <w:rFonts w:ascii="Calibri" w:hAnsi="Calibri" w:eastAsia="Times New Roman" w:cs="Times New Roman"/>
      <w:lang w:eastAsia="ru-RU"/>
    </w:rPr>
  </w:style>
  <w:style w:type="character" w:styleId="Style16" w:customStyle="1">
    <w:name w:val="Нижний колонтитул Знак"/>
    <w:basedOn w:val="DefaultParagraphFont"/>
    <w:uiPriority w:val="99"/>
    <w:qFormat/>
    <w:rsid w:val="00cf7355"/>
    <w:rPr>
      <w:rFonts w:ascii="Calibri" w:hAnsi="Calibri" w:eastAsia="Times New Roman" w:cs="Times New Roman"/>
      <w:lang w:eastAsia="ru-RU"/>
    </w:rPr>
  </w:style>
  <w:style w:type="character" w:styleId="Layout" w:customStyle="1">
    <w:name w:val="layout"/>
    <w:basedOn w:val="DefaultParagraphFont"/>
    <w:qFormat/>
    <w:rsid w:val="00925852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0450d"/>
    <w:rPr>
      <w:sz w:val="16"/>
      <w:szCs w:val="16"/>
    </w:rPr>
  </w:style>
  <w:style w:type="character" w:styleId="Style17" w:customStyle="1">
    <w:name w:val="Текст примечания Знак"/>
    <w:basedOn w:val="DefaultParagraphFont"/>
    <w:link w:val="Annotationtext"/>
    <w:uiPriority w:val="99"/>
    <w:semiHidden/>
    <w:qFormat/>
    <w:rsid w:val="00a0450d"/>
    <w:rPr>
      <w:rFonts w:eastAsia="Times New Roman" w:cs="Times New Roman"/>
      <w:sz w:val="20"/>
      <w:szCs w:val="20"/>
      <w:lang w:eastAsia="ru-RU"/>
    </w:rPr>
  </w:style>
  <w:style w:type="character" w:styleId="Style18" w:customStyle="1">
    <w:name w:val="Тема примечания Знак"/>
    <w:basedOn w:val="Style17"/>
    <w:link w:val="Annotationsubject"/>
    <w:uiPriority w:val="99"/>
    <w:semiHidden/>
    <w:qFormat/>
    <w:rsid w:val="00a0450d"/>
    <w:rPr>
      <w:rFonts w:eastAsia="Times New Roman" w:cs="Times New Roman"/>
      <w:b/>
      <w:bCs/>
      <w:sz w:val="20"/>
      <w:szCs w:val="20"/>
      <w:lang w:eastAsia="ru-RU"/>
    </w:rPr>
  </w:style>
  <w:style w:type="character" w:styleId="Strong">
    <w:name w:val="Strong"/>
    <w:qFormat/>
    <w:rPr>
      <w:b/>
      <w:bCs/>
    </w:rPr>
  </w:style>
  <w:style w:type="paragraph" w:styleId="Style19" w:customStyle="1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0">
    <w:name w:val="Body Text"/>
    <w:basedOn w:val="Normal"/>
    <w:pPr>
      <w:spacing w:before="0" w:after="140"/>
    </w:pPr>
    <w:rPr/>
  </w:style>
  <w:style w:type="paragraph" w:styleId="Style21">
    <w:name w:val="List"/>
    <w:basedOn w:val="Style20"/>
    <w:pPr/>
    <w:rPr>
      <w:rFonts w:cs="Lucida Sans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586a55"/>
    <w:pPr>
      <w:spacing w:before="0" w:after="200"/>
      <w:ind w:left="720" w:hanging="0"/>
      <w:contextualSpacing/>
    </w:pPr>
    <w:rPr>
      <w:rFonts w:eastAsia="Calibri"/>
      <w:lang w:eastAsia="en-US"/>
    </w:rPr>
  </w:style>
  <w:style w:type="paragraph" w:styleId="Style24">
    <w:name w:val="Body Text Indent"/>
    <w:basedOn w:val="Normal"/>
    <w:link w:val="Style13"/>
    <w:semiHidden/>
    <w:unhideWhenUsed/>
    <w:rsid w:val="003a7817"/>
    <w:pPr>
      <w:spacing w:lineRule="auto" w:line="240" w:before="0" w:after="0"/>
      <w:ind w:left="1418" w:hanging="1418"/>
      <w:jc w:val="both"/>
    </w:pPr>
    <w:rPr>
      <w:rFonts w:ascii="Times New Roman" w:hAnsi="Times New Roman" w:eastAsia="Calibri"/>
      <w:sz w:val="20"/>
      <w:szCs w:val="20"/>
      <w:lang w:val="x-none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c33fb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5" w:customStyle="1">
    <w:name w:val="Колонтитул"/>
    <w:basedOn w:val="Normal"/>
    <w:qFormat/>
    <w:pPr/>
    <w:rPr/>
  </w:style>
  <w:style w:type="paragraph" w:styleId="Style26">
    <w:name w:val="Header"/>
    <w:basedOn w:val="Normal"/>
    <w:link w:val="Style15"/>
    <w:uiPriority w:val="99"/>
    <w:unhideWhenUsed/>
    <w:rsid w:val="00cf735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7">
    <w:name w:val="Footer"/>
    <w:basedOn w:val="Normal"/>
    <w:link w:val="Style16"/>
    <w:uiPriority w:val="99"/>
    <w:unhideWhenUsed/>
    <w:rsid w:val="00cf735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1" w:customStyle="1">
    <w:name w:val="Обычная таблица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Lucida Sans" w:cs="Calibri" w:ascii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28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9" w:customStyle="1">
    <w:name w:val="Заголовок таблицы"/>
    <w:basedOn w:val="Style28"/>
    <w:qFormat/>
    <w:pPr>
      <w:jc w:val="center"/>
    </w:pPr>
    <w:rPr>
      <w:b/>
      <w:bCs/>
    </w:rPr>
  </w:style>
  <w:style w:type="paragraph" w:styleId="Annotationtext">
    <w:name w:val="annotation text"/>
    <w:basedOn w:val="Normal"/>
    <w:link w:val="Style17"/>
    <w:uiPriority w:val="99"/>
    <w:semiHidden/>
    <w:unhideWhenUsed/>
    <w:qFormat/>
    <w:rsid w:val="00a0450d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8"/>
    <w:uiPriority w:val="99"/>
    <w:semiHidden/>
    <w:unhideWhenUsed/>
    <w:qFormat/>
    <w:rsid w:val="00a0450d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Application>LibreOffice/7.5.2.2$Windows_X86_64 LibreOffice_project/53bb9681a964705cf672590721dbc85eb4d0c3a2</Application>
  <AppVersion>15.0000</AppVersion>
  <Pages>8</Pages>
  <Words>1374</Words>
  <Characters>10856</Characters>
  <CharactersWithSpaces>15540</CharactersWithSpaces>
  <Paragraphs>187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/>
  <dc:language>ru-RU</dc:language>
  <cp:lastModifiedBy/>
  <dcterms:modified xsi:type="dcterms:W3CDTF">2025-11-19T12:38:00Z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